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14" w:rsidRDefault="003C0814" w:rsidP="003C08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0814" w:rsidRDefault="003C0814" w:rsidP="003C08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C0814" w:rsidRDefault="003C0814" w:rsidP="003C08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C0814" w:rsidRDefault="00852FB0" w:rsidP="003C08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46990</wp:posOffset>
            </wp:positionV>
            <wp:extent cx="480060" cy="575945"/>
            <wp:effectExtent l="19050" t="0" r="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814" w:rsidRDefault="003C0814" w:rsidP="003C08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C0814" w:rsidRDefault="003C0814" w:rsidP="003C08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52FB0" w:rsidRDefault="00852FB0" w:rsidP="003C08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52FB0" w:rsidRDefault="00852FB0" w:rsidP="003C08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C0814" w:rsidRDefault="003C0814" w:rsidP="003C08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КОНТРОЛЬНО-СЧЕТНАЯ ПАЛАТА</w:t>
      </w:r>
    </w:p>
    <w:p w:rsidR="003C0814" w:rsidRDefault="003C0814" w:rsidP="003C081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ФРОЛОВСКОГО МУНИЦИПАЛЬНОГО РАЙОНА</w:t>
      </w:r>
    </w:p>
    <w:p w:rsidR="003C0814" w:rsidRDefault="003C0814" w:rsidP="003C08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ВОЛГОГРАДСКОЙ ОБЛАСТИ</w:t>
      </w:r>
    </w:p>
    <w:p w:rsidR="003C0814" w:rsidRDefault="003C0814" w:rsidP="003C08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403518    </w:t>
      </w:r>
      <w:proofErr w:type="spellStart"/>
      <w:r>
        <w:rPr>
          <w:rFonts w:ascii="Times New Roman" w:hAnsi="Times New Roman"/>
          <w:sz w:val="24"/>
          <w:szCs w:val="24"/>
        </w:rPr>
        <w:t>Фроловский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пос. Пригородный, ул. 40 Лет Октября, д. 336/3, т</w:t>
      </w:r>
      <w:r w:rsidR="006240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(8-844-65) </w:t>
      </w:r>
      <w:r w:rsidRPr="00750A92">
        <w:rPr>
          <w:rFonts w:ascii="Times New Roman" w:hAnsi="Times New Roman"/>
          <w:sz w:val="24"/>
          <w:szCs w:val="24"/>
          <w:u w:val="single"/>
        </w:rPr>
        <w:t>4-</w:t>
      </w:r>
      <w:r w:rsidR="00624072" w:rsidRPr="00750A92">
        <w:rPr>
          <w:rFonts w:ascii="Times New Roman" w:hAnsi="Times New Roman"/>
          <w:sz w:val="24"/>
          <w:szCs w:val="24"/>
          <w:u w:val="single"/>
        </w:rPr>
        <w:t>02-84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              </w:t>
      </w:r>
    </w:p>
    <w:p w:rsidR="003C0814" w:rsidRDefault="003C0814" w:rsidP="003C08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624072">
        <w:rPr>
          <w:rFonts w:ascii="Times New Roman" w:hAnsi="Times New Roman"/>
          <w:bCs/>
          <w:sz w:val="24"/>
          <w:szCs w:val="24"/>
        </w:rPr>
        <w:t>07</w:t>
      </w:r>
      <w:r>
        <w:rPr>
          <w:rFonts w:ascii="Times New Roman" w:hAnsi="Times New Roman"/>
          <w:bCs/>
          <w:sz w:val="24"/>
          <w:szCs w:val="24"/>
        </w:rPr>
        <w:t>.</w:t>
      </w:r>
      <w:r w:rsidR="00624072">
        <w:rPr>
          <w:rFonts w:ascii="Times New Roman" w:hAnsi="Times New Roman"/>
          <w:bCs/>
          <w:sz w:val="24"/>
          <w:szCs w:val="24"/>
        </w:rPr>
        <w:t>02.</w:t>
      </w:r>
      <w:r>
        <w:rPr>
          <w:rFonts w:ascii="Times New Roman" w:hAnsi="Times New Roman"/>
          <w:bCs/>
          <w:sz w:val="24"/>
          <w:szCs w:val="24"/>
        </w:rPr>
        <w:t>202</w:t>
      </w:r>
      <w:r w:rsidR="0062407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года                                                         </w:t>
      </w:r>
    </w:p>
    <w:p w:rsidR="00624072" w:rsidRDefault="00624072" w:rsidP="0062407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24072">
        <w:rPr>
          <w:rFonts w:ascii="Times New Roman" w:hAnsi="Times New Roman"/>
          <w:b/>
          <w:bCs/>
          <w:i/>
          <w:sz w:val="24"/>
          <w:szCs w:val="24"/>
        </w:rPr>
        <w:t>Заключение</w:t>
      </w:r>
      <w:r w:rsidR="003C0814">
        <w:rPr>
          <w:rFonts w:ascii="Times New Roman" w:hAnsi="Times New Roman"/>
          <w:i/>
          <w:sz w:val="24"/>
          <w:szCs w:val="24"/>
        </w:rPr>
        <w:t xml:space="preserve">  </w:t>
      </w:r>
    </w:p>
    <w:p w:rsidR="00624072" w:rsidRDefault="003C0814" w:rsidP="0062407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проекту решения</w:t>
      </w:r>
    </w:p>
    <w:p w:rsidR="00624072" w:rsidRPr="00624072" w:rsidRDefault="00624072" w:rsidP="0062407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</w:pPr>
      <w:r w:rsidRPr="00624072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spellStart"/>
      <w:r w:rsidRPr="00624072">
        <w:rPr>
          <w:rFonts w:ascii="Times New Roman" w:hAnsi="Times New Roman"/>
          <w:sz w:val="24"/>
          <w:szCs w:val="24"/>
        </w:rPr>
        <w:t>Фроловской</w:t>
      </w:r>
      <w:proofErr w:type="spellEnd"/>
      <w:r w:rsidRPr="00624072">
        <w:rPr>
          <w:rFonts w:ascii="Times New Roman" w:hAnsi="Times New Roman"/>
          <w:sz w:val="24"/>
          <w:szCs w:val="24"/>
        </w:rPr>
        <w:t xml:space="preserve"> районной Думы от 28.02.2022 № 112/869 «</w:t>
      </w:r>
      <w:r w:rsidRPr="00624072">
        <w:rPr>
          <w:rFonts w:ascii="Times New Roman" w:eastAsiaTheme="minorHAnsi" w:hAnsi="Times New Roman"/>
          <w:sz w:val="24"/>
          <w:szCs w:val="24"/>
        </w:rPr>
        <w:t xml:space="preserve">Об утверждении Положения о денежном содержании лиц, замещающих муниципальные должности </w:t>
      </w:r>
      <w:proofErr w:type="spellStart"/>
      <w:r w:rsidRPr="00624072">
        <w:rPr>
          <w:rFonts w:ascii="Times New Roman" w:eastAsiaTheme="minorHAnsi" w:hAnsi="Times New Roman"/>
          <w:sz w:val="24"/>
          <w:szCs w:val="24"/>
        </w:rPr>
        <w:t>Фроловского</w:t>
      </w:r>
      <w:proofErr w:type="spellEnd"/>
      <w:r w:rsidRPr="00624072">
        <w:rPr>
          <w:rFonts w:ascii="Times New Roman" w:eastAsiaTheme="minorHAnsi" w:hAnsi="Times New Roman"/>
          <w:sz w:val="24"/>
          <w:szCs w:val="24"/>
        </w:rPr>
        <w:t xml:space="preserve"> муниципального района, и Положения о денежном содержании муниципальных служащих </w:t>
      </w:r>
      <w:proofErr w:type="spellStart"/>
      <w:r w:rsidRPr="00624072">
        <w:rPr>
          <w:rFonts w:ascii="Times New Roman" w:eastAsiaTheme="minorHAnsi" w:hAnsi="Times New Roman"/>
          <w:sz w:val="24"/>
          <w:szCs w:val="24"/>
        </w:rPr>
        <w:t>Фроловского</w:t>
      </w:r>
      <w:proofErr w:type="spellEnd"/>
      <w:r w:rsidRPr="00624072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  <w:r w:rsidRPr="00624072">
        <w:rPr>
          <w:rFonts w:ascii="Times New Roman" w:hAnsi="Times New Roman"/>
          <w:sz w:val="24"/>
          <w:szCs w:val="24"/>
        </w:rPr>
        <w:t>»</w:t>
      </w:r>
    </w:p>
    <w:p w:rsidR="003C0814" w:rsidRPr="00624072" w:rsidRDefault="003C0814" w:rsidP="00624072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</w:pPr>
      <w:r w:rsidRPr="00624072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  <w:t xml:space="preserve">                                                    </w:t>
      </w:r>
    </w:p>
    <w:p w:rsidR="003C0814" w:rsidRDefault="003C0814" w:rsidP="003C0814">
      <w:pPr>
        <w:widowControl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Экспертиза проекта проведена председателем контрольно-счетной палаты </w:t>
      </w:r>
      <w:proofErr w:type="spellStart"/>
      <w:r>
        <w:rPr>
          <w:rFonts w:ascii="Times New Roman" w:hAnsi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на основании пункта 7 части 1 статьи 9 Положения о контрольно-счетной палате </w:t>
      </w:r>
      <w:proofErr w:type="spellStart"/>
      <w:r>
        <w:rPr>
          <w:rFonts w:ascii="Times New Roman" w:hAnsi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утвержденного решением </w:t>
      </w:r>
      <w:proofErr w:type="spellStart"/>
      <w:r>
        <w:rPr>
          <w:rFonts w:ascii="Times New Roman" w:hAnsi="Times New Roman"/>
          <w:sz w:val="24"/>
          <w:szCs w:val="24"/>
        </w:rPr>
        <w:t>Фроловской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районной Думы от  25.10.2021 № 107/830 по запросу председателя постоянной комиссии  </w:t>
      </w:r>
      <w:proofErr w:type="spellStart"/>
      <w:r>
        <w:rPr>
          <w:rFonts w:ascii="Times New Roman" w:hAnsi="Times New Roman"/>
          <w:sz w:val="24"/>
          <w:szCs w:val="24"/>
        </w:rPr>
        <w:t>Фроловской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районной Думы.</w:t>
      </w:r>
    </w:p>
    <w:p w:rsidR="00624072" w:rsidRDefault="00624072" w:rsidP="003C0814">
      <w:pPr>
        <w:widowControl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</w:p>
    <w:p w:rsidR="00624072" w:rsidRDefault="003C0814" w:rsidP="003C08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Представленный на экспертизу проект решения разработан отделом экономической политики и развития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и  направлен на экспертизу в Контрольно-счетную палату</w:t>
      </w:r>
      <w:r w:rsidR="00624072">
        <w:rPr>
          <w:rFonts w:ascii="Times New Roman" w:hAnsi="Times New Roman"/>
          <w:sz w:val="24"/>
          <w:szCs w:val="24"/>
        </w:rPr>
        <w:t xml:space="preserve">.  </w:t>
      </w:r>
    </w:p>
    <w:p w:rsidR="003C0814" w:rsidRDefault="003C0814" w:rsidP="003C08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4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Целью экспертизы проекта решения </w:t>
      </w:r>
      <w:proofErr w:type="spellStart"/>
      <w:r>
        <w:rPr>
          <w:rFonts w:ascii="Times New Roman" w:hAnsi="Times New Roman"/>
          <w:sz w:val="24"/>
          <w:szCs w:val="24"/>
        </w:rPr>
        <w:t>Фроловской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районной Думы является оценка финансово-экономических обоснований на предмет обоснованности расходных обязательств муниципального образования предусмотренных проектом решения Думы.</w:t>
      </w:r>
    </w:p>
    <w:p w:rsidR="00810D73" w:rsidRDefault="00810D73" w:rsidP="003C08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A53CD" w:rsidRDefault="003C0814" w:rsidP="009A5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9A53CD">
        <w:t xml:space="preserve">    </w:t>
      </w:r>
      <w:r w:rsidR="009A53C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п.2 статьи 22 Закона «О муниципальной службе в РФ» № 25 –ФЗ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РФ и законодательством субъектов РФ.</w:t>
      </w:r>
    </w:p>
    <w:p w:rsidR="00810D73" w:rsidRDefault="009A53CD" w:rsidP="00810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203D04">
        <w:rPr>
          <w:rFonts w:ascii="Times New Roman" w:hAnsi="Times New Roman"/>
          <w:sz w:val="24"/>
          <w:szCs w:val="24"/>
        </w:rPr>
        <w:t xml:space="preserve">В рамках действующего законодательства на основании норм и положений, действующего на территории района решением </w:t>
      </w:r>
      <w:proofErr w:type="spellStart"/>
      <w:r w:rsidRPr="00203D04">
        <w:rPr>
          <w:rFonts w:ascii="Times New Roman" w:hAnsi="Times New Roman"/>
          <w:sz w:val="24"/>
          <w:szCs w:val="24"/>
        </w:rPr>
        <w:t>Фроловской</w:t>
      </w:r>
      <w:proofErr w:type="spellEnd"/>
      <w:r w:rsidRPr="00203D04">
        <w:rPr>
          <w:rFonts w:ascii="Times New Roman" w:hAnsi="Times New Roman"/>
          <w:sz w:val="24"/>
          <w:szCs w:val="24"/>
        </w:rPr>
        <w:t xml:space="preserve"> районной Думы от 28.02.2022 № 112/869</w:t>
      </w:r>
      <w:r w:rsidR="00810D73">
        <w:rPr>
          <w:rFonts w:ascii="Times New Roman" w:hAnsi="Times New Roman"/>
          <w:sz w:val="24"/>
          <w:szCs w:val="24"/>
        </w:rPr>
        <w:t xml:space="preserve"> (далее </w:t>
      </w:r>
      <w:r w:rsidR="00810D73" w:rsidRPr="00203D04">
        <w:rPr>
          <w:rFonts w:ascii="Times New Roman" w:hAnsi="Times New Roman"/>
          <w:sz w:val="24"/>
          <w:szCs w:val="24"/>
        </w:rPr>
        <w:t>Положения</w:t>
      </w:r>
      <w:r w:rsidRPr="00203D04">
        <w:rPr>
          <w:rFonts w:ascii="Times New Roman" w:hAnsi="Times New Roman"/>
          <w:sz w:val="24"/>
          <w:szCs w:val="24"/>
        </w:rPr>
        <w:t xml:space="preserve"> </w:t>
      </w:r>
      <w:r w:rsidR="00810D73" w:rsidRPr="00203D04">
        <w:rPr>
          <w:rFonts w:ascii="Times New Roman" w:hAnsi="Times New Roman"/>
          <w:sz w:val="24"/>
          <w:szCs w:val="24"/>
        </w:rPr>
        <w:t>от 28.02.2022 № 112/869</w:t>
      </w:r>
      <w:r w:rsidR="00810D73">
        <w:rPr>
          <w:rFonts w:ascii="Times New Roman" w:hAnsi="Times New Roman"/>
          <w:sz w:val="24"/>
          <w:szCs w:val="24"/>
        </w:rPr>
        <w:t xml:space="preserve">) </w:t>
      </w:r>
      <w:r w:rsidRPr="00203D04">
        <w:rPr>
          <w:rFonts w:ascii="Times New Roman" w:hAnsi="Times New Roman"/>
          <w:sz w:val="24"/>
          <w:szCs w:val="24"/>
        </w:rPr>
        <w:t xml:space="preserve">приняты Положения, регулирующие   денежное содержание лиц, замещающих муниципальные должности </w:t>
      </w:r>
      <w:proofErr w:type="spellStart"/>
      <w:r w:rsidRPr="00203D04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203D04">
        <w:rPr>
          <w:rFonts w:ascii="Times New Roman" w:hAnsi="Times New Roman"/>
          <w:sz w:val="24"/>
          <w:szCs w:val="24"/>
        </w:rPr>
        <w:t xml:space="preserve"> муниципального района и  денежное содержание муниципальных служащих  </w:t>
      </w:r>
      <w:proofErr w:type="spellStart"/>
      <w:r w:rsidRPr="00203D04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203D04"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9A53CD" w:rsidRPr="00203D04" w:rsidRDefault="00810D73" w:rsidP="00810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A53CD" w:rsidRPr="00203D04">
        <w:rPr>
          <w:rFonts w:ascii="Times New Roman" w:hAnsi="Times New Roman"/>
          <w:sz w:val="24"/>
          <w:szCs w:val="24"/>
        </w:rPr>
        <w:t xml:space="preserve">Финансирование расходов на денежное содержание и иные выплаты лицам, замещающим муниципальные должности, осуществляется за счет средств  бюджета </w:t>
      </w:r>
      <w:proofErr w:type="spellStart"/>
      <w:r w:rsidR="009A53CD" w:rsidRPr="00203D04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9A53CD" w:rsidRPr="00203D04">
        <w:rPr>
          <w:rFonts w:ascii="Times New Roman" w:hAnsi="Times New Roman"/>
          <w:sz w:val="24"/>
          <w:szCs w:val="24"/>
        </w:rPr>
        <w:t xml:space="preserve"> муниципального района. </w:t>
      </w:r>
    </w:p>
    <w:p w:rsidR="00810D73" w:rsidRDefault="009A53CD" w:rsidP="00810D73">
      <w:pPr>
        <w:pStyle w:val="formattext"/>
        <w:spacing w:before="0" w:beforeAutospacing="0" w:after="0" w:afterAutospacing="0"/>
        <w:jc w:val="both"/>
        <w:rPr>
          <w:color w:val="000000"/>
        </w:rPr>
      </w:pPr>
      <w:r>
        <w:t xml:space="preserve">       </w:t>
      </w:r>
      <w:r w:rsidR="003C0814">
        <w:t xml:space="preserve">            </w:t>
      </w:r>
      <w:r w:rsidR="003C0814" w:rsidRPr="00810D73">
        <w:t>Экспертиза данного проекта проведена на соответствие следующим нормативно-правовым актам:</w:t>
      </w:r>
      <w:r w:rsidRPr="00810D73">
        <w:t xml:space="preserve"> </w:t>
      </w:r>
      <w:r w:rsidR="003C0814" w:rsidRPr="00810D73">
        <w:rPr>
          <w:color w:val="000000"/>
        </w:rPr>
        <w:t xml:space="preserve"> </w:t>
      </w:r>
    </w:p>
    <w:p w:rsidR="00810D73" w:rsidRPr="00810D73" w:rsidRDefault="003C0814" w:rsidP="00810D73">
      <w:pPr>
        <w:pStyle w:val="a5"/>
        <w:numPr>
          <w:ilvl w:val="0"/>
          <w:numId w:val="3"/>
        </w:numPr>
        <w:jc w:val="both"/>
      </w:pPr>
      <w:r w:rsidRPr="00810D73">
        <w:rPr>
          <w:color w:val="000000"/>
        </w:rPr>
        <w:t>Трудовой кодекс Российской Федерации</w:t>
      </w:r>
      <w:r w:rsidR="009A53CD" w:rsidRPr="00810D73">
        <w:rPr>
          <w:color w:val="000000"/>
        </w:rPr>
        <w:t xml:space="preserve">, </w:t>
      </w:r>
    </w:p>
    <w:p w:rsidR="00810D73" w:rsidRPr="00810D73" w:rsidRDefault="00D10022" w:rsidP="00810D73">
      <w:pPr>
        <w:pStyle w:val="a5"/>
        <w:numPr>
          <w:ilvl w:val="0"/>
          <w:numId w:val="3"/>
        </w:numPr>
        <w:jc w:val="both"/>
      </w:pPr>
      <w:r w:rsidRPr="00810D73">
        <w:rPr>
          <w:color w:val="000000"/>
        </w:rPr>
        <w:t>Указы Президента Российской Федерации</w:t>
      </w:r>
      <w:r w:rsidR="009A53CD" w:rsidRPr="00810D73">
        <w:rPr>
          <w:color w:val="000000"/>
        </w:rPr>
        <w:t xml:space="preserve">, </w:t>
      </w:r>
    </w:p>
    <w:p w:rsidR="00810D73" w:rsidRDefault="003C0814" w:rsidP="00810D73">
      <w:pPr>
        <w:pStyle w:val="a5"/>
        <w:numPr>
          <w:ilvl w:val="0"/>
          <w:numId w:val="3"/>
        </w:numPr>
        <w:jc w:val="both"/>
      </w:pPr>
      <w:r w:rsidRPr="00810D73">
        <w:t xml:space="preserve">Федеральный </w:t>
      </w:r>
      <w:hyperlink r:id="rId8" w:history="1">
        <w:r w:rsidRPr="00810D73">
          <w:rPr>
            <w:rStyle w:val="a3"/>
            <w:u w:val="none"/>
          </w:rPr>
          <w:t>закон</w:t>
        </w:r>
      </w:hyperlink>
      <w:r w:rsidRPr="00810D73">
        <w:t xml:space="preserve">  от 02.03.2007 № 25-ФЗ "О муниципальной службе в Российской Федерации"</w:t>
      </w:r>
      <w:r w:rsidR="009A53CD" w:rsidRPr="00810D73">
        <w:t xml:space="preserve">, </w:t>
      </w:r>
    </w:p>
    <w:p w:rsidR="00810D73" w:rsidRPr="00810D73" w:rsidRDefault="003C0814" w:rsidP="00810D73">
      <w:pPr>
        <w:pStyle w:val="a5"/>
        <w:numPr>
          <w:ilvl w:val="0"/>
          <w:numId w:val="3"/>
        </w:numPr>
        <w:jc w:val="both"/>
      </w:pPr>
      <w:r w:rsidRPr="00810D73">
        <w:rPr>
          <w:rFonts w:eastAsia="Times New Roman"/>
          <w:lang w:eastAsia="ru-RU"/>
        </w:rPr>
        <w:t>Федеральный закон от 25.12.2008 №273-ФЗ (ред. от 29.12.2012) «О противодействии коррупции»;</w:t>
      </w:r>
      <w:r w:rsidR="00810D73" w:rsidRPr="00810D73">
        <w:rPr>
          <w:rFonts w:eastAsia="Times New Roman"/>
          <w:lang w:eastAsia="ru-RU"/>
        </w:rPr>
        <w:t xml:space="preserve"> </w:t>
      </w:r>
    </w:p>
    <w:p w:rsidR="00810D73" w:rsidRPr="00810D73" w:rsidRDefault="003C0814" w:rsidP="00810D73">
      <w:pPr>
        <w:pStyle w:val="a5"/>
        <w:numPr>
          <w:ilvl w:val="0"/>
          <w:numId w:val="3"/>
        </w:numPr>
        <w:jc w:val="both"/>
      </w:pPr>
      <w:r w:rsidRPr="00810D73">
        <w:rPr>
          <w:color w:val="000000"/>
        </w:rPr>
        <w:t>Федеральный закон  от 06.10.2003 № 131-ФЗ "Об общих принципах организации местного самоуправления в Российской Федерации"</w:t>
      </w:r>
      <w:r w:rsidR="00810D73" w:rsidRPr="00810D73">
        <w:rPr>
          <w:color w:val="000000"/>
        </w:rPr>
        <w:t>,</w:t>
      </w:r>
    </w:p>
    <w:p w:rsidR="00810D73" w:rsidRPr="00810D73" w:rsidRDefault="00810D73" w:rsidP="00810D73">
      <w:pPr>
        <w:pStyle w:val="a5"/>
        <w:numPr>
          <w:ilvl w:val="0"/>
          <w:numId w:val="3"/>
        </w:numPr>
        <w:jc w:val="both"/>
      </w:pPr>
      <w:r w:rsidRPr="00810D73">
        <w:rPr>
          <w:color w:val="000000"/>
        </w:rPr>
        <w:lastRenderedPageBreak/>
        <w:t xml:space="preserve"> </w:t>
      </w:r>
      <w:r w:rsidR="00D10022" w:rsidRPr="00810D73">
        <w:rPr>
          <w:color w:val="000000"/>
        </w:rPr>
        <w:t>Бюджетный кодекс Российской Федерации</w:t>
      </w:r>
      <w:r w:rsidRPr="00810D73">
        <w:rPr>
          <w:color w:val="000000"/>
        </w:rPr>
        <w:t xml:space="preserve">, </w:t>
      </w:r>
    </w:p>
    <w:p w:rsidR="00810D73" w:rsidRDefault="007A6234" w:rsidP="00810D73">
      <w:pPr>
        <w:pStyle w:val="a5"/>
        <w:numPr>
          <w:ilvl w:val="0"/>
          <w:numId w:val="3"/>
        </w:numPr>
        <w:jc w:val="both"/>
      </w:pPr>
      <w:hyperlink r:id="rId9" w:history="1">
        <w:r w:rsidR="003C0814" w:rsidRPr="00810D73">
          <w:rPr>
            <w:rStyle w:val="a3"/>
          </w:rPr>
          <w:t>Закон</w:t>
        </w:r>
      </w:hyperlink>
      <w:r w:rsidR="003C0814" w:rsidRPr="00810D73">
        <w:t xml:space="preserve">  Волгоградской области от 11.02.2008 № 1626-ОД "О некоторых вопросах муниципальной службы в Волгоградской области"</w:t>
      </w:r>
      <w:r w:rsidR="00810D73" w:rsidRPr="00810D73">
        <w:t xml:space="preserve">, </w:t>
      </w:r>
    </w:p>
    <w:p w:rsidR="00810D73" w:rsidRDefault="00810D73" w:rsidP="00810D73">
      <w:pPr>
        <w:pStyle w:val="a5"/>
        <w:numPr>
          <w:ilvl w:val="0"/>
          <w:numId w:val="3"/>
        </w:numPr>
        <w:jc w:val="both"/>
      </w:pPr>
      <w:r>
        <w:t>П</w:t>
      </w:r>
      <w:r w:rsidR="003C0814" w:rsidRPr="00810D73">
        <w:t xml:space="preserve">остановление  Администрации Волгоградской области от </w:t>
      </w:r>
      <w:r w:rsidR="00D10022" w:rsidRPr="00810D73">
        <w:t>12.12.2022</w:t>
      </w:r>
      <w:r w:rsidR="003C0814" w:rsidRPr="00810D73">
        <w:t xml:space="preserve"> № </w:t>
      </w:r>
      <w:r w:rsidR="00D10022" w:rsidRPr="00810D73">
        <w:t>7</w:t>
      </w:r>
      <w:r w:rsidR="003C0814" w:rsidRPr="00810D73">
        <w:t>6</w:t>
      </w:r>
      <w:r w:rsidR="00D10022" w:rsidRPr="00810D73">
        <w:t>0</w:t>
      </w:r>
      <w:r w:rsidR="003C0814" w:rsidRPr="00810D73">
        <w:t>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202</w:t>
      </w:r>
      <w:r w:rsidR="00D10022" w:rsidRPr="00810D73">
        <w:t>3</w:t>
      </w:r>
      <w:r w:rsidR="003C0814" w:rsidRPr="00810D73">
        <w:t xml:space="preserve"> год"</w:t>
      </w:r>
      <w:r w:rsidR="00D10022" w:rsidRPr="00810D73">
        <w:t xml:space="preserve"> (далее Постановление от 12.12.2022 № 760-п)</w:t>
      </w:r>
      <w:r w:rsidRPr="00810D73">
        <w:t xml:space="preserve">, </w:t>
      </w:r>
    </w:p>
    <w:p w:rsidR="003C0814" w:rsidRPr="00810D73" w:rsidRDefault="007A6234" w:rsidP="00810D73">
      <w:pPr>
        <w:pStyle w:val="a5"/>
        <w:numPr>
          <w:ilvl w:val="0"/>
          <w:numId w:val="3"/>
        </w:numPr>
        <w:jc w:val="both"/>
      </w:pPr>
      <w:hyperlink r:id="rId10" w:history="1">
        <w:r w:rsidR="003C0814" w:rsidRPr="00810D73">
          <w:rPr>
            <w:rStyle w:val="a3"/>
          </w:rPr>
          <w:t>Устав</w:t>
        </w:r>
      </w:hyperlink>
      <w:r w:rsidR="003C0814" w:rsidRPr="00810D73">
        <w:t xml:space="preserve">  </w:t>
      </w:r>
      <w:proofErr w:type="spellStart"/>
      <w:r w:rsidR="003C0814" w:rsidRPr="00810D73">
        <w:t>Фроловского</w:t>
      </w:r>
      <w:proofErr w:type="spellEnd"/>
      <w:r w:rsidR="003C0814" w:rsidRPr="00810D73">
        <w:t xml:space="preserve"> муниципального района.</w:t>
      </w:r>
    </w:p>
    <w:p w:rsidR="003C0814" w:rsidRDefault="003C0814" w:rsidP="003C08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C0814" w:rsidRDefault="009A53CD" w:rsidP="009A53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814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3C0814">
        <w:rPr>
          <w:rFonts w:ascii="Times New Roman" w:hAnsi="Times New Roman"/>
          <w:sz w:val="24"/>
          <w:szCs w:val="24"/>
        </w:rPr>
        <w:t xml:space="preserve">Рассмотрев представленный проект решения и прилагаемые к нему документы, контрольно-счетная палата </w:t>
      </w:r>
      <w:proofErr w:type="spellStart"/>
      <w:r w:rsidR="003C0814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3C0814">
        <w:rPr>
          <w:rFonts w:ascii="Times New Roman" w:hAnsi="Times New Roman"/>
          <w:sz w:val="24"/>
          <w:szCs w:val="24"/>
        </w:rPr>
        <w:t xml:space="preserve"> муниципального района отмечает следующее.</w:t>
      </w:r>
    </w:p>
    <w:p w:rsidR="007F196E" w:rsidRDefault="003C0814" w:rsidP="007F1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9A53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со статьей 25 Федерального закона от 02.03.2007 № 25-ФЗ «О муниципальной службе в Российской Федерации», статьей 53 Федерального закона от 06.10.2003 № 131-ФЗ «Об общих принципах организации местного самоуправления в Российской Федерации»</w:t>
      </w:r>
      <w:r w:rsidR="007F196E">
        <w:rPr>
          <w:rFonts w:ascii="Times New Roman" w:hAnsi="Times New Roman"/>
          <w:sz w:val="24"/>
          <w:szCs w:val="24"/>
        </w:rPr>
        <w:t xml:space="preserve">. </w:t>
      </w:r>
    </w:p>
    <w:p w:rsidR="007F196E" w:rsidRPr="007F196E" w:rsidRDefault="007F196E" w:rsidP="007F1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96E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Pr="007F196E">
        <w:rPr>
          <w:rFonts w:ascii="Times New Roman" w:hAnsi="Times New Roman"/>
          <w:sz w:val="24"/>
          <w:szCs w:val="24"/>
          <w:lang w:eastAsia="ru-RU"/>
        </w:rPr>
        <w:t xml:space="preserve"> пункт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7F196E">
        <w:rPr>
          <w:rFonts w:ascii="Times New Roman" w:hAnsi="Times New Roman"/>
          <w:sz w:val="24"/>
          <w:szCs w:val="24"/>
          <w:lang w:eastAsia="ru-RU"/>
        </w:rPr>
        <w:t xml:space="preserve"> 4 статьи 86 БК РФ органы местного самоуправления самостоятельно определяют размеры и условия оплаты труда выборных должностных лиц местного самоуправления, осуществляющим полномочия на постоянной основе,  муниципальных служащих с соблюдением требований, установленных статьей 136 БК РФ. </w:t>
      </w:r>
      <w:proofErr w:type="gramStart"/>
      <w:r w:rsidRPr="007F196E">
        <w:rPr>
          <w:rFonts w:ascii="Times New Roman" w:hAnsi="Times New Roman"/>
          <w:sz w:val="24"/>
          <w:szCs w:val="24"/>
          <w:lang w:eastAsia="ru-RU"/>
        </w:rPr>
        <w:t xml:space="preserve">Согласно данной норме расходы на оплату труда муниципальных служащих   формируются с учетом нормативов расходов на оплату труда муниципальных служащих, установленных  </w:t>
      </w:r>
      <w:r w:rsidRPr="007F196E">
        <w:rPr>
          <w:rFonts w:ascii="Times New Roman" w:hAnsi="Times New Roman"/>
          <w:sz w:val="24"/>
          <w:szCs w:val="24"/>
        </w:rPr>
        <w:t>Постановление  Администрации Волгоградской области от 12.12.2022 № 760-п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</w:t>
      </w:r>
      <w:proofErr w:type="gramEnd"/>
      <w:r w:rsidRPr="007F196E">
        <w:rPr>
          <w:rFonts w:ascii="Times New Roman" w:hAnsi="Times New Roman"/>
          <w:sz w:val="24"/>
          <w:szCs w:val="24"/>
        </w:rPr>
        <w:t xml:space="preserve"> области на 2023 год" (далее Постановление от 12.12.2022 № 760-п)</w:t>
      </w:r>
      <w:r>
        <w:rPr>
          <w:rFonts w:ascii="Times New Roman" w:hAnsi="Times New Roman"/>
          <w:sz w:val="24"/>
          <w:szCs w:val="24"/>
        </w:rPr>
        <w:t>.</w:t>
      </w:r>
      <w:r w:rsidRPr="007F196E">
        <w:rPr>
          <w:rFonts w:ascii="Times New Roman" w:hAnsi="Times New Roman"/>
          <w:sz w:val="24"/>
          <w:szCs w:val="24"/>
        </w:rPr>
        <w:t xml:space="preserve"> </w:t>
      </w:r>
    </w:p>
    <w:p w:rsidR="007F196E" w:rsidRDefault="007F196E" w:rsidP="007F1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соответствии с Постановлением </w:t>
      </w:r>
      <w:r w:rsidRPr="00D1002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12.12.2022</w:t>
      </w:r>
      <w:r w:rsidR="00852FB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</w:t>
      </w:r>
      <w:r w:rsidRPr="00D1002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D10022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норматив формирования расходов на оплату труда муниципальных служащих органа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определен в размере 37470,0 тыс. рублей.</w:t>
      </w:r>
    </w:p>
    <w:p w:rsidR="00810D73" w:rsidRPr="00203D04" w:rsidRDefault="007F196E" w:rsidP="00810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</w:t>
      </w:r>
      <w:r w:rsidR="00810D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</w:t>
      </w:r>
      <w:r w:rsidR="00810D73" w:rsidRPr="00203D0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Проектом решения </w:t>
      </w:r>
      <w:proofErr w:type="spellStart"/>
      <w:r w:rsidR="00810D73" w:rsidRPr="00203D0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Фроловской</w:t>
      </w:r>
      <w:proofErr w:type="spellEnd"/>
      <w:r w:rsidR="00810D73" w:rsidRPr="00203D0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районной Думы предлагается</w:t>
      </w:r>
      <w:r w:rsidR="00810D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810D73" w:rsidRPr="00203D0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увеличить (проиндексировать) на восемь процентов размеры должностных окладов, ежемесячные надбавки к должностным окладам за классные чины муниципальных служащих в соответствии с замещаемой должностью муниципальной службы в пределах группы должностей муниципальной службы администрации </w:t>
      </w:r>
      <w:proofErr w:type="spellStart"/>
      <w:r w:rsidR="00810D73" w:rsidRPr="00203D0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Фроловского</w:t>
      </w:r>
      <w:proofErr w:type="spellEnd"/>
      <w:r w:rsidR="00810D73" w:rsidRPr="00203D0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муниципального района</w:t>
      </w:r>
      <w:r w:rsidR="00810D73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852FB0" w:rsidRDefault="00810D73" w:rsidP="00852F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CF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</w:t>
      </w:r>
      <w:proofErr w:type="gramStart"/>
      <w:r w:rsidRPr="00203D0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Данное увел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ичение (индексация) обусловлено</w:t>
      </w:r>
      <w:r w:rsidRPr="00BF0CF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</w:t>
      </w:r>
      <w:r w:rsidRPr="00BF0CFA">
        <w:rPr>
          <w:rFonts w:ascii="Times New Roman" w:hAnsi="Times New Roman"/>
          <w:sz w:val="24"/>
          <w:szCs w:val="24"/>
        </w:rPr>
        <w:t>татьей 63  Закона Волгоградской области от 05.12.2022  №  122-ОД "Об областном бюджете на 2023 год и на плановый период 2024 и 2025 годов" (принят Волгоградской областной Думой 01.12.2022) и  определено  проведение индексации с 1 января 2023 года на восемь процентов фонда оплаты труда работников государственных органов Волгоградской области, денежного содержания государственных гражданских служащих и денежного вознаграждения лиц</w:t>
      </w:r>
      <w:proofErr w:type="gramEnd"/>
      <w:r w:rsidRPr="00BF0CF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F0CFA">
        <w:rPr>
          <w:rFonts w:ascii="Times New Roman" w:hAnsi="Times New Roman"/>
          <w:sz w:val="24"/>
          <w:szCs w:val="24"/>
        </w:rPr>
        <w:t>замещающих</w:t>
      </w:r>
      <w:proofErr w:type="gramEnd"/>
      <w:r w:rsidRPr="00BF0CFA">
        <w:rPr>
          <w:rFonts w:ascii="Times New Roman" w:hAnsi="Times New Roman"/>
          <w:sz w:val="24"/>
          <w:szCs w:val="24"/>
        </w:rPr>
        <w:t xml:space="preserve"> государственные должности.    </w:t>
      </w:r>
    </w:p>
    <w:p w:rsidR="00810D73" w:rsidRPr="00203D04" w:rsidRDefault="00810D73" w:rsidP="00852F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D04">
        <w:rPr>
          <w:rFonts w:ascii="Times New Roman" w:hAnsi="Times New Roman"/>
          <w:sz w:val="24"/>
          <w:szCs w:val="24"/>
        </w:rPr>
        <w:t>Рекомендовано органам местного самоуправления муниципальных образований Волгоградской области провести индексацию с 1 января 2023 года на восемь процентов фондов оплаты труда муниципальных служащих.</w:t>
      </w:r>
    </w:p>
    <w:p w:rsidR="007F196E" w:rsidRDefault="003C0814" w:rsidP="007F196E">
      <w:pPr>
        <w:pStyle w:val="a5"/>
        <w:ind w:left="0"/>
        <w:jc w:val="both"/>
        <w:rPr>
          <w:lang w:eastAsia="ru-RU"/>
        </w:rPr>
      </w:pPr>
      <w:r>
        <w:rPr>
          <w:b/>
        </w:rPr>
        <w:lastRenderedPageBreak/>
        <w:t xml:space="preserve">           </w:t>
      </w:r>
      <w:r>
        <w:rPr>
          <w:b/>
        </w:rPr>
        <w:tab/>
        <w:t xml:space="preserve"> </w:t>
      </w:r>
      <w:proofErr w:type="gramStart"/>
      <w:r w:rsidR="00810D73">
        <w:t>Согласно п.2 ст.53 Федерального закона от 06.10.2003 № 131-ФЗ «Об общих принципах организации местного самоуправления в Российской Федерации» и статьи 22 Федерального закона «О муниципальной службе в РФ»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 из ежемесячных  и иных дополнительных</w:t>
      </w:r>
      <w:proofErr w:type="gramEnd"/>
      <w:r w:rsidR="00810D73">
        <w:t xml:space="preserve"> выплат, определяемых  </w:t>
      </w:r>
      <w:r w:rsidR="007F196E">
        <w:rPr>
          <w:lang w:eastAsia="ru-RU"/>
        </w:rPr>
        <w:t xml:space="preserve"> </w:t>
      </w:r>
      <w:r w:rsidR="007F196E" w:rsidRPr="00DB58F6">
        <w:rPr>
          <w:lang w:eastAsia="ru-RU"/>
        </w:rPr>
        <w:t xml:space="preserve"> законом </w:t>
      </w:r>
      <w:r w:rsidR="007F196E">
        <w:rPr>
          <w:lang w:eastAsia="ru-RU"/>
        </w:rPr>
        <w:t>Волгоградской области</w:t>
      </w:r>
      <w:r w:rsidR="00660E14">
        <w:rPr>
          <w:lang w:eastAsia="ru-RU"/>
        </w:rPr>
        <w:t>.</w:t>
      </w:r>
    </w:p>
    <w:p w:rsidR="00660E14" w:rsidRPr="000F06A1" w:rsidRDefault="00660E14" w:rsidP="00660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 xml:space="preserve">              </w:t>
      </w:r>
      <w:r w:rsidRPr="00660E1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олжностные оклады и</w:t>
      </w:r>
      <w:r w:rsidRPr="00660E1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ежемесячные денежные поощрения муниципальных служащих устанавливаются в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размере, соответствующем размеру должностного оклада и ежемесячного денежного поощрения лица, замещающего по Реестру должностей, должность </w:t>
      </w:r>
      <w:r w:rsidRPr="00660E14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муниципального служащего.</w:t>
      </w:r>
    </w:p>
    <w:p w:rsidR="00660E14" w:rsidRPr="00660E14" w:rsidRDefault="00660E14" w:rsidP="00660E14">
      <w:pPr>
        <w:pStyle w:val="a5"/>
        <w:ind w:left="0"/>
        <w:jc w:val="both"/>
        <w:rPr>
          <w:lang w:eastAsia="ru-RU"/>
        </w:rPr>
      </w:pPr>
    </w:p>
    <w:p w:rsidR="003C0814" w:rsidRPr="00BF0CFA" w:rsidRDefault="00BF0CFA" w:rsidP="00BF0C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</w:t>
      </w:r>
      <w:r w:rsidRPr="00BF0CF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Проектом решения </w:t>
      </w:r>
      <w:proofErr w:type="spellStart"/>
      <w:r w:rsidRPr="00BF0CF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Фроловской</w:t>
      </w:r>
      <w:proofErr w:type="spellEnd"/>
      <w:r w:rsidRPr="00BF0CF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районной Думы предлагается внести следующие изменения:  </w:t>
      </w:r>
    </w:p>
    <w:p w:rsidR="00BF0CFA" w:rsidRPr="00BF0CFA" w:rsidRDefault="00BF0CFA" w:rsidP="00BF0CF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0CF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F0CFA">
        <w:rPr>
          <w:rFonts w:ascii="Times New Roman" w:hAnsi="Times New Roman"/>
          <w:sz w:val="24"/>
          <w:szCs w:val="24"/>
        </w:rPr>
        <w:t xml:space="preserve">Внести в </w:t>
      </w:r>
      <w:r w:rsidRPr="00BF0CFA">
        <w:rPr>
          <w:rFonts w:ascii="Times New Roman" w:eastAsiaTheme="minorHAnsi" w:hAnsi="Times New Roman"/>
          <w:sz w:val="24"/>
          <w:szCs w:val="24"/>
        </w:rPr>
        <w:t xml:space="preserve">Положение о денежном содержании лиц, замещающих муниципальные должности </w:t>
      </w:r>
      <w:proofErr w:type="spellStart"/>
      <w:r w:rsidRPr="00BF0CFA">
        <w:rPr>
          <w:rFonts w:ascii="Times New Roman" w:eastAsiaTheme="minorHAnsi" w:hAnsi="Times New Roman"/>
          <w:sz w:val="24"/>
          <w:szCs w:val="24"/>
        </w:rPr>
        <w:t>Фроловского</w:t>
      </w:r>
      <w:proofErr w:type="spellEnd"/>
      <w:r w:rsidRPr="00BF0CFA">
        <w:rPr>
          <w:rFonts w:ascii="Times New Roman" w:eastAsiaTheme="minorHAnsi" w:hAnsi="Times New Roman"/>
          <w:sz w:val="24"/>
          <w:szCs w:val="24"/>
        </w:rPr>
        <w:t xml:space="preserve"> муниципального района, утвержденное </w:t>
      </w:r>
      <w:r w:rsidRPr="00BF0CFA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BF0CFA">
        <w:rPr>
          <w:rFonts w:ascii="Times New Roman" w:hAnsi="Times New Roman"/>
          <w:sz w:val="24"/>
          <w:szCs w:val="24"/>
        </w:rPr>
        <w:t>Фроловской</w:t>
      </w:r>
      <w:proofErr w:type="spellEnd"/>
      <w:r w:rsidRPr="00BF0CFA">
        <w:rPr>
          <w:rFonts w:ascii="Times New Roman" w:hAnsi="Times New Roman"/>
          <w:sz w:val="24"/>
          <w:szCs w:val="24"/>
        </w:rPr>
        <w:t xml:space="preserve"> районной Думы от 28.02.2022 № 112/869 «</w:t>
      </w:r>
      <w:r w:rsidRPr="00BF0CFA">
        <w:rPr>
          <w:rFonts w:ascii="Times New Roman" w:eastAsiaTheme="minorHAnsi" w:hAnsi="Times New Roman"/>
          <w:sz w:val="24"/>
          <w:szCs w:val="24"/>
        </w:rPr>
        <w:t xml:space="preserve">Об утверждении Положения о денежном содержании лиц, замещающих муниципальные должности </w:t>
      </w:r>
      <w:proofErr w:type="spellStart"/>
      <w:r w:rsidRPr="00BF0CFA">
        <w:rPr>
          <w:rFonts w:ascii="Times New Roman" w:eastAsiaTheme="minorHAnsi" w:hAnsi="Times New Roman"/>
          <w:sz w:val="24"/>
          <w:szCs w:val="24"/>
        </w:rPr>
        <w:t>Фроловского</w:t>
      </w:r>
      <w:proofErr w:type="spellEnd"/>
      <w:r w:rsidRPr="00BF0CFA">
        <w:rPr>
          <w:rFonts w:ascii="Times New Roman" w:eastAsiaTheme="minorHAnsi" w:hAnsi="Times New Roman"/>
          <w:sz w:val="24"/>
          <w:szCs w:val="24"/>
        </w:rPr>
        <w:t xml:space="preserve"> муниципального района, и Положения о денежном содержании муниципальных служащих </w:t>
      </w:r>
      <w:proofErr w:type="spellStart"/>
      <w:r w:rsidRPr="00BF0CFA">
        <w:rPr>
          <w:rFonts w:ascii="Times New Roman" w:eastAsiaTheme="minorHAnsi" w:hAnsi="Times New Roman"/>
          <w:sz w:val="24"/>
          <w:szCs w:val="24"/>
        </w:rPr>
        <w:t>Фроловского</w:t>
      </w:r>
      <w:proofErr w:type="spellEnd"/>
      <w:r w:rsidRPr="00BF0CFA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  <w:r w:rsidRPr="00BF0CFA">
        <w:rPr>
          <w:rFonts w:ascii="Times New Roman" w:hAnsi="Times New Roman"/>
          <w:sz w:val="24"/>
          <w:szCs w:val="24"/>
        </w:rPr>
        <w:t>» следующие изменения:</w:t>
      </w:r>
      <w:proofErr w:type="gramEnd"/>
    </w:p>
    <w:p w:rsidR="00BF0CFA" w:rsidRPr="00BF0CFA" w:rsidRDefault="00BF0CFA" w:rsidP="00BF0CFA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BF0CFA">
        <w:rPr>
          <w:rFonts w:ascii="Times New Roman" w:hAnsi="Times New Roman"/>
          <w:sz w:val="24"/>
          <w:szCs w:val="24"/>
        </w:rPr>
        <w:t>1.1. пункт 2.2. Раздела 2 Положения изложить в следующей редакции:</w:t>
      </w:r>
    </w:p>
    <w:p w:rsidR="00BF0CFA" w:rsidRPr="00BF0CFA" w:rsidRDefault="00BF0CFA" w:rsidP="00BF0C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0CFA">
        <w:rPr>
          <w:rFonts w:ascii="Times New Roman" w:hAnsi="Times New Roman"/>
          <w:sz w:val="24"/>
          <w:szCs w:val="24"/>
        </w:rPr>
        <w:t>«</w:t>
      </w:r>
      <w:r w:rsidRPr="00BF0CFA">
        <w:rPr>
          <w:rFonts w:ascii="Times New Roman" w:eastAsiaTheme="minorHAnsi" w:hAnsi="Times New Roman"/>
          <w:sz w:val="24"/>
          <w:szCs w:val="24"/>
        </w:rPr>
        <w:t>2.2. Размер должностного оклада лиц, замещающих муниципальные должности, составляет 23557 рублей</w:t>
      </w:r>
      <w:proofErr w:type="gramStart"/>
      <w:r w:rsidRPr="00BF0CFA">
        <w:rPr>
          <w:rFonts w:ascii="Times New Roman" w:eastAsiaTheme="minorHAnsi" w:hAnsi="Times New Roman"/>
          <w:sz w:val="24"/>
          <w:szCs w:val="24"/>
        </w:rPr>
        <w:t>.</w:t>
      </w:r>
      <w:r w:rsidRPr="00BF0CFA">
        <w:rPr>
          <w:rFonts w:ascii="Times New Roman" w:hAnsi="Times New Roman"/>
          <w:sz w:val="24"/>
          <w:szCs w:val="24"/>
        </w:rPr>
        <w:t>».</w:t>
      </w:r>
      <w:proofErr w:type="gramEnd"/>
    </w:p>
    <w:p w:rsidR="00BF0CFA" w:rsidRPr="00BF0CFA" w:rsidRDefault="00BF0CFA" w:rsidP="00BF0CFA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BF0CFA">
        <w:rPr>
          <w:rFonts w:ascii="Times New Roman" w:hAnsi="Times New Roman"/>
          <w:sz w:val="24"/>
          <w:szCs w:val="24"/>
        </w:rPr>
        <w:t xml:space="preserve">2. Внести в </w:t>
      </w:r>
      <w:r w:rsidRPr="00BF0CFA">
        <w:rPr>
          <w:rFonts w:ascii="Times New Roman" w:eastAsiaTheme="minorHAnsi" w:hAnsi="Times New Roman"/>
          <w:sz w:val="24"/>
          <w:szCs w:val="24"/>
        </w:rPr>
        <w:t xml:space="preserve">Положение о денежном содержании муниципальных служащих </w:t>
      </w:r>
      <w:proofErr w:type="spellStart"/>
      <w:r w:rsidRPr="00BF0CFA">
        <w:rPr>
          <w:rFonts w:ascii="Times New Roman" w:eastAsiaTheme="minorHAnsi" w:hAnsi="Times New Roman"/>
          <w:sz w:val="24"/>
          <w:szCs w:val="24"/>
        </w:rPr>
        <w:t>Фроловского</w:t>
      </w:r>
      <w:proofErr w:type="spellEnd"/>
      <w:r w:rsidRPr="00BF0CFA">
        <w:rPr>
          <w:rFonts w:ascii="Times New Roman" w:eastAsiaTheme="minorHAnsi" w:hAnsi="Times New Roman"/>
          <w:sz w:val="24"/>
          <w:szCs w:val="24"/>
        </w:rPr>
        <w:t xml:space="preserve"> муниципального района, утвержденное </w:t>
      </w:r>
      <w:r w:rsidRPr="00BF0CFA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BF0CFA">
        <w:rPr>
          <w:rFonts w:ascii="Times New Roman" w:hAnsi="Times New Roman"/>
          <w:sz w:val="24"/>
          <w:szCs w:val="24"/>
        </w:rPr>
        <w:t>Фроловской</w:t>
      </w:r>
      <w:proofErr w:type="spellEnd"/>
      <w:r w:rsidRPr="00BF0CFA">
        <w:rPr>
          <w:rFonts w:ascii="Times New Roman" w:hAnsi="Times New Roman"/>
          <w:sz w:val="24"/>
          <w:szCs w:val="24"/>
        </w:rPr>
        <w:t xml:space="preserve"> районной Думы от 28.02.2022</w:t>
      </w:r>
      <w:r w:rsidR="00DB58F6">
        <w:rPr>
          <w:rFonts w:ascii="Times New Roman" w:hAnsi="Times New Roman"/>
          <w:sz w:val="24"/>
          <w:szCs w:val="24"/>
        </w:rPr>
        <w:t xml:space="preserve"> </w:t>
      </w:r>
      <w:r w:rsidRPr="00BF0CFA">
        <w:rPr>
          <w:rFonts w:ascii="Times New Roman" w:hAnsi="Times New Roman"/>
          <w:sz w:val="24"/>
          <w:szCs w:val="24"/>
        </w:rPr>
        <w:t xml:space="preserve"> № 112/869 «</w:t>
      </w:r>
      <w:r w:rsidRPr="00BF0CFA">
        <w:rPr>
          <w:rFonts w:ascii="Times New Roman" w:eastAsiaTheme="minorHAnsi" w:hAnsi="Times New Roman"/>
          <w:sz w:val="24"/>
          <w:szCs w:val="24"/>
        </w:rPr>
        <w:t xml:space="preserve">Об утверждении Положения о денежном содержании лиц, замещающих муниципальные должности </w:t>
      </w:r>
      <w:proofErr w:type="spellStart"/>
      <w:r w:rsidRPr="00BF0CFA">
        <w:rPr>
          <w:rFonts w:ascii="Times New Roman" w:eastAsiaTheme="minorHAnsi" w:hAnsi="Times New Roman"/>
          <w:sz w:val="24"/>
          <w:szCs w:val="24"/>
        </w:rPr>
        <w:t>Фроловского</w:t>
      </w:r>
      <w:proofErr w:type="spellEnd"/>
      <w:r w:rsidRPr="00BF0CFA">
        <w:rPr>
          <w:rFonts w:ascii="Times New Roman" w:eastAsiaTheme="minorHAnsi" w:hAnsi="Times New Roman"/>
          <w:sz w:val="24"/>
          <w:szCs w:val="24"/>
        </w:rPr>
        <w:t xml:space="preserve"> муниципального района, и Положения о денежном содержании муниципальных служащих </w:t>
      </w:r>
      <w:proofErr w:type="spellStart"/>
      <w:r w:rsidRPr="00BF0CFA">
        <w:rPr>
          <w:rFonts w:ascii="Times New Roman" w:eastAsiaTheme="minorHAnsi" w:hAnsi="Times New Roman"/>
          <w:sz w:val="24"/>
          <w:szCs w:val="24"/>
        </w:rPr>
        <w:t>Фроловского</w:t>
      </w:r>
      <w:proofErr w:type="spellEnd"/>
      <w:r w:rsidRPr="00BF0CFA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  <w:r w:rsidRPr="00BF0CFA">
        <w:rPr>
          <w:rFonts w:ascii="Times New Roman" w:hAnsi="Times New Roman"/>
          <w:sz w:val="24"/>
          <w:szCs w:val="24"/>
        </w:rPr>
        <w:t>» (далее - Положение) следующие изменения</w:t>
      </w:r>
    </w:p>
    <w:p w:rsidR="00BF0CFA" w:rsidRPr="00BF0CFA" w:rsidRDefault="00BF0CFA" w:rsidP="00BF0CFA">
      <w:pPr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BF0CFA">
        <w:rPr>
          <w:rFonts w:ascii="Times New Roman" w:hAnsi="Times New Roman"/>
          <w:sz w:val="24"/>
          <w:szCs w:val="24"/>
        </w:rPr>
        <w:t>2.2.  пункт 2.2. Раздела 2 Положения изложить в следующей редакции:</w:t>
      </w:r>
    </w:p>
    <w:p w:rsidR="00BF0CFA" w:rsidRDefault="00852FB0" w:rsidP="00BF0C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F0CFA" w:rsidRPr="00BF0CFA">
        <w:rPr>
          <w:rFonts w:ascii="Times New Roman" w:hAnsi="Times New Roman"/>
          <w:sz w:val="24"/>
          <w:szCs w:val="24"/>
        </w:rPr>
        <w:t>«</w:t>
      </w:r>
      <w:r w:rsidR="00BF0CFA" w:rsidRPr="00BF0CFA">
        <w:rPr>
          <w:rFonts w:ascii="Times New Roman" w:eastAsiaTheme="minorHAnsi" w:hAnsi="Times New Roman"/>
          <w:sz w:val="24"/>
          <w:szCs w:val="24"/>
        </w:rPr>
        <w:t xml:space="preserve">2.2. Размеры должностных окладов муниципальным служащим </w:t>
      </w:r>
      <w:proofErr w:type="spellStart"/>
      <w:r w:rsidR="00BF0CFA" w:rsidRPr="00BF0CFA">
        <w:rPr>
          <w:rFonts w:ascii="Times New Roman" w:eastAsiaTheme="minorHAnsi" w:hAnsi="Times New Roman"/>
          <w:sz w:val="24"/>
          <w:szCs w:val="24"/>
        </w:rPr>
        <w:t>Фроловского</w:t>
      </w:r>
      <w:proofErr w:type="spellEnd"/>
      <w:r w:rsidR="00BF0CFA" w:rsidRPr="00BF0CFA">
        <w:rPr>
          <w:rFonts w:ascii="Times New Roman" w:eastAsiaTheme="minorHAnsi" w:hAnsi="Times New Roman"/>
          <w:sz w:val="24"/>
          <w:szCs w:val="24"/>
        </w:rPr>
        <w:t xml:space="preserve"> муниципального района (далее именуются - муниципальные служащие) устанавливаются в следующих размерах:</w:t>
      </w:r>
    </w:p>
    <w:p w:rsidR="000F06A1" w:rsidRDefault="00852FB0" w:rsidP="00BF0C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0F06A1" w:rsidRPr="00BF0CFA">
        <w:rPr>
          <w:rFonts w:ascii="Times New Roman" w:eastAsiaTheme="minorHAnsi" w:hAnsi="Times New Roman"/>
          <w:sz w:val="24"/>
          <w:szCs w:val="24"/>
        </w:rPr>
        <w:t>Высшая группа должностей муниципальной службы</w:t>
      </w:r>
      <w:r w:rsidR="000F06A1">
        <w:rPr>
          <w:rFonts w:ascii="Times New Roman" w:eastAsiaTheme="minorHAnsi" w:hAnsi="Times New Roman"/>
          <w:sz w:val="24"/>
          <w:szCs w:val="24"/>
        </w:rPr>
        <w:t xml:space="preserve"> -</w:t>
      </w:r>
      <w:r w:rsidR="000F06A1" w:rsidRPr="00BF0CFA">
        <w:rPr>
          <w:rFonts w:ascii="Times New Roman" w:eastAsiaTheme="minorHAnsi" w:hAnsi="Times New Roman"/>
          <w:sz w:val="24"/>
          <w:szCs w:val="24"/>
        </w:rPr>
        <w:t>21852 рубля</w:t>
      </w:r>
      <w:r w:rsidR="000F06A1">
        <w:rPr>
          <w:rFonts w:ascii="Times New Roman" w:eastAsiaTheme="minorHAnsi" w:hAnsi="Times New Roman"/>
          <w:sz w:val="24"/>
          <w:szCs w:val="24"/>
        </w:rPr>
        <w:t>,</w:t>
      </w:r>
    </w:p>
    <w:p w:rsidR="000F06A1" w:rsidRDefault="00852FB0" w:rsidP="00BF0C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0F06A1" w:rsidRPr="00BF0CFA">
        <w:rPr>
          <w:rFonts w:ascii="Times New Roman" w:eastAsiaTheme="minorHAnsi" w:hAnsi="Times New Roman"/>
          <w:sz w:val="24"/>
          <w:szCs w:val="24"/>
        </w:rPr>
        <w:t>Главная группа должностей муниципальной</w:t>
      </w:r>
      <w:r w:rsidR="000F06A1" w:rsidRPr="000F06A1">
        <w:rPr>
          <w:rFonts w:ascii="Times New Roman" w:eastAsiaTheme="minorHAnsi" w:hAnsi="Times New Roman"/>
          <w:sz w:val="24"/>
          <w:szCs w:val="24"/>
        </w:rPr>
        <w:t xml:space="preserve"> </w:t>
      </w:r>
      <w:r w:rsidR="000F06A1" w:rsidRPr="00BF0CFA">
        <w:rPr>
          <w:rFonts w:ascii="Times New Roman" w:eastAsiaTheme="minorHAnsi" w:hAnsi="Times New Roman"/>
          <w:sz w:val="24"/>
          <w:szCs w:val="24"/>
        </w:rPr>
        <w:t xml:space="preserve">службы </w:t>
      </w:r>
      <w:r w:rsidR="000F06A1">
        <w:rPr>
          <w:rFonts w:ascii="Times New Roman" w:eastAsiaTheme="minorHAnsi" w:hAnsi="Times New Roman"/>
          <w:sz w:val="24"/>
          <w:szCs w:val="24"/>
        </w:rPr>
        <w:t>-</w:t>
      </w:r>
      <w:r w:rsidR="000F06A1" w:rsidRPr="00BF0CFA">
        <w:rPr>
          <w:rFonts w:ascii="Times New Roman" w:eastAsiaTheme="minorHAnsi" w:hAnsi="Times New Roman"/>
          <w:sz w:val="24"/>
          <w:szCs w:val="24"/>
        </w:rPr>
        <w:t>14944 рублей</w:t>
      </w:r>
      <w:r w:rsidR="000F06A1">
        <w:rPr>
          <w:rFonts w:ascii="Times New Roman" w:eastAsiaTheme="minorHAnsi" w:hAnsi="Times New Roman"/>
          <w:sz w:val="24"/>
          <w:szCs w:val="24"/>
        </w:rPr>
        <w:t>,</w:t>
      </w:r>
    </w:p>
    <w:p w:rsidR="000F06A1" w:rsidRDefault="00852FB0" w:rsidP="00BF0C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0F06A1" w:rsidRPr="00BF0CFA">
        <w:rPr>
          <w:rFonts w:ascii="Times New Roman" w:eastAsiaTheme="minorHAnsi" w:hAnsi="Times New Roman"/>
          <w:sz w:val="24"/>
          <w:szCs w:val="24"/>
        </w:rPr>
        <w:t>Ведущая группа должностей муниципальной службы</w:t>
      </w:r>
      <w:r w:rsidR="000F06A1">
        <w:rPr>
          <w:rFonts w:ascii="Times New Roman" w:eastAsiaTheme="minorHAnsi" w:hAnsi="Times New Roman"/>
          <w:sz w:val="24"/>
          <w:szCs w:val="24"/>
        </w:rPr>
        <w:t xml:space="preserve"> - </w:t>
      </w:r>
      <w:r w:rsidR="000F06A1" w:rsidRPr="00BF0CFA">
        <w:rPr>
          <w:rFonts w:ascii="Times New Roman" w:eastAsiaTheme="minorHAnsi" w:hAnsi="Times New Roman"/>
          <w:sz w:val="24"/>
          <w:szCs w:val="24"/>
        </w:rPr>
        <w:t>11690 рублей</w:t>
      </w:r>
      <w:r w:rsidR="000F06A1">
        <w:rPr>
          <w:rFonts w:ascii="Times New Roman" w:eastAsiaTheme="minorHAnsi" w:hAnsi="Times New Roman"/>
          <w:sz w:val="24"/>
          <w:szCs w:val="24"/>
        </w:rPr>
        <w:t>,</w:t>
      </w:r>
    </w:p>
    <w:p w:rsidR="000F06A1" w:rsidRDefault="00852FB0" w:rsidP="00BF0C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0F06A1" w:rsidRPr="00BF0CFA">
        <w:rPr>
          <w:rFonts w:ascii="Times New Roman" w:eastAsiaTheme="minorHAnsi" w:hAnsi="Times New Roman"/>
          <w:sz w:val="24"/>
          <w:szCs w:val="24"/>
        </w:rPr>
        <w:t>Старшая группа должностей муниципальной службы</w:t>
      </w:r>
      <w:r w:rsidR="000F06A1">
        <w:rPr>
          <w:rFonts w:ascii="Times New Roman" w:eastAsiaTheme="minorHAnsi" w:hAnsi="Times New Roman"/>
          <w:sz w:val="24"/>
          <w:szCs w:val="24"/>
        </w:rPr>
        <w:t xml:space="preserve"> - </w:t>
      </w:r>
      <w:r w:rsidR="000F06A1" w:rsidRPr="00BF0CFA">
        <w:rPr>
          <w:rFonts w:ascii="Times New Roman" w:eastAsiaTheme="minorHAnsi" w:hAnsi="Times New Roman"/>
          <w:sz w:val="24"/>
          <w:szCs w:val="24"/>
        </w:rPr>
        <w:t>9627 рублей</w:t>
      </w:r>
      <w:r w:rsidR="000F06A1">
        <w:rPr>
          <w:rFonts w:ascii="Times New Roman" w:eastAsiaTheme="minorHAnsi" w:hAnsi="Times New Roman"/>
          <w:sz w:val="24"/>
          <w:szCs w:val="24"/>
        </w:rPr>
        <w:t>,</w:t>
      </w:r>
    </w:p>
    <w:p w:rsidR="000F06A1" w:rsidRDefault="00852FB0" w:rsidP="000F06A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="000F06A1" w:rsidRPr="00BF0CFA">
        <w:rPr>
          <w:rFonts w:ascii="Times New Roman" w:eastAsiaTheme="minorHAnsi" w:hAnsi="Times New Roman"/>
          <w:sz w:val="24"/>
          <w:szCs w:val="24"/>
        </w:rPr>
        <w:t>Младшая группа должностей муниципальной службы</w:t>
      </w:r>
      <w:r w:rsidR="000F06A1">
        <w:rPr>
          <w:rFonts w:ascii="Times New Roman" w:eastAsiaTheme="minorHAnsi" w:hAnsi="Times New Roman"/>
          <w:sz w:val="24"/>
          <w:szCs w:val="24"/>
        </w:rPr>
        <w:t xml:space="preserve"> - </w:t>
      </w:r>
      <w:r w:rsidR="000F06A1" w:rsidRPr="00BF0CFA">
        <w:rPr>
          <w:rFonts w:ascii="Times New Roman" w:eastAsiaTheme="minorHAnsi" w:hAnsi="Times New Roman"/>
          <w:sz w:val="24"/>
          <w:szCs w:val="24"/>
        </w:rPr>
        <w:t>7996 рублей</w:t>
      </w:r>
      <w:r w:rsidR="000F06A1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BF0CFA" w:rsidRPr="00BF0CFA" w:rsidRDefault="00852FB0" w:rsidP="000F06A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F0CFA" w:rsidRPr="00BF0CFA">
        <w:rPr>
          <w:rFonts w:ascii="Times New Roman" w:hAnsi="Times New Roman"/>
          <w:sz w:val="24"/>
          <w:szCs w:val="24"/>
        </w:rPr>
        <w:t>2.3. подпункт 3 пункт 2.3. Раздела 2 Положения изложить в следующей редакции:</w:t>
      </w:r>
    </w:p>
    <w:p w:rsidR="00BF0CFA" w:rsidRDefault="00852FB0" w:rsidP="00BF0C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F0CFA" w:rsidRPr="00BF0CFA">
        <w:rPr>
          <w:rFonts w:ascii="Times New Roman" w:hAnsi="Times New Roman"/>
          <w:sz w:val="24"/>
          <w:szCs w:val="24"/>
        </w:rPr>
        <w:t>«</w:t>
      </w:r>
      <w:r w:rsidR="00BF0CFA" w:rsidRPr="00BF0CFA">
        <w:rPr>
          <w:rFonts w:ascii="Times New Roman" w:eastAsiaTheme="minorHAnsi" w:hAnsi="Times New Roman"/>
          <w:sz w:val="24"/>
          <w:szCs w:val="24"/>
        </w:rPr>
        <w:t>3) ежемесячная надбавка к должностному окладу за классный чин в следующих размерах:</w:t>
      </w:r>
    </w:p>
    <w:p w:rsidR="000F06A1" w:rsidRDefault="000F06A1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Действительный муниципальный советник  1 класса 6556,0 рублей;</w:t>
      </w:r>
    </w:p>
    <w:p w:rsidR="000F06A1" w:rsidRDefault="000F06A1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Действительный муниципальный советник 2 класса 5520,0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Действительный муниципальный советник 3 класса 4486,0 рублей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муниципальный советник  1 класса 4485,0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муниципальный советник 2 класса 3998,00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муниципальный советник 3 класса 3511,00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советник  муниципальный службы 1 класса 3508,00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советник  муниципальный службы 2 класса 3199,00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советник  муниципальный службы 3 класса 2892,00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референт муниципальный службы 1 класса 2888,00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референт муниципальный службы 2 класса 2644,00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референт муниципальный службы 3 класса 2400,00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секретарь муниципальный службы 1 класса 2400,00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секретарь муниципальный службы 2 класса 1598,00 рублей;</w:t>
      </w:r>
    </w:p>
    <w:p w:rsidR="00660E14" w:rsidRDefault="00660E14" w:rsidP="0075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секретарь муниципальный службы 3 класса 879,00 рублей.</w:t>
      </w:r>
    </w:p>
    <w:p w:rsidR="00750A92" w:rsidRDefault="00750A92" w:rsidP="00852FB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0814" w:rsidRDefault="003C0814" w:rsidP="00852FB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Выводы:</w:t>
      </w:r>
    </w:p>
    <w:p w:rsidR="00852FB0" w:rsidRDefault="00852FB0" w:rsidP="00DB58F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53CD" w:rsidRDefault="009A53CD" w:rsidP="009E11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Исключительная компетенция представительных органов местного самоуправления определена </w:t>
      </w:r>
      <w:r w:rsidR="009E11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ч. 10 ст. 35 Федерального закона от 06.10.2003 № 131-ФЗ "Об общих принципах организации местного самоуправления в Российской Федерации" </w:t>
      </w:r>
      <w:r w:rsidR="009E11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Пунктом 19 части 1 ст. 8 Устава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Фроловского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к компетенции районной Думы отнесено установление порядка и размеров оплаты труда </w:t>
      </w:r>
      <w:r w:rsidR="00852FB0" w:rsidRPr="00BF0CFA">
        <w:rPr>
          <w:rFonts w:ascii="Times New Roman" w:eastAsiaTheme="minorHAnsi" w:hAnsi="Times New Roman"/>
          <w:sz w:val="24"/>
          <w:szCs w:val="24"/>
        </w:rPr>
        <w:t xml:space="preserve">лиц, замещающих муниципальные должности </w:t>
      </w:r>
      <w:proofErr w:type="spellStart"/>
      <w:r w:rsidR="00852FB0" w:rsidRPr="00BF0CFA">
        <w:rPr>
          <w:rFonts w:ascii="Times New Roman" w:eastAsiaTheme="minorHAnsi" w:hAnsi="Times New Roman"/>
          <w:sz w:val="24"/>
          <w:szCs w:val="24"/>
        </w:rPr>
        <w:t>Фроловского</w:t>
      </w:r>
      <w:proofErr w:type="spellEnd"/>
      <w:r w:rsidR="00852FB0" w:rsidRPr="00BF0CFA">
        <w:rPr>
          <w:rFonts w:ascii="Times New Roman" w:eastAsiaTheme="minorHAnsi" w:hAnsi="Times New Roman"/>
          <w:sz w:val="24"/>
          <w:szCs w:val="24"/>
        </w:rPr>
        <w:t xml:space="preserve"> муниципального района, и муниципальных служащих </w:t>
      </w:r>
      <w:proofErr w:type="spellStart"/>
      <w:r w:rsidR="00852FB0" w:rsidRPr="00BF0CFA">
        <w:rPr>
          <w:rFonts w:ascii="Times New Roman" w:eastAsiaTheme="minorHAnsi" w:hAnsi="Times New Roman"/>
          <w:sz w:val="24"/>
          <w:szCs w:val="24"/>
        </w:rPr>
        <w:t>Фроловского</w:t>
      </w:r>
      <w:proofErr w:type="spellEnd"/>
      <w:r w:rsidR="00852FB0" w:rsidRPr="00BF0CFA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  <w:r w:rsidR="00750A92">
        <w:rPr>
          <w:rFonts w:ascii="Times New Roman" w:eastAsiaTheme="minorHAnsi" w:hAnsi="Times New Roman"/>
          <w:sz w:val="24"/>
          <w:szCs w:val="24"/>
        </w:rPr>
        <w:t>.</w:t>
      </w:r>
      <w:r w:rsidR="00852F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A9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9E11B2" w:rsidRPr="000F06A1" w:rsidRDefault="009E11B2" w:rsidP="00852FB0">
      <w:pPr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Принятие данного нормативного правового акта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не 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потребует дополнительных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852F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расходов местного бюджета.</w:t>
      </w:r>
    </w:p>
    <w:p w:rsidR="00852FB0" w:rsidRDefault="009E11B2" w:rsidP="0085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соответствии с проектом решения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Фроловской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Думы необходимо утвердить новые</w:t>
      </w:r>
      <w:r w:rsidR="00852F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штатные расписания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лиц, замещающих 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Фроловского</w:t>
      </w:r>
      <w:proofErr w:type="spellEnd"/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муниципального района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 учетом</w:t>
      </w:r>
      <w:r w:rsidR="00852F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0F06A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отражения измененного должностного оклада и ежемесячных надбавок к должностным окладам за классные чины муниципальных служащих.</w:t>
      </w:r>
      <w:r w:rsidR="00852F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</w:p>
    <w:p w:rsidR="00852FB0" w:rsidRDefault="00852FB0" w:rsidP="0085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</w:t>
      </w:r>
      <w:r w:rsidRPr="00852F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По результатам рассмотрения проекта решения </w:t>
      </w:r>
      <w:proofErr w:type="spellStart"/>
      <w:r w:rsidRPr="00852F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Фроловской</w:t>
      </w:r>
      <w:proofErr w:type="spellEnd"/>
      <w:r w:rsidRPr="00852F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районной Думы считает обоснованным и не противоречащим действующему законодательству</w:t>
      </w:r>
      <w:r w:rsidR="00750A9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</w:t>
      </w:r>
      <w:r w:rsidRPr="00852F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и может быть </w:t>
      </w:r>
      <w:proofErr w:type="gramStart"/>
      <w:r w:rsidRPr="00852F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рекомендован</w:t>
      </w:r>
      <w:proofErr w:type="gramEnd"/>
      <w:r w:rsidR="00750A9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52F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 принятию в установленном порядке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852FB0" w:rsidRDefault="00852FB0" w:rsidP="0085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3C0814" w:rsidRDefault="00852FB0" w:rsidP="00852F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FB0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3C0814" w:rsidRPr="00852F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0814" w:rsidRDefault="003C0814" w:rsidP="003C08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0242" w:rsidRDefault="003C0814" w:rsidP="00852FB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Пред</w:t>
      </w:r>
      <w:r>
        <w:rPr>
          <w:rFonts w:ascii="Times New Roman" w:hAnsi="Times New Roman"/>
          <w:sz w:val="24"/>
          <w:szCs w:val="24"/>
          <w:lang w:eastAsia="ar-SA"/>
        </w:rPr>
        <w:t xml:space="preserve">седатель контрольно-счетной палаты                                                 И.В.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Мордовцева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680242" w:rsidSect="007F196E">
      <w:headerReference w:type="default" r:id="rId11"/>
      <w:footerReference w:type="default" r:id="rId12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5A2" w:rsidRDefault="00E055A2" w:rsidP="007A6234">
      <w:pPr>
        <w:spacing w:after="0" w:line="240" w:lineRule="auto"/>
      </w:pPr>
      <w:r>
        <w:separator/>
      </w:r>
    </w:p>
  </w:endnote>
  <w:endnote w:type="continuationSeparator" w:id="0">
    <w:p w:rsidR="00E055A2" w:rsidRDefault="00E055A2" w:rsidP="007A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5887"/>
      <w:docPartObj>
        <w:docPartGallery w:val="Page Numbers (Bottom of Page)"/>
        <w:docPartUnique/>
      </w:docPartObj>
    </w:sdtPr>
    <w:sdtContent>
      <w:p w:rsidR="009E11B2" w:rsidRDefault="009E11B2">
        <w:pPr>
          <w:pStyle w:val="a8"/>
          <w:jc w:val="center"/>
        </w:pPr>
        <w:r>
          <w:t xml:space="preserve"> </w:t>
        </w:r>
      </w:p>
    </w:sdtContent>
  </w:sdt>
  <w:p w:rsidR="009E11B2" w:rsidRDefault="009E11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5A2" w:rsidRDefault="00E055A2" w:rsidP="007A6234">
      <w:pPr>
        <w:spacing w:after="0" w:line="240" w:lineRule="auto"/>
      </w:pPr>
      <w:r>
        <w:separator/>
      </w:r>
    </w:p>
  </w:footnote>
  <w:footnote w:type="continuationSeparator" w:id="0">
    <w:p w:rsidR="00E055A2" w:rsidRDefault="00E055A2" w:rsidP="007A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5888"/>
      <w:docPartObj>
        <w:docPartGallery w:val="Page Numbers (Top of Page)"/>
        <w:docPartUnique/>
      </w:docPartObj>
    </w:sdtPr>
    <w:sdtContent>
      <w:p w:rsidR="009E11B2" w:rsidRDefault="009E11B2">
        <w:pPr>
          <w:pStyle w:val="a6"/>
          <w:jc w:val="center"/>
        </w:pPr>
        <w:fldSimple w:instr=" PAGE   \* MERGEFORMAT ">
          <w:r w:rsidR="00750A92">
            <w:rPr>
              <w:noProof/>
            </w:rPr>
            <w:t>2</w:t>
          </w:r>
        </w:fldSimple>
      </w:p>
    </w:sdtContent>
  </w:sdt>
  <w:p w:rsidR="009E11B2" w:rsidRDefault="009E11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1E4C"/>
    <w:multiLevelType w:val="multilevel"/>
    <w:tmpl w:val="D80A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10D5D"/>
    <w:multiLevelType w:val="multilevel"/>
    <w:tmpl w:val="D80A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00B06"/>
    <w:multiLevelType w:val="hybridMultilevel"/>
    <w:tmpl w:val="3162D4E0"/>
    <w:lvl w:ilvl="0" w:tplc="F8603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464E09"/>
    <w:multiLevelType w:val="hybridMultilevel"/>
    <w:tmpl w:val="3162D4E0"/>
    <w:lvl w:ilvl="0" w:tplc="F86033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814"/>
    <w:rsid w:val="000F06A1"/>
    <w:rsid w:val="00203D04"/>
    <w:rsid w:val="003C0814"/>
    <w:rsid w:val="00624072"/>
    <w:rsid w:val="00660E14"/>
    <w:rsid w:val="00680242"/>
    <w:rsid w:val="00750A92"/>
    <w:rsid w:val="007A6234"/>
    <w:rsid w:val="007F196E"/>
    <w:rsid w:val="00810D73"/>
    <w:rsid w:val="00852FB0"/>
    <w:rsid w:val="009A53CD"/>
    <w:rsid w:val="009E11B2"/>
    <w:rsid w:val="00BF0CFA"/>
    <w:rsid w:val="00D10022"/>
    <w:rsid w:val="00DB58F6"/>
    <w:rsid w:val="00E0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1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81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C081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C0814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customStyle="1" w:styleId="ConsPlusTitle">
    <w:name w:val="ConsPlusTitle"/>
    <w:rsid w:val="003C0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3C0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3C0814"/>
  </w:style>
  <w:style w:type="character" w:customStyle="1" w:styleId="hl">
    <w:name w:val="hl"/>
    <w:basedOn w:val="a0"/>
    <w:rsid w:val="003C0814"/>
  </w:style>
  <w:style w:type="paragraph" w:styleId="a6">
    <w:name w:val="header"/>
    <w:basedOn w:val="a"/>
    <w:link w:val="a7"/>
    <w:uiPriority w:val="99"/>
    <w:unhideWhenUsed/>
    <w:rsid w:val="003C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81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C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814"/>
    <w:rPr>
      <w:rFonts w:ascii="Calibri" w:eastAsia="Calibri" w:hAnsi="Calibri" w:cs="Times New Roman"/>
    </w:rPr>
  </w:style>
  <w:style w:type="paragraph" w:customStyle="1" w:styleId="ConsPlusNormal">
    <w:name w:val="ConsPlusNormal"/>
    <w:rsid w:val="003C08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a">
    <w:name w:val="Title"/>
    <w:basedOn w:val="a"/>
    <w:link w:val="ab"/>
    <w:uiPriority w:val="99"/>
    <w:qFormat/>
    <w:rsid w:val="00624072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624072"/>
    <w:rPr>
      <w:rFonts w:ascii="Arial" w:eastAsia="Times New Roman" w:hAnsi="Arial" w:cs="Arial"/>
      <w:sz w:val="28"/>
      <w:szCs w:val="24"/>
      <w:lang w:eastAsia="ru-RU"/>
    </w:rPr>
  </w:style>
  <w:style w:type="paragraph" w:styleId="ac">
    <w:name w:val="Subtitle"/>
    <w:basedOn w:val="a"/>
    <w:link w:val="ad"/>
    <w:qFormat/>
    <w:rsid w:val="0062407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2407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624072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af">
    <w:name w:val="Основной текст Знак"/>
    <w:basedOn w:val="a0"/>
    <w:link w:val="ae"/>
    <w:rsid w:val="00624072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table" w:styleId="af0">
    <w:name w:val="Table Grid"/>
    <w:basedOn w:val="a1"/>
    <w:uiPriority w:val="59"/>
    <w:rsid w:val="0062407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5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0A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C4957E2FAC0438A07522420F3B074C8647D260F6904C4D4693358B903A439D11587E87F9F46294316C131D3OBN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97C4957E2FAC0438A074C29369FEF71CB69252A086B0C92813D350FE653A26C8355D9B12FD90D24430ADD31D0ABF27A3COEN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7C4957E2FAC0438A074C29369FEF71CB69252A086A0B948A34350FE653A26C8355D9B12FD90D24430ADD31D0ABF27A3COEN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2023-02-08T12:04:00Z</cp:lastPrinted>
  <dcterms:created xsi:type="dcterms:W3CDTF">2023-02-08T07:42:00Z</dcterms:created>
  <dcterms:modified xsi:type="dcterms:W3CDTF">2023-02-08T12:07:00Z</dcterms:modified>
</cp:coreProperties>
</file>