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EF" w:rsidRDefault="00B008EF" w:rsidP="00B008EF">
      <w:pPr>
        <w:jc w:val="center"/>
        <w:rPr>
          <w:b/>
          <w:bCs/>
          <w:sz w:val="24"/>
          <w:szCs w:val="24"/>
        </w:rPr>
      </w:pPr>
      <w:r w:rsidRPr="00B008EF">
        <w:rPr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-242295</wp:posOffset>
            </wp:positionV>
            <wp:extent cx="572804" cy="691978"/>
            <wp:effectExtent l="19050" t="0" r="1270" b="0"/>
            <wp:wrapSquare wrapText="larges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8EF" w:rsidRDefault="00B008EF" w:rsidP="00B008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</w:p>
    <w:p w:rsidR="00B008EF" w:rsidRDefault="00B008EF" w:rsidP="00B008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</w:t>
      </w:r>
    </w:p>
    <w:p w:rsidR="00B008EF" w:rsidRPr="00E550FD" w:rsidRDefault="00B008EF" w:rsidP="00B008EF">
      <w:pPr>
        <w:rPr>
          <w:b/>
        </w:rPr>
      </w:pPr>
      <w:r>
        <w:rPr>
          <w:b/>
          <w:bCs/>
          <w:sz w:val="24"/>
          <w:szCs w:val="24"/>
        </w:rPr>
        <w:t xml:space="preserve">                                       КОНТРОЛЬНО-СЧЕТНАЯ ПАЛАТА</w:t>
      </w:r>
    </w:p>
    <w:p w:rsidR="00B008EF" w:rsidRDefault="00B008EF" w:rsidP="00B008E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ФРОЛОВСКОГО МУНИЦИПАЛЬНОГО РАЙОНА</w:t>
      </w:r>
    </w:p>
    <w:p w:rsidR="00B008EF" w:rsidRDefault="00B008EF" w:rsidP="00B008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403518    </w:t>
      </w:r>
      <w:proofErr w:type="spellStart"/>
      <w:r>
        <w:rPr>
          <w:sz w:val="24"/>
          <w:szCs w:val="24"/>
        </w:rPr>
        <w:t>Фроловский</w:t>
      </w:r>
      <w:proofErr w:type="spellEnd"/>
      <w:r>
        <w:rPr>
          <w:sz w:val="24"/>
          <w:szCs w:val="24"/>
        </w:rPr>
        <w:t xml:space="preserve"> район, пос. Пригородный, ул. 40 Лет Октября, д. 336/3, </w:t>
      </w:r>
    </w:p>
    <w:p w:rsidR="00B008EF" w:rsidRDefault="00B008EF" w:rsidP="00B008EF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телефон: (8-844-65) 4-40-21</w:t>
      </w:r>
    </w:p>
    <w:p w:rsidR="00B008EF" w:rsidRDefault="00B008EF" w:rsidP="00B008E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________________________________________________________________________ </w:t>
      </w:r>
    </w:p>
    <w:p w:rsidR="00B008EF" w:rsidRPr="00C446E8" w:rsidRDefault="00B008EF" w:rsidP="00B008EF">
      <w:pPr>
        <w:rPr>
          <w:bCs/>
          <w:sz w:val="22"/>
          <w:szCs w:val="22"/>
        </w:rPr>
      </w:pPr>
      <w:r w:rsidRPr="00C446E8">
        <w:rPr>
          <w:bCs/>
          <w:sz w:val="22"/>
          <w:szCs w:val="22"/>
        </w:rPr>
        <w:t>от 0</w:t>
      </w:r>
      <w:r w:rsidR="005561DF">
        <w:rPr>
          <w:bCs/>
          <w:sz w:val="22"/>
          <w:szCs w:val="22"/>
        </w:rPr>
        <w:t>5</w:t>
      </w:r>
      <w:r w:rsidRPr="00C446E8">
        <w:rPr>
          <w:bCs/>
          <w:sz w:val="22"/>
          <w:szCs w:val="22"/>
        </w:rPr>
        <w:t xml:space="preserve">.11.2020  года                                                                                         </w:t>
      </w:r>
    </w:p>
    <w:p w:rsidR="006D4A25" w:rsidRDefault="006D4A25" w:rsidP="00B008E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Заключение по результатам</w:t>
      </w:r>
      <w:r w:rsidR="002F59A8">
        <w:rPr>
          <w:b/>
          <w:i/>
          <w:sz w:val="24"/>
          <w:szCs w:val="24"/>
        </w:rPr>
        <w:t xml:space="preserve"> </w:t>
      </w:r>
      <w:r w:rsidR="00B008EF">
        <w:rPr>
          <w:b/>
          <w:i/>
          <w:sz w:val="24"/>
          <w:szCs w:val="24"/>
        </w:rPr>
        <w:t xml:space="preserve">  </w:t>
      </w:r>
    </w:p>
    <w:p w:rsidR="00B008EF" w:rsidRDefault="006D4A25" w:rsidP="00B008E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</w:t>
      </w:r>
      <w:r w:rsidR="00B008EF">
        <w:rPr>
          <w:b/>
          <w:i/>
          <w:sz w:val="24"/>
          <w:szCs w:val="24"/>
        </w:rPr>
        <w:t>кспертно-аналитическо</w:t>
      </w:r>
      <w:r>
        <w:rPr>
          <w:b/>
          <w:i/>
          <w:sz w:val="24"/>
          <w:szCs w:val="24"/>
        </w:rPr>
        <w:t>го</w:t>
      </w:r>
      <w:r w:rsidR="002F59A8">
        <w:rPr>
          <w:b/>
          <w:i/>
          <w:sz w:val="24"/>
          <w:szCs w:val="24"/>
        </w:rPr>
        <w:t xml:space="preserve"> </w:t>
      </w:r>
      <w:r w:rsidR="00B008EF">
        <w:rPr>
          <w:b/>
          <w:i/>
          <w:sz w:val="24"/>
          <w:szCs w:val="24"/>
        </w:rPr>
        <w:t xml:space="preserve"> </w:t>
      </w:r>
      <w:r w:rsidR="002F59A8">
        <w:rPr>
          <w:b/>
          <w:i/>
          <w:sz w:val="24"/>
          <w:szCs w:val="24"/>
        </w:rPr>
        <w:t>мероприяти</w:t>
      </w:r>
      <w:r>
        <w:rPr>
          <w:b/>
          <w:i/>
          <w:sz w:val="24"/>
          <w:szCs w:val="24"/>
        </w:rPr>
        <w:t>я</w:t>
      </w:r>
      <w:r w:rsidR="002F59A8">
        <w:rPr>
          <w:b/>
          <w:i/>
          <w:sz w:val="24"/>
          <w:szCs w:val="24"/>
        </w:rPr>
        <w:t xml:space="preserve"> </w:t>
      </w:r>
      <w:r w:rsidR="00B008EF">
        <w:rPr>
          <w:b/>
          <w:i/>
          <w:sz w:val="24"/>
          <w:szCs w:val="24"/>
        </w:rPr>
        <w:t xml:space="preserve"> «Анализ исполнения доходной и расходной части   бюджета </w:t>
      </w:r>
      <w:proofErr w:type="spellStart"/>
      <w:r w:rsidR="00B008EF">
        <w:rPr>
          <w:b/>
          <w:i/>
          <w:sz w:val="24"/>
          <w:szCs w:val="24"/>
        </w:rPr>
        <w:t>Фроловского</w:t>
      </w:r>
      <w:proofErr w:type="spellEnd"/>
      <w:r w:rsidR="00B008EF">
        <w:rPr>
          <w:b/>
          <w:i/>
          <w:sz w:val="24"/>
          <w:szCs w:val="24"/>
        </w:rPr>
        <w:t xml:space="preserve"> муниципального района </w:t>
      </w:r>
    </w:p>
    <w:p w:rsidR="00B008EF" w:rsidRDefault="00B008EF" w:rsidP="00B008E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 9 месяцев 2020 года».</w:t>
      </w:r>
    </w:p>
    <w:p w:rsidR="006D4A25" w:rsidRDefault="006D4A25" w:rsidP="00B008EF">
      <w:pPr>
        <w:jc w:val="center"/>
        <w:rPr>
          <w:b/>
          <w:i/>
          <w:sz w:val="24"/>
          <w:szCs w:val="24"/>
        </w:rPr>
      </w:pPr>
    </w:p>
    <w:p w:rsidR="0094304C" w:rsidRDefault="00B008EF" w:rsidP="0094304C">
      <w:pPr>
        <w:pStyle w:val="a4"/>
        <w:ind w:left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gramStart"/>
      <w:r w:rsidR="00B9330A" w:rsidRPr="00710535">
        <w:rPr>
          <w:bCs/>
          <w:sz w:val="24"/>
          <w:szCs w:val="24"/>
        </w:rPr>
        <w:t>Основание для проведения экспертно-аналитического мероприятия</w:t>
      </w:r>
      <w:r w:rsidR="00B9330A" w:rsidRPr="00687254">
        <w:rPr>
          <w:bCs/>
          <w:sz w:val="24"/>
          <w:szCs w:val="24"/>
        </w:rPr>
        <w:t xml:space="preserve">: </w:t>
      </w:r>
      <w:r w:rsidR="00B9330A" w:rsidRPr="00687254">
        <w:rPr>
          <w:sz w:val="24"/>
          <w:szCs w:val="24"/>
        </w:rPr>
        <w:t xml:space="preserve">статьи 264.2, 268.1 Бюджетного кодекса Российской Федерации, пункта 1 статьи 23 Положения о бюджетном процессе во Фроловском муниципальном районе, утвержденного решением </w:t>
      </w:r>
      <w:proofErr w:type="spellStart"/>
      <w:r w:rsidR="00B9330A" w:rsidRPr="00687254">
        <w:rPr>
          <w:sz w:val="24"/>
          <w:szCs w:val="24"/>
        </w:rPr>
        <w:t>Фроловской</w:t>
      </w:r>
      <w:proofErr w:type="spellEnd"/>
      <w:r w:rsidR="00B9330A" w:rsidRPr="00687254">
        <w:rPr>
          <w:sz w:val="24"/>
          <w:szCs w:val="24"/>
        </w:rPr>
        <w:t xml:space="preserve"> районной Думы от</w:t>
      </w:r>
      <w:r w:rsidR="00B9330A" w:rsidRPr="00687254">
        <w:rPr>
          <w:sz w:val="24"/>
          <w:szCs w:val="24"/>
          <w:lang w:eastAsia="ar-SA"/>
        </w:rPr>
        <w:t xml:space="preserve"> 27.03.2017 г. № 40/302;</w:t>
      </w:r>
      <w:r w:rsidR="00B9330A" w:rsidRPr="00687254">
        <w:rPr>
          <w:b/>
          <w:sz w:val="24"/>
          <w:szCs w:val="24"/>
          <w:lang w:eastAsia="ar-SA"/>
        </w:rPr>
        <w:t xml:space="preserve"> </w:t>
      </w:r>
      <w:r w:rsidR="00B9330A" w:rsidRPr="00687254">
        <w:rPr>
          <w:sz w:val="24"/>
          <w:szCs w:val="24"/>
          <w:lang w:eastAsia="ar-SA"/>
        </w:rPr>
        <w:t xml:space="preserve"> п.п.3 </w:t>
      </w:r>
      <w:r w:rsidR="00B9330A" w:rsidRPr="00687254">
        <w:rPr>
          <w:sz w:val="24"/>
          <w:szCs w:val="24"/>
        </w:rPr>
        <w:t xml:space="preserve">пункта 1 статьи 8 Положения о контрольно-счетной палате, утвержденного решением </w:t>
      </w:r>
      <w:proofErr w:type="spellStart"/>
      <w:r w:rsidR="00B9330A" w:rsidRPr="00687254">
        <w:rPr>
          <w:sz w:val="24"/>
          <w:szCs w:val="24"/>
        </w:rPr>
        <w:t>Фроловской</w:t>
      </w:r>
      <w:proofErr w:type="spellEnd"/>
      <w:r w:rsidR="00B9330A" w:rsidRPr="00687254">
        <w:rPr>
          <w:sz w:val="24"/>
          <w:szCs w:val="24"/>
        </w:rPr>
        <w:t xml:space="preserve"> районной Думы от 28.10.2016 № 33/242;</w:t>
      </w:r>
      <w:proofErr w:type="gramEnd"/>
      <w:r w:rsidR="00B9330A" w:rsidRPr="00687254">
        <w:rPr>
          <w:sz w:val="24"/>
          <w:szCs w:val="24"/>
        </w:rPr>
        <w:t xml:space="preserve"> план работы  контрольно-счетной палаты </w:t>
      </w:r>
      <w:proofErr w:type="spellStart"/>
      <w:r w:rsidR="00B9330A" w:rsidRPr="00687254">
        <w:rPr>
          <w:sz w:val="24"/>
          <w:szCs w:val="24"/>
        </w:rPr>
        <w:t>Фроловского</w:t>
      </w:r>
      <w:proofErr w:type="spellEnd"/>
      <w:r w:rsidR="00B9330A" w:rsidRPr="00687254">
        <w:rPr>
          <w:sz w:val="24"/>
          <w:szCs w:val="24"/>
        </w:rPr>
        <w:t xml:space="preserve"> муниципального района на 2019 год</w:t>
      </w:r>
      <w:r w:rsidR="00687254" w:rsidRPr="00687254">
        <w:rPr>
          <w:bCs/>
          <w:sz w:val="24"/>
          <w:szCs w:val="24"/>
        </w:rPr>
        <w:t>.</w:t>
      </w:r>
      <w:r w:rsidR="0094304C">
        <w:rPr>
          <w:bCs/>
          <w:sz w:val="24"/>
          <w:szCs w:val="24"/>
        </w:rPr>
        <w:t xml:space="preserve"> </w:t>
      </w:r>
    </w:p>
    <w:p w:rsidR="00B9330A" w:rsidRPr="00687254" w:rsidRDefault="0094304C" w:rsidP="006D4A25">
      <w:pPr>
        <w:pStyle w:val="a4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710535">
        <w:rPr>
          <w:bCs/>
          <w:sz w:val="24"/>
          <w:szCs w:val="24"/>
        </w:rPr>
        <w:t xml:space="preserve">          </w:t>
      </w:r>
      <w:proofErr w:type="gramStart"/>
      <w:r w:rsidR="00B9330A" w:rsidRPr="00710535">
        <w:rPr>
          <w:sz w:val="24"/>
          <w:szCs w:val="24"/>
        </w:rPr>
        <w:t>Основные вопросы, охватывающие содержание экспертно-аналитического мероприятия:</w:t>
      </w:r>
      <w:r w:rsidR="00B9330A" w:rsidRPr="0094304C">
        <w:rPr>
          <w:b/>
          <w:sz w:val="24"/>
          <w:szCs w:val="24"/>
        </w:rPr>
        <w:t xml:space="preserve"> </w:t>
      </w:r>
      <w:r w:rsidR="00B9330A" w:rsidRPr="00687254">
        <w:rPr>
          <w:sz w:val="24"/>
          <w:szCs w:val="24"/>
        </w:rPr>
        <w:t xml:space="preserve"> основные параметры исполнения бюджета за </w:t>
      </w:r>
      <w:r w:rsidR="00687254" w:rsidRPr="00687254">
        <w:rPr>
          <w:bCs/>
          <w:sz w:val="24"/>
          <w:szCs w:val="24"/>
        </w:rPr>
        <w:t>9 месяцев</w:t>
      </w:r>
      <w:r w:rsidR="00B9330A" w:rsidRPr="00687254">
        <w:rPr>
          <w:bCs/>
          <w:sz w:val="24"/>
          <w:szCs w:val="24"/>
        </w:rPr>
        <w:t xml:space="preserve"> 2020 </w:t>
      </w:r>
      <w:r w:rsidR="00B9330A" w:rsidRPr="00687254">
        <w:rPr>
          <w:sz w:val="24"/>
          <w:szCs w:val="24"/>
        </w:rPr>
        <w:t xml:space="preserve">года, анализ изменения показателей бюджета за </w:t>
      </w:r>
      <w:r w:rsidR="00687254" w:rsidRPr="00687254">
        <w:rPr>
          <w:bCs/>
          <w:sz w:val="24"/>
          <w:szCs w:val="24"/>
        </w:rPr>
        <w:t>9 месяцев</w:t>
      </w:r>
      <w:r w:rsidR="00B9330A" w:rsidRPr="00687254">
        <w:rPr>
          <w:bCs/>
          <w:sz w:val="24"/>
          <w:szCs w:val="24"/>
        </w:rPr>
        <w:t xml:space="preserve"> 2020 </w:t>
      </w:r>
      <w:r w:rsidR="00B9330A" w:rsidRPr="00687254">
        <w:rPr>
          <w:sz w:val="24"/>
          <w:szCs w:val="24"/>
        </w:rPr>
        <w:t>года;</w:t>
      </w:r>
      <w:r w:rsidR="00D06209">
        <w:rPr>
          <w:sz w:val="24"/>
          <w:szCs w:val="24"/>
        </w:rPr>
        <w:t xml:space="preserve"> </w:t>
      </w:r>
      <w:r w:rsidR="00B9330A" w:rsidRPr="00687254">
        <w:rPr>
          <w:bCs/>
          <w:sz w:val="24"/>
          <w:szCs w:val="24"/>
        </w:rPr>
        <w:t xml:space="preserve"> анализ исполнения доходов бюджета;</w:t>
      </w:r>
      <w:r w:rsidR="00D06209">
        <w:rPr>
          <w:bCs/>
          <w:sz w:val="24"/>
          <w:szCs w:val="24"/>
        </w:rPr>
        <w:t xml:space="preserve"> </w:t>
      </w:r>
      <w:r w:rsidR="00B9330A" w:rsidRPr="00687254">
        <w:rPr>
          <w:sz w:val="24"/>
          <w:szCs w:val="24"/>
        </w:rPr>
        <w:t xml:space="preserve"> анализ и оценка уровня исполнения расходной части бюджета за </w:t>
      </w:r>
      <w:r w:rsidR="00687254" w:rsidRPr="00687254">
        <w:rPr>
          <w:bCs/>
          <w:sz w:val="24"/>
          <w:szCs w:val="24"/>
        </w:rPr>
        <w:t>9 месяцев</w:t>
      </w:r>
      <w:r w:rsidR="00B9330A" w:rsidRPr="00687254">
        <w:rPr>
          <w:bCs/>
          <w:sz w:val="24"/>
          <w:szCs w:val="24"/>
        </w:rPr>
        <w:t xml:space="preserve"> 2020</w:t>
      </w:r>
      <w:r w:rsidR="00B9330A" w:rsidRPr="00687254">
        <w:rPr>
          <w:sz w:val="24"/>
          <w:szCs w:val="24"/>
        </w:rPr>
        <w:t xml:space="preserve"> г;</w:t>
      </w:r>
      <w:r w:rsidR="00D06209">
        <w:rPr>
          <w:sz w:val="24"/>
          <w:szCs w:val="24"/>
        </w:rPr>
        <w:t xml:space="preserve"> </w:t>
      </w:r>
      <w:r w:rsidR="00B9330A" w:rsidRPr="00687254">
        <w:rPr>
          <w:sz w:val="24"/>
          <w:szCs w:val="24"/>
        </w:rPr>
        <w:t xml:space="preserve"> анализ источников финансирования дефицита бюджета;</w:t>
      </w:r>
      <w:r w:rsidR="00D06209">
        <w:rPr>
          <w:sz w:val="24"/>
          <w:szCs w:val="24"/>
        </w:rPr>
        <w:t xml:space="preserve"> </w:t>
      </w:r>
      <w:r w:rsidR="00B9330A" w:rsidRPr="00687254">
        <w:rPr>
          <w:sz w:val="24"/>
          <w:szCs w:val="24"/>
        </w:rPr>
        <w:t xml:space="preserve"> анализ исполнения средств резервного фонда;</w:t>
      </w:r>
      <w:proofErr w:type="gramEnd"/>
      <w:r w:rsidR="00D06209">
        <w:rPr>
          <w:sz w:val="24"/>
          <w:szCs w:val="24"/>
        </w:rPr>
        <w:t xml:space="preserve"> </w:t>
      </w:r>
      <w:r w:rsidR="00B9330A" w:rsidRPr="00687254">
        <w:rPr>
          <w:sz w:val="24"/>
          <w:szCs w:val="24"/>
        </w:rPr>
        <w:t>анализ формирования и расходования средств дорожного фонда.</w:t>
      </w:r>
    </w:p>
    <w:p w:rsidR="00B9330A" w:rsidRPr="00710535" w:rsidRDefault="00710535" w:rsidP="00B9330A">
      <w:pPr>
        <w:pStyle w:val="af2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710535">
        <w:rPr>
          <w:sz w:val="24"/>
          <w:szCs w:val="24"/>
        </w:rPr>
        <w:t xml:space="preserve"> </w:t>
      </w:r>
      <w:r w:rsidR="00B9330A" w:rsidRPr="00710535">
        <w:rPr>
          <w:sz w:val="24"/>
          <w:szCs w:val="24"/>
        </w:rPr>
        <w:t xml:space="preserve"> Срок проведения экспертно-аналитического мероприятия: с </w:t>
      </w:r>
      <w:r>
        <w:rPr>
          <w:sz w:val="24"/>
          <w:szCs w:val="24"/>
        </w:rPr>
        <w:t xml:space="preserve"> 28.10.</w:t>
      </w:r>
      <w:r w:rsidR="00B9330A" w:rsidRPr="00710535">
        <w:rPr>
          <w:sz w:val="24"/>
          <w:szCs w:val="24"/>
        </w:rPr>
        <w:t xml:space="preserve"> 2020 года по </w:t>
      </w:r>
      <w:r>
        <w:rPr>
          <w:sz w:val="24"/>
          <w:szCs w:val="24"/>
        </w:rPr>
        <w:t>0</w:t>
      </w:r>
      <w:r w:rsidR="0081258A">
        <w:rPr>
          <w:sz w:val="24"/>
          <w:szCs w:val="24"/>
        </w:rPr>
        <w:t>5</w:t>
      </w:r>
      <w:r>
        <w:rPr>
          <w:sz w:val="24"/>
          <w:szCs w:val="24"/>
        </w:rPr>
        <w:t>.11.</w:t>
      </w:r>
      <w:r w:rsidR="00B9330A" w:rsidRPr="00710535">
        <w:rPr>
          <w:sz w:val="24"/>
          <w:szCs w:val="24"/>
        </w:rPr>
        <w:t xml:space="preserve"> 2020 года.</w:t>
      </w:r>
    </w:p>
    <w:p w:rsidR="00687254" w:rsidRPr="00710535" w:rsidRDefault="00687254" w:rsidP="00687254">
      <w:pPr>
        <w:ind w:left="709"/>
        <w:jc w:val="center"/>
        <w:rPr>
          <w:i/>
          <w:sz w:val="24"/>
          <w:szCs w:val="24"/>
        </w:rPr>
      </w:pPr>
      <w:r w:rsidRPr="00687254">
        <w:rPr>
          <w:b/>
          <w:i/>
          <w:sz w:val="24"/>
          <w:szCs w:val="24"/>
        </w:rPr>
        <w:t xml:space="preserve"> </w:t>
      </w:r>
      <w:r w:rsidRPr="00710535">
        <w:rPr>
          <w:i/>
          <w:sz w:val="24"/>
          <w:szCs w:val="24"/>
        </w:rPr>
        <w:t>Общие положения</w:t>
      </w:r>
    </w:p>
    <w:p w:rsidR="008D4347" w:rsidRDefault="00687254" w:rsidP="00B008E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87254">
        <w:rPr>
          <w:sz w:val="24"/>
          <w:szCs w:val="24"/>
        </w:rPr>
        <w:t xml:space="preserve">В соответствии с пунктом 5 статьи 264.2 Бюджетного кодекса РФ отчет об исполнении местного бюджета  Российской Федерации за первый квартал, полугодие и девять месяцев текущего финансового года утверждается </w:t>
      </w:r>
      <w:r w:rsidRPr="00687254">
        <w:rPr>
          <w:rFonts w:eastAsiaTheme="minorHAnsi"/>
          <w:sz w:val="24"/>
          <w:szCs w:val="24"/>
          <w:lang w:eastAsia="en-US"/>
        </w:rPr>
        <w:t>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  <w:r w:rsidRPr="00687254">
        <w:rPr>
          <w:bCs/>
          <w:i/>
          <w:color w:val="000000"/>
          <w:sz w:val="24"/>
          <w:szCs w:val="24"/>
        </w:rPr>
        <w:t xml:space="preserve">    </w:t>
      </w:r>
      <w:r w:rsidRPr="00687254">
        <w:rPr>
          <w:sz w:val="24"/>
          <w:szCs w:val="24"/>
        </w:rPr>
        <w:t xml:space="preserve">     </w:t>
      </w:r>
      <w:r w:rsidRPr="00687254">
        <w:rPr>
          <w:color w:val="000000"/>
          <w:sz w:val="24"/>
          <w:szCs w:val="24"/>
        </w:rPr>
        <w:t xml:space="preserve">         </w:t>
      </w:r>
      <w:r w:rsidR="00B008EF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         </w:t>
      </w:r>
    </w:p>
    <w:p w:rsidR="00B008EF" w:rsidRPr="00710535" w:rsidRDefault="008D4347" w:rsidP="00B008EF">
      <w:pPr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  <w:r w:rsidR="00687254">
        <w:rPr>
          <w:color w:val="000000"/>
          <w:sz w:val="24"/>
          <w:szCs w:val="24"/>
        </w:rPr>
        <w:t xml:space="preserve"> </w:t>
      </w:r>
      <w:r w:rsidR="00B008EF" w:rsidRPr="00710535">
        <w:rPr>
          <w:i/>
          <w:sz w:val="24"/>
          <w:szCs w:val="24"/>
        </w:rPr>
        <w:t>Результаты экспертно-аналитического мероприятия</w:t>
      </w:r>
    </w:p>
    <w:p w:rsidR="00B008EF" w:rsidRDefault="00B008EF" w:rsidP="00B008EF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 xml:space="preserve">В структуре бюджета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зачислены </w:t>
      </w:r>
      <w:r w:rsidR="0094304C">
        <w:rPr>
          <w:sz w:val="24"/>
          <w:szCs w:val="24"/>
        </w:rPr>
        <w:t xml:space="preserve"> </w:t>
      </w:r>
      <w:r>
        <w:rPr>
          <w:sz w:val="24"/>
          <w:szCs w:val="24"/>
        </w:rPr>
        <w:t>доход</w:t>
      </w:r>
      <w:r w:rsidR="0094304C">
        <w:rPr>
          <w:sz w:val="24"/>
          <w:szCs w:val="24"/>
        </w:rPr>
        <w:t>ы</w:t>
      </w:r>
      <w:r>
        <w:rPr>
          <w:sz w:val="24"/>
          <w:szCs w:val="24"/>
        </w:rPr>
        <w:t xml:space="preserve">, направляемые на реализацию полномочий органов местного самоуправления района и решение проблем на местном уровне,  субвенции, предоставляемые на осуществление органами местного самоуправления отдельных государственных полномочий, переданных им федеральными законами и законами Волгоградской области  и  субсидии, предоставляемые местному бюджету на условиях долевого финансирования целевых расходов. </w:t>
      </w:r>
      <w:proofErr w:type="gramEnd"/>
    </w:p>
    <w:p w:rsidR="00B008EF" w:rsidRDefault="00B008EF" w:rsidP="00694B66">
      <w:pPr>
        <w:pStyle w:val="a4"/>
        <w:ind w:left="0" w:right="-143"/>
        <w:jc w:val="both"/>
        <w:rPr>
          <w:b/>
          <w:bCs/>
          <w:i/>
          <w:color w:val="052635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За 9 месяцев 2020 года расходы муниципального бюджета (по разделам и подразделам классификации расходов) сверх утвержденных бюджетных назначений либо плановые показатели по которым не предусмотрены решением о бюджете, не осуществлялись.</w:t>
      </w:r>
    </w:p>
    <w:p w:rsidR="00B008EF" w:rsidRPr="00710535" w:rsidRDefault="008D4347" w:rsidP="008D4347">
      <w:pPr>
        <w:pStyle w:val="a4"/>
        <w:ind w:left="1560" w:right="-143"/>
        <w:jc w:val="center"/>
        <w:rPr>
          <w:bCs/>
          <w:i/>
          <w:sz w:val="24"/>
          <w:szCs w:val="24"/>
        </w:rPr>
      </w:pPr>
      <w:r w:rsidRPr="008D4347">
        <w:rPr>
          <w:b/>
          <w:bCs/>
          <w:i/>
          <w:sz w:val="24"/>
          <w:szCs w:val="24"/>
        </w:rPr>
        <w:t xml:space="preserve"> </w:t>
      </w:r>
      <w:r w:rsidR="00B008EF" w:rsidRPr="00710535">
        <w:rPr>
          <w:bCs/>
          <w:i/>
          <w:sz w:val="24"/>
          <w:szCs w:val="24"/>
        </w:rPr>
        <w:t xml:space="preserve">Исполнение бюджета </w:t>
      </w:r>
      <w:proofErr w:type="spellStart"/>
      <w:r w:rsidR="00B008EF" w:rsidRPr="00710535">
        <w:rPr>
          <w:bCs/>
          <w:i/>
          <w:sz w:val="24"/>
          <w:szCs w:val="24"/>
        </w:rPr>
        <w:t>Фроловского</w:t>
      </w:r>
      <w:proofErr w:type="spellEnd"/>
      <w:r w:rsidR="00B008EF" w:rsidRPr="00710535">
        <w:rPr>
          <w:bCs/>
          <w:i/>
          <w:sz w:val="24"/>
          <w:szCs w:val="24"/>
        </w:rPr>
        <w:t xml:space="preserve"> муниципального района</w:t>
      </w:r>
    </w:p>
    <w:p w:rsidR="00B008EF" w:rsidRPr="00710535" w:rsidRDefault="00B008EF" w:rsidP="00B008EF">
      <w:pPr>
        <w:pStyle w:val="a4"/>
        <w:ind w:left="0"/>
        <w:jc w:val="center"/>
        <w:rPr>
          <w:i/>
          <w:sz w:val="24"/>
          <w:szCs w:val="24"/>
        </w:rPr>
      </w:pPr>
      <w:r w:rsidRPr="00710535">
        <w:rPr>
          <w:bCs/>
          <w:i/>
          <w:sz w:val="24"/>
          <w:szCs w:val="24"/>
        </w:rPr>
        <w:t>за 9месяцев  2020</w:t>
      </w:r>
      <w:r w:rsidRPr="00710535">
        <w:rPr>
          <w:i/>
          <w:sz w:val="24"/>
          <w:szCs w:val="24"/>
        </w:rPr>
        <w:t xml:space="preserve"> года</w:t>
      </w:r>
    </w:p>
    <w:p w:rsidR="00B008EF" w:rsidRDefault="00B008EF" w:rsidP="00B008EF">
      <w:pPr>
        <w:pStyle w:val="a4"/>
        <w:ind w:left="0" w:right="-284"/>
        <w:jc w:val="both"/>
        <w:rPr>
          <w:sz w:val="24"/>
          <w:szCs w:val="24"/>
        </w:rPr>
      </w:pPr>
      <w:r w:rsidRPr="00710535">
        <w:rPr>
          <w:sz w:val="24"/>
          <w:szCs w:val="24"/>
        </w:rPr>
        <w:t xml:space="preserve">           Решением </w:t>
      </w:r>
      <w:proofErr w:type="spellStart"/>
      <w:r w:rsidRPr="00710535">
        <w:rPr>
          <w:sz w:val="24"/>
          <w:szCs w:val="24"/>
        </w:rPr>
        <w:t>Фроловской</w:t>
      </w:r>
      <w:proofErr w:type="spellEnd"/>
      <w:r w:rsidRPr="00710535">
        <w:rPr>
          <w:sz w:val="24"/>
          <w:szCs w:val="24"/>
        </w:rPr>
        <w:t xml:space="preserve"> районной Думы от 09.12.2019</w:t>
      </w:r>
      <w:r>
        <w:rPr>
          <w:sz w:val="24"/>
          <w:szCs w:val="24"/>
        </w:rPr>
        <w:t xml:space="preserve"> г. № 77/578 «О бюджете 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на 2019 год и плановый период  2020 и 2021 годов»  на 2020 год   утверждены основные характеристики районного бюджета:</w:t>
      </w:r>
    </w:p>
    <w:p w:rsidR="00B008EF" w:rsidRDefault="00B008EF" w:rsidP="00B008EF">
      <w:pPr>
        <w:pStyle w:val="a4"/>
        <w:ind w:left="0"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>
        <w:rPr>
          <w:sz w:val="24"/>
          <w:szCs w:val="24"/>
        </w:rPr>
        <w:t>общий объем доходов доходам в сумме 151440,9 тыс. рублей, в том числе собственные доходы  - 53064,3 тыс. рублей,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безвозмездные поступления 98376,6 тыс. рублей;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общий объем расходов  в сумме 137993,1 тыс. рублей; дефицит не планировался. </w:t>
      </w:r>
    </w:p>
    <w:p w:rsidR="00B008EF" w:rsidRPr="003F22F5" w:rsidRDefault="00B008EF" w:rsidP="00B008EF">
      <w:pPr>
        <w:ind w:right="-28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</w:t>
      </w:r>
      <w:proofErr w:type="gramStart"/>
      <w:r w:rsidRPr="003F22F5">
        <w:rPr>
          <w:sz w:val="24"/>
          <w:szCs w:val="24"/>
        </w:rPr>
        <w:t xml:space="preserve">В соответствии с решениями </w:t>
      </w:r>
      <w:proofErr w:type="spellStart"/>
      <w:r w:rsidRPr="003F22F5">
        <w:rPr>
          <w:sz w:val="24"/>
          <w:szCs w:val="24"/>
        </w:rPr>
        <w:t>Фроловской</w:t>
      </w:r>
      <w:proofErr w:type="spellEnd"/>
      <w:r w:rsidRPr="003F22F5">
        <w:rPr>
          <w:sz w:val="24"/>
          <w:szCs w:val="24"/>
        </w:rPr>
        <w:t xml:space="preserve"> районной Думы в течение 9 месяцев 2020 года в бюджет района внесены изменения 8 раз </w:t>
      </w:r>
      <w:r w:rsidR="008D4347">
        <w:rPr>
          <w:sz w:val="24"/>
          <w:szCs w:val="24"/>
        </w:rPr>
        <w:t>-</w:t>
      </w:r>
      <w:r w:rsidRPr="003F22F5">
        <w:rPr>
          <w:sz w:val="24"/>
          <w:szCs w:val="24"/>
        </w:rPr>
        <w:t xml:space="preserve"> от 25.02.2019г № 81/597, от 30.03.2020г № №82/606, от 10.04.2020г. № 83/617, от 27.04.2020г. № 84/620, от 22.06.2019 № 89/639, от 23.07.2020 № 91/643, 31.08.2020г № 92/661;</w:t>
      </w:r>
      <w:proofErr w:type="gramEnd"/>
      <w:r w:rsidRPr="003F22F5">
        <w:rPr>
          <w:sz w:val="24"/>
          <w:szCs w:val="24"/>
        </w:rPr>
        <w:t xml:space="preserve"> от 28.09.2020 № 93/671).</w:t>
      </w:r>
      <w:r w:rsidRPr="003F22F5">
        <w:rPr>
          <w:sz w:val="24"/>
          <w:szCs w:val="24"/>
          <w:u w:val="single"/>
        </w:rPr>
        <w:t xml:space="preserve"> </w:t>
      </w:r>
    </w:p>
    <w:p w:rsidR="00B008EF" w:rsidRDefault="00B008EF" w:rsidP="0094304C">
      <w:pPr>
        <w:ind w:left="-108" w:right="-284"/>
        <w:jc w:val="both"/>
        <w:rPr>
          <w:bCs/>
          <w:sz w:val="24"/>
          <w:szCs w:val="24"/>
        </w:rPr>
      </w:pPr>
      <w:r>
        <w:t xml:space="preserve">           </w:t>
      </w:r>
      <w:r w:rsidRPr="00E550FD">
        <w:rPr>
          <w:sz w:val="24"/>
          <w:szCs w:val="24"/>
        </w:rPr>
        <w:t>Основной причиной внесения изменений в бюджет района послужило дополнительное выделение средств из бюджетов других уровней по дотациям, субвенциям, субсидиям и иным межбюджетным трансфертам  и увеличение поступлений собственных доходов</w:t>
      </w:r>
      <w:r>
        <w:rPr>
          <w:sz w:val="24"/>
          <w:szCs w:val="24"/>
        </w:rPr>
        <w:t>+7560,8 тыс. рублей</w:t>
      </w:r>
      <w:r w:rsidRPr="00E550FD">
        <w:rPr>
          <w:sz w:val="24"/>
          <w:szCs w:val="24"/>
        </w:rPr>
        <w:t xml:space="preserve">:  </w:t>
      </w:r>
      <w:proofErr w:type="gramStart"/>
      <w:r w:rsidRPr="00E550FD">
        <w:rPr>
          <w:sz w:val="24"/>
          <w:szCs w:val="24"/>
        </w:rPr>
        <w:t>«Налог  на доходы физических лиц» на +4623,0 тыс. рублей</w:t>
      </w:r>
      <w:r>
        <w:rPr>
          <w:sz w:val="24"/>
          <w:szCs w:val="24"/>
        </w:rPr>
        <w:t>;</w:t>
      </w:r>
      <w:r w:rsidR="0094304C">
        <w:rPr>
          <w:sz w:val="24"/>
          <w:szCs w:val="24"/>
        </w:rPr>
        <w:t xml:space="preserve"> </w:t>
      </w:r>
      <w:r w:rsidRPr="00E550FD">
        <w:rPr>
          <w:sz w:val="24"/>
          <w:szCs w:val="24"/>
        </w:rPr>
        <w:t>«Единый сельскохозяйственный налог» на +310,0 тыс. рублей</w:t>
      </w:r>
      <w:r>
        <w:rPr>
          <w:sz w:val="24"/>
          <w:szCs w:val="24"/>
        </w:rPr>
        <w:t>;</w:t>
      </w:r>
      <w:r w:rsidRPr="00E550F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550FD">
        <w:rPr>
          <w:sz w:val="24"/>
          <w:szCs w:val="24"/>
        </w:rPr>
        <w:t>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участков» + 1130,0,0 тыс. рублей</w:t>
      </w:r>
      <w:r>
        <w:rPr>
          <w:sz w:val="24"/>
          <w:szCs w:val="24"/>
        </w:rPr>
        <w:t>;</w:t>
      </w:r>
      <w:proofErr w:type="gramEnd"/>
      <w:r w:rsidR="0094304C">
        <w:rPr>
          <w:sz w:val="24"/>
          <w:szCs w:val="24"/>
        </w:rPr>
        <w:t xml:space="preserve"> </w:t>
      </w:r>
      <w:r w:rsidRPr="00E550FD">
        <w:rPr>
          <w:b/>
          <w:sz w:val="24"/>
          <w:szCs w:val="24"/>
        </w:rPr>
        <w:t xml:space="preserve">           </w:t>
      </w:r>
      <w:r w:rsidRPr="00E550FD">
        <w:rPr>
          <w:sz w:val="24"/>
          <w:szCs w:val="24"/>
        </w:rPr>
        <w:t>«Платежи при пользовании природными ресурсами» +925,0 тыс. рублей</w:t>
      </w:r>
      <w:r>
        <w:rPr>
          <w:sz w:val="24"/>
          <w:szCs w:val="24"/>
        </w:rPr>
        <w:t>;</w:t>
      </w:r>
      <w:r w:rsidR="009430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550FD">
        <w:rPr>
          <w:sz w:val="24"/>
          <w:szCs w:val="24"/>
        </w:rPr>
        <w:t>«Прочие доходы от оказания платных услуг (работ) получателями средств бюджетов муниципальных районов» увеличение на +572,8 тыс. рублей</w:t>
      </w:r>
      <w:r>
        <w:rPr>
          <w:sz w:val="24"/>
          <w:szCs w:val="24"/>
        </w:rPr>
        <w:t>.</w:t>
      </w:r>
    </w:p>
    <w:p w:rsidR="00B008EF" w:rsidRPr="00FA338E" w:rsidRDefault="00B008EF" w:rsidP="00B008EF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части безвозмездных поступлений увеличение плановых межбюджетных </w:t>
      </w:r>
      <w:r w:rsidRPr="00FA338E">
        <w:rPr>
          <w:sz w:val="24"/>
          <w:szCs w:val="24"/>
        </w:rPr>
        <w:t xml:space="preserve">трансфертов на + 31284,5 тыс. рублей за счет:   </w:t>
      </w:r>
    </w:p>
    <w:p w:rsidR="00B008EF" w:rsidRDefault="00B008EF" w:rsidP="00B008EF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«Дотация на сбалансированность» +2480,2 тыс. рублей;</w:t>
      </w:r>
    </w:p>
    <w:p w:rsidR="00B008EF" w:rsidRDefault="00B008EF" w:rsidP="00B008EF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</w:t>
      </w:r>
      <w:r>
        <w:rPr>
          <w:sz w:val="24"/>
          <w:szCs w:val="24"/>
        </w:rPr>
        <w:t>«Субсидия бюджетам  муниципальных районов на   обеспечение комплексного развития сельских территорий» +1618,3 тыс. рублей;</w:t>
      </w:r>
    </w:p>
    <w:p w:rsidR="00B008EF" w:rsidRDefault="00B008EF" w:rsidP="00B008EF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«Субсидии бюджетам муниципальных образований для решения отдельных вопросов местного значения в сфере дополнительного образования детей» +16514,7 тыс. рублей;</w:t>
      </w:r>
    </w:p>
    <w:p w:rsidR="00B008EF" w:rsidRDefault="00B008EF" w:rsidP="00B008EF">
      <w:pPr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+ 10648,0 тыс. руб.;</w:t>
      </w:r>
    </w:p>
    <w:p w:rsidR="00B008EF" w:rsidRDefault="00B008EF" w:rsidP="00B008EF">
      <w:pPr>
        <w:pStyle w:val="a4"/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«Субсидии бюджетам муниципальных образований Волгоградской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подпрограммы «Молодой семье доступное жилье» государственной программы Волгоградской области «Обеспечение доступным и комфортным жильем и коммунальными услугами жителей Волгоградской области» </w:t>
      </w:r>
      <w:proofErr w:type="spellStart"/>
      <w:r>
        <w:rPr>
          <w:sz w:val="24"/>
          <w:szCs w:val="24"/>
        </w:rPr>
        <w:t>Фроловскому</w:t>
      </w:r>
      <w:proofErr w:type="spellEnd"/>
      <w:r>
        <w:rPr>
          <w:sz w:val="24"/>
          <w:szCs w:val="24"/>
        </w:rPr>
        <w:t xml:space="preserve"> району постановление  Администрации Волгоградской области от 04.03.2019 № 91-п +1364,0 тыс. рублей;  </w:t>
      </w:r>
      <w:proofErr w:type="gramEnd"/>
    </w:p>
    <w:p w:rsidR="00B008EF" w:rsidRDefault="00B008EF" w:rsidP="00B008EF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«Субвенция на выполнение передаваемых полномочий +862,4 тыс. рублей;</w:t>
      </w:r>
    </w:p>
    <w:p w:rsidR="00B008EF" w:rsidRDefault="00B008EF" w:rsidP="00B008EF">
      <w:pPr>
        <w:ind w:left="-142"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«И</w:t>
      </w:r>
      <w:r w:rsidR="0094304C">
        <w:rPr>
          <w:sz w:val="24"/>
          <w:szCs w:val="24"/>
        </w:rPr>
        <w:t>н</w:t>
      </w:r>
      <w:r>
        <w:rPr>
          <w:sz w:val="24"/>
          <w:szCs w:val="24"/>
        </w:rPr>
        <w:t>ые межбюджетные трансферты +3547,4 тыс. рублей;</w:t>
      </w:r>
    </w:p>
    <w:p w:rsidR="00B008EF" w:rsidRDefault="00B008EF" w:rsidP="00B008EF">
      <w:pPr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«Прочие безвозмездные поступления от негосударственных организаций в бюджеты муниципальных районов» + 547,4 тыс. рублей;</w:t>
      </w:r>
    </w:p>
    <w:p w:rsidR="00B008EF" w:rsidRDefault="00B008EF" w:rsidP="00B008EF">
      <w:pPr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«Поступления от денежных пожертвований, предоставляемых физическими лицами получателями средств бюджетов муниципальных районов» + 176,1 тыс. рублей;</w:t>
      </w:r>
    </w:p>
    <w:p w:rsidR="00B008EF" w:rsidRDefault="0094304C" w:rsidP="00B008EF">
      <w:pPr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08EF">
        <w:rPr>
          <w:sz w:val="24"/>
          <w:szCs w:val="24"/>
        </w:rPr>
        <w:t>«Прочие безвозмездные поступления в бюджеты муниципальных районов» +303,4 тыс. руб.;</w:t>
      </w:r>
    </w:p>
    <w:p w:rsidR="00B008EF" w:rsidRPr="005A04DF" w:rsidRDefault="00B008EF" w:rsidP="00B00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«С</w:t>
      </w:r>
      <w:r w:rsidRPr="005A04DF">
        <w:rPr>
          <w:sz w:val="24"/>
          <w:szCs w:val="24"/>
        </w:rPr>
        <w:t xml:space="preserve">убвенции бюджетам муниципальных районов на ежемесячное денежное вознаграждение за классное руководство» уменьшение на </w:t>
      </w:r>
      <w:r>
        <w:rPr>
          <w:sz w:val="24"/>
          <w:szCs w:val="24"/>
        </w:rPr>
        <w:t>-</w:t>
      </w:r>
      <w:r w:rsidRPr="005A04DF">
        <w:rPr>
          <w:sz w:val="24"/>
          <w:szCs w:val="24"/>
        </w:rPr>
        <w:t>3489,4 тыс. рублей (уточнение кода доходов на «000 2 02 45303 00 0000 150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</w:t>
      </w:r>
      <w:r>
        <w:rPr>
          <w:sz w:val="24"/>
          <w:szCs w:val="24"/>
        </w:rPr>
        <w:t>;</w:t>
      </w:r>
      <w:r w:rsidRPr="005A0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008EF" w:rsidRPr="005A04DF" w:rsidRDefault="00B008EF" w:rsidP="00B008EF">
      <w:pPr>
        <w:jc w:val="both"/>
        <w:rPr>
          <w:sz w:val="24"/>
          <w:szCs w:val="24"/>
        </w:rPr>
      </w:pPr>
      <w:r w:rsidRPr="00370868">
        <w:rPr>
          <w:b/>
        </w:rPr>
        <w:t xml:space="preserve">         </w:t>
      </w:r>
      <w:r>
        <w:rPr>
          <w:sz w:val="24"/>
          <w:szCs w:val="24"/>
        </w:rPr>
        <w:t>«П</w:t>
      </w:r>
      <w:r w:rsidRPr="005A04DF">
        <w:rPr>
          <w:sz w:val="24"/>
          <w:szCs w:val="24"/>
        </w:rPr>
        <w:t xml:space="preserve">рочие субсидии бюджетам муниципальных районов» на + 1500,0 тыс. рублей (постановление Администрации Волгоградской области от 30.06.2020 № 375-п «Об утверждении распределения субсидий бюджетам муниципальных образований на реализацию проектов местных инициатив населения Волгоградской области»); </w:t>
      </w:r>
    </w:p>
    <w:p w:rsidR="00B008EF" w:rsidRPr="005A04DF" w:rsidRDefault="00B008EF" w:rsidP="00B008EF">
      <w:pPr>
        <w:jc w:val="both"/>
        <w:rPr>
          <w:sz w:val="24"/>
          <w:szCs w:val="24"/>
        </w:rPr>
      </w:pPr>
      <w:r w:rsidRPr="00370868">
        <w:rPr>
          <w:b/>
        </w:rPr>
        <w:t xml:space="preserve">       </w:t>
      </w:r>
      <w:r>
        <w:rPr>
          <w:sz w:val="24"/>
          <w:szCs w:val="24"/>
        </w:rPr>
        <w:t xml:space="preserve">  «П</w:t>
      </w:r>
      <w:r w:rsidRPr="005A04DF">
        <w:rPr>
          <w:sz w:val="24"/>
          <w:szCs w:val="24"/>
        </w:rPr>
        <w:t>рочие межбюджетные трансферты, передаваемые бюдже</w:t>
      </w:r>
      <w:r>
        <w:rPr>
          <w:sz w:val="24"/>
          <w:szCs w:val="24"/>
        </w:rPr>
        <w:t>там муниципальных районов» на +</w:t>
      </w:r>
      <w:r w:rsidRPr="005A04DF">
        <w:rPr>
          <w:sz w:val="24"/>
          <w:szCs w:val="24"/>
        </w:rPr>
        <w:t>100,0 тыс. рублей согласно соглашени</w:t>
      </w:r>
      <w:r>
        <w:rPr>
          <w:sz w:val="24"/>
          <w:szCs w:val="24"/>
        </w:rPr>
        <w:t>ю</w:t>
      </w:r>
      <w:r w:rsidRPr="005A04DF">
        <w:rPr>
          <w:sz w:val="24"/>
          <w:szCs w:val="24"/>
        </w:rPr>
        <w:t xml:space="preserve"> между администрацией </w:t>
      </w:r>
      <w:proofErr w:type="spellStart"/>
      <w:r w:rsidRPr="005A04DF">
        <w:rPr>
          <w:sz w:val="24"/>
          <w:szCs w:val="24"/>
        </w:rPr>
        <w:lastRenderedPageBreak/>
        <w:t>Фроловского</w:t>
      </w:r>
      <w:proofErr w:type="spellEnd"/>
      <w:r w:rsidRPr="005A04DF">
        <w:rPr>
          <w:sz w:val="24"/>
          <w:szCs w:val="24"/>
        </w:rPr>
        <w:t xml:space="preserve"> муниципального района и </w:t>
      </w:r>
      <w:proofErr w:type="spellStart"/>
      <w:r w:rsidRPr="005A04DF">
        <w:rPr>
          <w:sz w:val="24"/>
          <w:szCs w:val="24"/>
        </w:rPr>
        <w:t>Лычакским</w:t>
      </w:r>
      <w:proofErr w:type="spellEnd"/>
      <w:r w:rsidRPr="005A04DF">
        <w:rPr>
          <w:sz w:val="24"/>
          <w:szCs w:val="24"/>
        </w:rPr>
        <w:t xml:space="preserve"> сельским поселения на реализацию проектов местных инициатив населения;</w:t>
      </w:r>
    </w:p>
    <w:p w:rsidR="00B008EF" w:rsidRPr="005A04DF" w:rsidRDefault="00B008EF" w:rsidP="00B008EF">
      <w:pPr>
        <w:jc w:val="both"/>
        <w:rPr>
          <w:sz w:val="24"/>
          <w:szCs w:val="24"/>
        </w:rPr>
      </w:pPr>
      <w:r w:rsidRPr="005A04DF">
        <w:rPr>
          <w:sz w:val="24"/>
          <w:szCs w:val="24"/>
        </w:rPr>
        <w:t xml:space="preserve">            «Субвенции бюджетам муниципальных районов на государственную регистрацию актов гражданского состояния» увеличение на +46,4 тыс. рублей»;  </w:t>
      </w:r>
    </w:p>
    <w:p w:rsidR="00B008EF" w:rsidRPr="005A04DF" w:rsidRDefault="00B008EF" w:rsidP="00B008EF">
      <w:pPr>
        <w:jc w:val="both"/>
        <w:rPr>
          <w:sz w:val="24"/>
          <w:szCs w:val="24"/>
        </w:rPr>
      </w:pPr>
      <w:r w:rsidRPr="005A04DF">
        <w:rPr>
          <w:b/>
          <w:sz w:val="24"/>
          <w:szCs w:val="24"/>
        </w:rPr>
        <w:t xml:space="preserve"> </w:t>
      </w:r>
      <w:r w:rsidRPr="005A04DF">
        <w:rPr>
          <w:sz w:val="24"/>
          <w:szCs w:val="24"/>
        </w:rPr>
        <w:tab/>
        <w:t xml:space="preserve">«Субсидии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 увеличение на +2413,6 тыс. рублей;  </w:t>
      </w:r>
    </w:p>
    <w:p w:rsidR="00B008EF" w:rsidRPr="005A04DF" w:rsidRDefault="00B008EF" w:rsidP="00B008EF">
      <w:pPr>
        <w:ind w:firstLine="708"/>
        <w:jc w:val="both"/>
        <w:rPr>
          <w:sz w:val="24"/>
          <w:szCs w:val="24"/>
        </w:rPr>
      </w:pPr>
      <w:r w:rsidRPr="005A04DF">
        <w:rPr>
          <w:sz w:val="24"/>
          <w:szCs w:val="24"/>
        </w:rPr>
        <w:t xml:space="preserve">«Прочие межбюджетные трансферты, передаваемые бюджетам муниципальных районов»  увеличение на +84,3 тыс. рублей;  </w:t>
      </w:r>
    </w:p>
    <w:p w:rsidR="00B008EF" w:rsidRPr="005A04DF" w:rsidRDefault="00B008EF" w:rsidP="00B008E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5A04DF">
        <w:rPr>
          <w:sz w:val="24"/>
          <w:szCs w:val="24"/>
        </w:rPr>
        <w:t xml:space="preserve">           «Межбюджетные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уровня» увеличение на +142,0 тыс. рублей.  </w:t>
      </w:r>
    </w:p>
    <w:p w:rsidR="00B008EF" w:rsidRPr="005A04DF" w:rsidRDefault="00B008EF" w:rsidP="00B008EF">
      <w:pPr>
        <w:ind w:firstLine="708"/>
        <w:jc w:val="both"/>
        <w:rPr>
          <w:sz w:val="24"/>
          <w:szCs w:val="24"/>
        </w:rPr>
      </w:pPr>
      <w:r w:rsidRPr="005A04D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A04DF">
        <w:rPr>
          <w:sz w:val="24"/>
          <w:szCs w:val="24"/>
        </w:rPr>
        <w:t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значения» увеличение на 72,8 тыс. рублей</w:t>
      </w:r>
      <w:r>
        <w:rPr>
          <w:sz w:val="24"/>
          <w:szCs w:val="24"/>
        </w:rPr>
        <w:t>,</w:t>
      </w:r>
      <w:r w:rsidRPr="005A04DF">
        <w:rPr>
          <w:sz w:val="24"/>
          <w:szCs w:val="24"/>
        </w:rPr>
        <w:t xml:space="preserve"> </w:t>
      </w:r>
      <w:proofErr w:type="gramStart"/>
      <w:r w:rsidRPr="005A04DF">
        <w:rPr>
          <w:sz w:val="24"/>
          <w:szCs w:val="24"/>
        </w:rPr>
        <w:t>согласно</w:t>
      </w:r>
      <w:proofErr w:type="gramEnd"/>
      <w:r w:rsidRPr="005A04DF">
        <w:rPr>
          <w:sz w:val="24"/>
          <w:szCs w:val="24"/>
        </w:rPr>
        <w:t xml:space="preserve"> заключенных дополнительных соглашений между администрацией района и сельскими поселениями на предоставление  межбюджетных трансфертов с целью организации освещения улично-дорожной сети населенных пунктов </w:t>
      </w:r>
      <w:proofErr w:type="spellStart"/>
      <w:r w:rsidRPr="005A04DF">
        <w:rPr>
          <w:sz w:val="24"/>
          <w:szCs w:val="24"/>
        </w:rPr>
        <w:t>Фроловского</w:t>
      </w:r>
      <w:proofErr w:type="spellEnd"/>
      <w:r w:rsidRPr="005A04DF">
        <w:rPr>
          <w:sz w:val="24"/>
          <w:szCs w:val="24"/>
        </w:rPr>
        <w:t xml:space="preserve"> муниципального района;</w:t>
      </w:r>
    </w:p>
    <w:p w:rsidR="00B008EF" w:rsidRPr="005A04DF" w:rsidRDefault="00B008EF" w:rsidP="00B008EF">
      <w:pPr>
        <w:jc w:val="both"/>
        <w:rPr>
          <w:sz w:val="24"/>
          <w:szCs w:val="24"/>
        </w:rPr>
      </w:pPr>
      <w:r w:rsidRPr="005A04D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«С</w:t>
      </w:r>
      <w:r w:rsidRPr="005A04DF">
        <w:rPr>
          <w:sz w:val="24"/>
          <w:szCs w:val="24"/>
        </w:rPr>
        <w:t>убвенции бюджетам муниципальных районов на государственную регистрацию актов гражданского состояния» увеличение на +42,2 тыс. рублей;</w:t>
      </w:r>
    </w:p>
    <w:p w:rsidR="0094304C" w:rsidRDefault="00B008EF" w:rsidP="0094304C">
      <w:pPr>
        <w:jc w:val="both"/>
        <w:rPr>
          <w:sz w:val="24"/>
          <w:szCs w:val="24"/>
        </w:rPr>
      </w:pPr>
      <w:r w:rsidRPr="005A04D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«С</w:t>
      </w:r>
      <w:r w:rsidRPr="005A04DF">
        <w:rPr>
          <w:sz w:val="24"/>
          <w:szCs w:val="24"/>
        </w:rPr>
        <w:t xml:space="preserve">убвенции на компенсацию (возмещение) выпадающих доходов </w:t>
      </w:r>
      <w:proofErr w:type="spellStart"/>
      <w:r w:rsidRPr="005A04DF">
        <w:rPr>
          <w:sz w:val="24"/>
          <w:szCs w:val="24"/>
        </w:rPr>
        <w:t>ресурсоснабжающих</w:t>
      </w:r>
      <w:proofErr w:type="spellEnd"/>
      <w:r w:rsidRPr="005A04DF">
        <w:rPr>
          <w:sz w:val="24"/>
          <w:szCs w:val="24"/>
        </w:rPr>
        <w:t xml:space="preserve"> организаций, связанных с применением ими социальных тарифов (цен) на коммунальные ресурсы (услуги) и услуги технического водоснабжения, поставляемые населению» увеличение на +51,9 тыс. рублей;</w:t>
      </w:r>
    </w:p>
    <w:p w:rsidR="00B008EF" w:rsidRPr="005A04DF" w:rsidRDefault="0094304C" w:rsidP="009430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08EF">
        <w:rPr>
          <w:sz w:val="24"/>
          <w:szCs w:val="24"/>
        </w:rPr>
        <w:t>«С</w:t>
      </w:r>
      <w:r w:rsidR="00B008EF" w:rsidRPr="005A04DF">
        <w:rPr>
          <w:sz w:val="24"/>
          <w:szCs w:val="24"/>
        </w:rPr>
        <w:t xml:space="preserve">убвенция на организацию питания детей из малоимущих семей и детей, находящихся на учете у фтизиатра, обучающихся в общеобразовательных учреждениях, в соответствии с Законом ВО от 10.11.2005 г. №1111-ОД»  уменьшение на </w:t>
      </w:r>
      <w:r>
        <w:rPr>
          <w:sz w:val="24"/>
          <w:szCs w:val="24"/>
        </w:rPr>
        <w:t xml:space="preserve"> </w:t>
      </w:r>
      <w:r w:rsidR="00B008EF" w:rsidRPr="005A04DF">
        <w:rPr>
          <w:sz w:val="24"/>
          <w:szCs w:val="24"/>
        </w:rPr>
        <w:t>337,9 тыс. руб</w:t>
      </w:r>
      <w:r>
        <w:rPr>
          <w:sz w:val="24"/>
          <w:szCs w:val="24"/>
        </w:rPr>
        <w:t>.</w:t>
      </w:r>
      <w:r w:rsidR="00B008EF" w:rsidRPr="005A04DF">
        <w:rPr>
          <w:sz w:val="24"/>
          <w:szCs w:val="24"/>
        </w:rPr>
        <w:t xml:space="preserve">;  </w:t>
      </w:r>
    </w:p>
    <w:p w:rsidR="00B008EF" w:rsidRPr="009520B0" w:rsidRDefault="00B008EF" w:rsidP="00B008EF">
      <w:pPr>
        <w:ind w:left="-142" w:right="-143"/>
        <w:jc w:val="both"/>
        <w:rPr>
          <w:sz w:val="24"/>
          <w:szCs w:val="24"/>
        </w:rPr>
      </w:pPr>
      <w:r w:rsidRPr="005A04DF">
        <w:rPr>
          <w:b/>
          <w:sz w:val="24"/>
          <w:szCs w:val="24"/>
        </w:rPr>
        <w:t xml:space="preserve">         </w:t>
      </w:r>
      <w:r w:rsidR="0094304C">
        <w:rPr>
          <w:b/>
          <w:sz w:val="24"/>
          <w:szCs w:val="24"/>
        </w:rPr>
        <w:t xml:space="preserve">   </w:t>
      </w:r>
      <w:r w:rsidRPr="009520B0">
        <w:rPr>
          <w:sz w:val="24"/>
          <w:szCs w:val="24"/>
        </w:rPr>
        <w:t>«доходы бюджетов муниципальных районов от возврата  прочих остатков субсидий, субвенций и иных межбюджетных трансфертов» +70,1 тыс. рублей.</w:t>
      </w:r>
    </w:p>
    <w:p w:rsidR="00B008EF" w:rsidRDefault="0094304C" w:rsidP="00B008EF">
      <w:pPr>
        <w:ind w:left="-108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08EF">
        <w:rPr>
          <w:sz w:val="24"/>
          <w:szCs w:val="24"/>
        </w:rPr>
        <w:t xml:space="preserve">С учетом изменений и дополнений, внесенных решениями </w:t>
      </w:r>
      <w:proofErr w:type="spellStart"/>
      <w:r w:rsidR="00B008EF">
        <w:rPr>
          <w:sz w:val="24"/>
          <w:szCs w:val="24"/>
        </w:rPr>
        <w:t>Фроловской</w:t>
      </w:r>
      <w:proofErr w:type="spellEnd"/>
      <w:r w:rsidR="00B008EF">
        <w:rPr>
          <w:sz w:val="24"/>
          <w:szCs w:val="24"/>
        </w:rPr>
        <w:t xml:space="preserve"> районной Думы, утвержденные основные параметры местного бюджета за 9 месяцев 2020 года характеризуются следующими данными:</w:t>
      </w:r>
    </w:p>
    <w:p w:rsidR="00B008EF" w:rsidRPr="0020078F" w:rsidRDefault="00B008EF" w:rsidP="00B008EF">
      <w:pPr>
        <w:pStyle w:val="a4"/>
        <w:ind w:left="-142" w:right="-143" w:firstLine="142"/>
        <w:jc w:val="both"/>
        <w:rPr>
          <w:sz w:val="24"/>
          <w:szCs w:val="24"/>
        </w:rPr>
      </w:pPr>
      <w:r w:rsidRPr="0020078F">
        <w:rPr>
          <w:sz w:val="24"/>
          <w:szCs w:val="24"/>
        </w:rPr>
        <w:t xml:space="preserve">        </w:t>
      </w:r>
      <w:r w:rsidR="0094304C">
        <w:rPr>
          <w:sz w:val="24"/>
          <w:szCs w:val="24"/>
        </w:rPr>
        <w:t xml:space="preserve"> </w:t>
      </w:r>
      <w:r w:rsidRPr="0020078F">
        <w:rPr>
          <w:sz w:val="24"/>
          <w:szCs w:val="24"/>
        </w:rPr>
        <w:t>общий объем доходов увеличился на + 38845,3 тыс. рублей и составил  323476,7  тыс. рублей, из них: собственные доходы  на +7560,8  тыс. рублей, составили 119168,6  тыс. рублей, безвозмездные поступления на  + 31284,5  тыс. рублей, составили 204308,1  тыс. рублей</w:t>
      </w:r>
      <w:r w:rsidR="008D4347">
        <w:rPr>
          <w:sz w:val="24"/>
          <w:szCs w:val="24"/>
        </w:rPr>
        <w:t>;</w:t>
      </w:r>
      <w:r w:rsidRPr="0020078F">
        <w:rPr>
          <w:sz w:val="24"/>
          <w:szCs w:val="24"/>
        </w:rPr>
        <w:t xml:space="preserve"> </w:t>
      </w:r>
      <w:r w:rsidR="00D06209">
        <w:rPr>
          <w:sz w:val="24"/>
          <w:szCs w:val="24"/>
        </w:rPr>
        <w:t xml:space="preserve"> </w:t>
      </w:r>
    </w:p>
    <w:p w:rsidR="00B008EF" w:rsidRPr="0020078F" w:rsidRDefault="0094304C" w:rsidP="00B008EF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08EF" w:rsidRPr="0020078F">
        <w:rPr>
          <w:sz w:val="24"/>
          <w:szCs w:val="24"/>
        </w:rPr>
        <w:t>общий объем расходов  увеличился на  +45346,2 тыс. руб</w:t>
      </w:r>
      <w:r>
        <w:rPr>
          <w:sz w:val="24"/>
          <w:szCs w:val="24"/>
        </w:rPr>
        <w:t>. и  составил 329977,6</w:t>
      </w:r>
      <w:r w:rsidR="00B008EF" w:rsidRPr="0020078F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="00B008EF" w:rsidRPr="0020078F">
        <w:rPr>
          <w:sz w:val="24"/>
          <w:szCs w:val="24"/>
        </w:rPr>
        <w:t xml:space="preserve">;  </w:t>
      </w:r>
    </w:p>
    <w:p w:rsidR="00B008EF" w:rsidRPr="0020078F" w:rsidRDefault="0094304C" w:rsidP="00B008EF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008EF" w:rsidRPr="0020078F">
        <w:rPr>
          <w:sz w:val="24"/>
          <w:szCs w:val="24"/>
        </w:rPr>
        <w:t xml:space="preserve">плановый размер дефицита составляет  -6500,9 тыс. рублей  не превышает предельный объем, установленный статьей 92.1. БК РФ. </w:t>
      </w:r>
    </w:p>
    <w:p w:rsidR="00B008EF" w:rsidRDefault="00B008EF" w:rsidP="008D4347">
      <w:pPr>
        <w:pStyle w:val="a4"/>
        <w:ind w:left="-142" w:right="-143" w:firstLine="142"/>
        <w:jc w:val="both"/>
        <w:rPr>
          <w:sz w:val="24"/>
          <w:szCs w:val="24"/>
        </w:rPr>
      </w:pPr>
      <w:r w:rsidRPr="003F22F5">
        <w:rPr>
          <w:rFonts w:ascii="Times New Roman CYR" w:hAnsi="Times New Roman CYR" w:cs="Times New Roman CYR"/>
          <w:b/>
          <w:sz w:val="24"/>
          <w:szCs w:val="24"/>
        </w:rPr>
        <w:t xml:space="preserve">     </w:t>
      </w:r>
      <w:r w:rsidRPr="0020078F">
        <w:rPr>
          <w:rFonts w:ascii="Times New Roman CYR" w:hAnsi="Times New Roman CYR" w:cs="Times New Roman CYR"/>
          <w:sz w:val="24"/>
          <w:szCs w:val="24"/>
        </w:rPr>
        <w:t xml:space="preserve">Согласно представленному отчету по итогам за 3квартал 2020 года районный бюджет </w:t>
      </w:r>
      <w:proofErr w:type="spellStart"/>
      <w:r w:rsidRPr="0020078F">
        <w:rPr>
          <w:rFonts w:ascii="Times New Roman CYR" w:hAnsi="Times New Roman CYR" w:cs="Times New Roman CYR"/>
          <w:sz w:val="24"/>
          <w:szCs w:val="24"/>
        </w:rPr>
        <w:t>Фроловского</w:t>
      </w:r>
      <w:proofErr w:type="spellEnd"/>
      <w:r w:rsidRPr="0020078F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исполнен с </w:t>
      </w:r>
      <w:proofErr w:type="spellStart"/>
      <w:r w:rsidRPr="0020078F">
        <w:rPr>
          <w:rFonts w:ascii="Times New Roman CYR" w:hAnsi="Times New Roman CYR" w:cs="Times New Roman CYR"/>
          <w:sz w:val="24"/>
          <w:szCs w:val="24"/>
        </w:rPr>
        <w:t>профицитом</w:t>
      </w:r>
      <w:proofErr w:type="spellEnd"/>
      <w:r w:rsidRPr="0020078F">
        <w:rPr>
          <w:rFonts w:ascii="Times New Roman CYR" w:hAnsi="Times New Roman CYR" w:cs="Times New Roman CYR"/>
          <w:sz w:val="24"/>
          <w:szCs w:val="24"/>
        </w:rPr>
        <w:t xml:space="preserve">  в сумме 25103,0  тыс. рублей. </w:t>
      </w:r>
      <w:r w:rsidR="008D434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Источниками погашения дефицита бюджета   - снижение остатка денежных средств на счёте местного бюджета. </w:t>
      </w:r>
    </w:p>
    <w:p w:rsidR="00B008EF" w:rsidRDefault="00B008EF" w:rsidP="00B008EF">
      <w:pPr>
        <w:pStyle w:val="a4"/>
        <w:ind w:left="-142" w:right="-143" w:firstLine="142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Основные параметры бюджета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за</w:t>
      </w:r>
      <w:r>
        <w:rPr>
          <w:bCs/>
          <w:color w:val="052635"/>
          <w:sz w:val="24"/>
          <w:szCs w:val="24"/>
        </w:rPr>
        <w:t xml:space="preserve"> </w:t>
      </w:r>
      <w:r w:rsidR="0094304C">
        <w:rPr>
          <w:bCs/>
          <w:color w:val="052635"/>
          <w:sz w:val="24"/>
          <w:szCs w:val="24"/>
        </w:rPr>
        <w:t>9 месяцев</w:t>
      </w:r>
      <w:r>
        <w:rPr>
          <w:bCs/>
          <w:i/>
          <w:color w:val="052635"/>
          <w:sz w:val="24"/>
          <w:szCs w:val="24"/>
        </w:rPr>
        <w:t xml:space="preserve">  </w:t>
      </w:r>
      <w:r>
        <w:rPr>
          <w:sz w:val="24"/>
          <w:szCs w:val="24"/>
        </w:rPr>
        <w:t>2020 года представлены в таблице № 1</w:t>
      </w:r>
    </w:p>
    <w:tbl>
      <w:tblPr>
        <w:tblW w:w="10315" w:type="dxa"/>
        <w:tblInd w:w="-318" w:type="dxa"/>
        <w:tblLook w:val="04A0"/>
      </w:tblPr>
      <w:tblGrid>
        <w:gridCol w:w="1583"/>
        <w:gridCol w:w="1161"/>
        <w:gridCol w:w="1348"/>
        <w:gridCol w:w="1279"/>
        <w:gridCol w:w="1262"/>
        <w:gridCol w:w="1063"/>
        <w:gridCol w:w="1369"/>
        <w:gridCol w:w="1250"/>
      </w:tblGrid>
      <w:tr w:rsidR="00B008EF" w:rsidTr="00B008EF">
        <w:trPr>
          <w:trHeight w:val="347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Исполнено на</w:t>
            </w:r>
          </w:p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01.10.2019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Уточненный план</w:t>
            </w:r>
          </w:p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Уточненная сводная бюджетная роспись</w:t>
            </w:r>
          </w:p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2020 год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Исполнено на </w:t>
            </w:r>
          </w:p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01.10.2020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 исполнения</w:t>
            </w:r>
          </w:p>
        </w:tc>
      </w:tr>
      <w:tr w:rsidR="00B008EF" w:rsidTr="00B008EF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исп.</w:t>
            </w:r>
          </w:p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01.10.2019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уточненному</w:t>
            </w:r>
          </w:p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плану</w:t>
            </w:r>
          </w:p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уточненной</w:t>
            </w:r>
          </w:p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бюджетной росписи</w:t>
            </w:r>
          </w:p>
        </w:tc>
      </w:tr>
      <w:tr w:rsidR="00B008EF" w:rsidTr="00B008EF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B008EF" w:rsidTr="00B008EF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бюджета, 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208440,2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323476,6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323476,6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225230,3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69,6</w:t>
            </w:r>
          </w:p>
        </w:tc>
      </w:tr>
      <w:tr w:rsidR="00B008EF" w:rsidTr="00B008EF">
        <w:trPr>
          <w:trHeight w:val="35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Собственные доходы, в т.ч.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84070,6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119168,6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119168,6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89477,5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106,4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75,1</w:t>
            </w:r>
          </w:p>
        </w:tc>
      </w:tr>
      <w:tr w:rsidR="00B008EF" w:rsidTr="00B008EF">
        <w:trPr>
          <w:trHeight w:val="11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64381,1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95190,8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95190,8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72574,2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76,2</w:t>
            </w:r>
          </w:p>
        </w:tc>
      </w:tr>
      <w:tr w:rsidR="00B008EF" w:rsidTr="00B008EF">
        <w:trPr>
          <w:trHeight w:val="13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19689,5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23977,8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23977,8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16945,2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70,7</w:t>
            </w:r>
          </w:p>
        </w:tc>
      </w:tr>
      <w:tr w:rsidR="00B008EF" w:rsidTr="00B008EF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124369,6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204308,0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204308,0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135752,8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66,4</w:t>
            </w:r>
          </w:p>
        </w:tc>
      </w:tr>
      <w:tr w:rsidR="00B008EF" w:rsidTr="00B008EF">
        <w:trPr>
          <w:trHeight w:val="33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Расходы бюджета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194210,0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329977,6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329977,6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200127,3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008EF" w:rsidTr="00B008EF">
        <w:trPr>
          <w:trHeight w:val="14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Дефицит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(-), </w:t>
            </w:r>
            <w:proofErr w:type="spellStart"/>
            <w:proofErr w:type="gramEnd"/>
            <w:r>
              <w:rPr>
                <w:sz w:val="22"/>
                <w:szCs w:val="22"/>
                <w:lang w:eastAsia="en-US"/>
              </w:rPr>
              <w:t>профицит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(+)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14230,3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25103,0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</w:tbl>
    <w:p w:rsidR="00B008EF" w:rsidRDefault="00D06209" w:rsidP="00B008EF">
      <w:pPr>
        <w:pStyle w:val="a4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08EF">
        <w:rPr>
          <w:rFonts w:ascii="Arial" w:hAnsi="Arial" w:cs="Arial"/>
          <w:sz w:val="26"/>
          <w:szCs w:val="26"/>
        </w:rPr>
        <w:t xml:space="preserve"> </w:t>
      </w:r>
      <w:r w:rsidR="00B008EF">
        <w:rPr>
          <w:sz w:val="24"/>
          <w:szCs w:val="24"/>
        </w:rPr>
        <w:t xml:space="preserve">Проведенным анализом исполнения доходов муниципального бюджета за 9 месяцев 2020 года установлено, что расхождений уточненной  сводной бюджетной росписи относительно решений </w:t>
      </w:r>
      <w:proofErr w:type="spellStart"/>
      <w:r w:rsidR="00B008EF">
        <w:rPr>
          <w:sz w:val="24"/>
          <w:szCs w:val="24"/>
        </w:rPr>
        <w:t>Фроловской</w:t>
      </w:r>
      <w:proofErr w:type="spellEnd"/>
      <w:r w:rsidR="00B008EF">
        <w:rPr>
          <w:sz w:val="24"/>
          <w:szCs w:val="24"/>
        </w:rPr>
        <w:t xml:space="preserve"> районной Думы не установлено.</w:t>
      </w:r>
    </w:p>
    <w:p w:rsidR="008D4347" w:rsidRDefault="00B008EF" w:rsidP="00D06209">
      <w:pPr>
        <w:pStyle w:val="a4"/>
        <w:ind w:left="0" w:right="-143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D06209">
        <w:rPr>
          <w:rFonts w:ascii="Arial" w:hAnsi="Arial" w:cs="Arial"/>
          <w:b/>
          <w:sz w:val="26"/>
          <w:szCs w:val="26"/>
        </w:rPr>
        <w:t xml:space="preserve">                        </w:t>
      </w:r>
    </w:p>
    <w:p w:rsidR="00B008EF" w:rsidRDefault="008D4347" w:rsidP="00D06209">
      <w:pPr>
        <w:pStyle w:val="a4"/>
        <w:ind w:left="0" w:right="-143"/>
        <w:jc w:val="both"/>
        <w:rPr>
          <w:i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  <w:r w:rsidR="00D06209">
        <w:rPr>
          <w:rFonts w:ascii="Arial" w:hAnsi="Arial" w:cs="Arial"/>
          <w:b/>
          <w:sz w:val="26"/>
          <w:szCs w:val="26"/>
        </w:rPr>
        <w:t xml:space="preserve">  </w:t>
      </w:r>
      <w:r w:rsidR="00710535">
        <w:rPr>
          <w:b/>
          <w:sz w:val="26"/>
          <w:szCs w:val="26"/>
        </w:rPr>
        <w:t xml:space="preserve"> </w:t>
      </w:r>
      <w:r w:rsidR="00B008EF">
        <w:rPr>
          <w:bCs/>
          <w:i/>
          <w:sz w:val="24"/>
          <w:szCs w:val="24"/>
        </w:rPr>
        <w:t xml:space="preserve"> Контрольно-аналитическая оценка исполнения бюджета</w:t>
      </w:r>
    </w:p>
    <w:p w:rsidR="00B008EF" w:rsidRDefault="00B008EF" w:rsidP="00B008EF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Анализ исполнения доходной части бюджета</w:t>
      </w:r>
    </w:p>
    <w:p w:rsidR="00B008EF" w:rsidRDefault="00B008EF" w:rsidP="00B008EF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соответствии с  пунктом 2 Правил осуществления исполнительными органами государственной власти Волгоградской области бюджетных полномочий главных администраторов доходов бюджетов бюджетной системы РФ, утвержденных постановлением администрации Волгоградской области от 10.11.2008 № 129, постановлением Главы администрации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от 25.04.2013 № 373 утвержден Порядок осуществления исполнительными органами местного самоуправления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бюджетных полномочий главных администраторов доходов бюджета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(норма закона</w:t>
      </w:r>
      <w:proofErr w:type="gramEnd"/>
      <w:r>
        <w:rPr>
          <w:sz w:val="24"/>
          <w:szCs w:val="24"/>
        </w:rPr>
        <w:t xml:space="preserve">  п. 4 ст. 160.1 БК РФ).</w:t>
      </w:r>
    </w:p>
    <w:p w:rsidR="008D4347" w:rsidRDefault="00B008EF" w:rsidP="00B008EF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A21B50">
        <w:rPr>
          <w:sz w:val="24"/>
          <w:szCs w:val="24"/>
        </w:rPr>
        <w:t xml:space="preserve">            Основным источником доходов муниципального бюджета являются доходы в виде безвозмездных поступлений от других бюджетов </w:t>
      </w:r>
      <w:r w:rsidR="008D4347">
        <w:rPr>
          <w:sz w:val="24"/>
          <w:szCs w:val="24"/>
        </w:rPr>
        <w:t xml:space="preserve">   </w:t>
      </w:r>
      <w:r w:rsidRPr="00A21B50">
        <w:rPr>
          <w:sz w:val="24"/>
          <w:szCs w:val="24"/>
        </w:rPr>
        <w:t xml:space="preserve">бюджетной </w:t>
      </w:r>
      <w:r w:rsidR="008D4347">
        <w:rPr>
          <w:sz w:val="24"/>
          <w:szCs w:val="24"/>
        </w:rPr>
        <w:t xml:space="preserve">    </w:t>
      </w:r>
      <w:r w:rsidRPr="00A21B50">
        <w:rPr>
          <w:sz w:val="24"/>
          <w:szCs w:val="24"/>
        </w:rPr>
        <w:t xml:space="preserve">системы </w:t>
      </w:r>
      <w:r w:rsidR="008D4347">
        <w:rPr>
          <w:sz w:val="24"/>
          <w:szCs w:val="24"/>
        </w:rPr>
        <w:t xml:space="preserve">  Российской </w:t>
      </w:r>
    </w:p>
    <w:p w:rsidR="00B008EF" w:rsidRPr="00A21B50" w:rsidRDefault="008D4347" w:rsidP="00B008EF">
      <w:pPr>
        <w:jc w:val="both"/>
        <w:rPr>
          <w:sz w:val="24"/>
          <w:szCs w:val="24"/>
        </w:rPr>
      </w:pPr>
      <w:r>
        <w:rPr>
          <w:sz w:val="24"/>
          <w:szCs w:val="24"/>
        </w:rPr>
        <w:t>Федерации</w:t>
      </w:r>
      <w:r w:rsidR="00B008EF" w:rsidRPr="00A21B50">
        <w:rPr>
          <w:sz w:val="24"/>
          <w:szCs w:val="24"/>
        </w:rPr>
        <w:t xml:space="preserve"> </w:t>
      </w:r>
      <w:r w:rsidR="00B008EF">
        <w:rPr>
          <w:sz w:val="24"/>
          <w:szCs w:val="24"/>
        </w:rPr>
        <w:t>-</w:t>
      </w:r>
      <w:r w:rsidR="00B008EF" w:rsidRPr="00A21B50">
        <w:rPr>
          <w:sz w:val="24"/>
          <w:szCs w:val="24"/>
        </w:rPr>
        <w:t xml:space="preserve"> 66,4% от общего объема поступивших доходов. Собственные доходы (налоговые и неналоговые доходы) составляют  33,6 %.</w:t>
      </w:r>
    </w:p>
    <w:p w:rsidR="00B008EF" w:rsidRDefault="00B008EF" w:rsidP="00694B66">
      <w:pPr>
        <w:jc w:val="both"/>
        <w:rPr>
          <w:i/>
        </w:rPr>
      </w:pPr>
      <w:r>
        <w:rPr>
          <w:rFonts w:ascii="Arial" w:hAnsi="Arial" w:cs="Arial"/>
          <w:sz w:val="27"/>
          <w:szCs w:val="27"/>
        </w:rPr>
        <w:t xml:space="preserve">          </w:t>
      </w:r>
      <w:r>
        <w:rPr>
          <w:sz w:val="24"/>
          <w:szCs w:val="24"/>
        </w:rPr>
        <w:t>По группе «Налоговые и неналоговые доходы» основными источниками  являются:</w:t>
      </w:r>
      <w:r w:rsidR="00694B66">
        <w:rPr>
          <w:sz w:val="24"/>
          <w:szCs w:val="24"/>
        </w:rPr>
        <w:t xml:space="preserve"> </w:t>
      </w:r>
      <w:r>
        <w:rPr>
          <w:sz w:val="24"/>
          <w:szCs w:val="24"/>
        </w:rPr>
        <w:t>налог  на доходы физических лиц</w:t>
      </w:r>
      <w:r>
        <w:rPr>
          <w:bCs/>
          <w:sz w:val="24"/>
          <w:szCs w:val="24"/>
        </w:rPr>
        <w:t xml:space="preserve"> 64772,6 </w:t>
      </w:r>
      <w:r>
        <w:rPr>
          <w:sz w:val="24"/>
          <w:szCs w:val="24"/>
        </w:rPr>
        <w:t>тыс. рублей (72,3 % от объема собственных доходов, от общей суммы доходов - 28,7 %),</w:t>
      </w:r>
      <w:r w:rsidR="00694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доходы от использования имущества, находящегося в муниципальной собственности -  14359,9 тыс. руб. (16,0 % от объема собственных доходов, от общей суммы доходов - </w:t>
      </w:r>
      <w:r w:rsidRPr="00A21B50">
        <w:rPr>
          <w:sz w:val="24"/>
          <w:szCs w:val="24"/>
        </w:rPr>
        <w:t>6,4%).</w:t>
      </w:r>
      <w:r>
        <w:rPr>
          <w:sz w:val="24"/>
          <w:szCs w:val="24"/>
        </w:rPr>
        <w:t xml:space="preserve">  </w:t>
      </w:r>
      <w:r>
        <w:rPr>
          <w:i/>
        </w:rPr>
        <w:t xml:space="preserve">            </w:t>
      </w:r>
    </w:p>
    <w:p w:rsidR="00B008EF" w:rsidRDefault="00B008EF" w:rsidP="00B008EF">
      <w:pPr>
        <w:pStyle w:val="a4"/>
        <w:ind w:left="0"/>
        <w:jc w:val="both"/>
        <w:rPr>
          <w:sz w:val="24"/>
          <w:szCs w:val="24"/>
        </w:rPr>
      </w:pPr>
      <w:r>
        <w:rPr>
          <w:i/>
        </w:rPr>
        <w:t xml:space="preserve">           </w:t>
      </w:r>
      <w:r>
        <w:rPr>
          <w:sz w:val="24"/>
          <w:szCs w:val="24"/>
        </w:rPr>
        <w:t>Анализ и</w:t>
      </w:r>
      <w:r>
        <w:rPr>
          <w:spacing w:val="-1"/>
          <w:sz w:val="24"/>
          <w:szCs w:val="24"/>
        </w:rPr>
        <w:t xml:space="preserve">сполнения доходной части бюджета </w:t>
      </w:r>
      <w:proofErr w:type="spellStart"/>
      <w:r>
        <w:rPr>
          <w:spacing w:val="-1"/>
          <w:sz w:val="24"/>
          <w:szCs w:val="24"/>
        </w:rPr>
        <w:t>Фроловского</w:t>
      </w:r>
      <w:proofErr w:type="spellEnd"/>
      <w:r>
        <w:rPr>
          <w:spacing w:val="-1"/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района представлено </w:t>
      </w:r>
      <w:r>
        <w:rPr>
          <w:spacing w:val="-1"/>
          <w:sz w:val="24"/>
          <w:szCs w:val="24"/>
        </w:rPr>
        <w:t xml:space="preserve">за </w:t>
      </w:r>
      <w:r>
        <w:rPr>
          <w:bCs/>
          <w:sz w:val="24"/>
          <w:szCs w:val="24"/>
        </w:rPr>
        <w:t xml:space="preserve"> 9 месяцев</w:t>
      </w:r>
      <w:r>
        <w:rPr>
          <w:spacing w:val="-1"/>
          <w:sz w:val="24"/>
          <w:szCs w:val="24"/>
        </w:rPr>
        <w:t xml:space="preserve"> 2020 года  </w:t>
      </w:r>
      <w:r>
        <w:rPr>
          <w:sz w:val="24"/>
          <w:szCs w:val="24"/>
        </w:rPr>
        <w:t>в таблице №2.</w:t>
      </w:r>
    </w:p>
    <w:p w:rsidR="00B008EF" w:rsidRDefault="00B008EF" w:rsidP="00B008EF">
      <w:pPr>
        <w:shd w:val="clear" w:color="auto" w:fill="FFFFFF"/>
        <w:ind w:left="7200" w:firstLine="720"/>
        <w:rPr>
          <w:sz w:val="22"/>
          <w:szCs w:val="22"/>
        </w:rPr>
      </w:pPr>
      <w:r>
        <w:rPr>
          <w:spacing w:val="-20"/>
          <w:sz w:val="22"/>
          <w:szCs w:val="22"/>
        </w:rPr>
        <w:t>тыс. рублей</w:t>
      </w:r>
    </w:p>
    <w:tbl>
      <w:tblPr>
        <w:tblW w:w="10065" w:type="dxa"/>
        <w:tblInd w:w="-176" w:type="dxa"/>
        <w:tblLayout w:type="fixed"/>
        <w:tblLook w:val="04A0"/>
      </w:tblPr>
      <w:tblGrid>
        <w:gridCol w:w="3970"/>
        <w:gridCol w:w="1276"/>
        <w:gridCol w:w="1134"/>
        <w:gridCol w:w="1275"/>
        <w:gridCol w:w="1134"/>
        <w:gridCol w:w="1276"/>
      </w:tblGrid>
      <w:tr w:rsidR="00B008EF" w:rsidTr="00B008EF">
        <w:trPr>
          <w:trHeight w:val="34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Исполнено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 на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01.10.2019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Уточненный план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2020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  Исполнено за отчетный период</w:t>
            </w:r>
          </w:p>
        </w:tc>
      </w:tr>
      <w:tr w:rsidR="00B008EF" w:rsidTr="00B008EF">
        <w:trPr>
          <w:trHeight w:val="76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01.10.2020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% 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исп.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01.10.2019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уточнен-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ному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плану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2020</w:t>
            </w:r>
          </w:p>
        </w:tc>
      </w:tr>
      <w:tr w:rsidR="00B008EF" w:rsidTr="00B008E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008EF" w:rsidTr="00B008EF">
        <w:trPr>
          <w:trHeight w:val="1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6D4A25">
              <w:rPr>
                <w:bCs/>
                <w:i/>
                <w:sz w:val="22"/>
                <w:szCs w:val="22"/>
                <w:lang w:eastAsia="en-US"/>
              </w:rPr>
              <w:t xml:space="preserve">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64381,1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95190,8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72574,2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76,2</w:t>
            </w:r>
          </w:p>
        </w:tc>
      </w:tr>
      <w:tr w:rsidR="00B008EF" w:rsidTr="00B008EF">
        <w:trPr>
          <w:trHeight w:val="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6D4A25">
              <w:rPr>
                <w:bCs/>
                <w:i/>
                <w:sz w:val="22"/>
                <w:szCs w:val="22"/>
                <w:lang w:eastAsia="en-US"/>
              </w:rPr>
              <w:t xml:space="preserve">Налоги на  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58753,3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85143,0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64772,6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76,1</w:t>
            </w:r>
          </w:p>
        </w:tc>
      </w:tr>
      <w:tr w:rsidR="00B008EF" w:rsidTr="00B008EF">
        <w:trPr>
          <w:trHeight w:val="1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6D4A25">
              <w:rPr>
                <w:bCs/>
                <w:i/>
                <w:sz w:val="22"/>
                <w:szCs w:val="22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3847,8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2019,3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397,2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52,5</w:t>
            </w:r>
          </w:p>
        </w:tc>
      </w:tr>
      <w:tr w:rsidR="00B008EF" w:rsidTr="00B008EF">
        <w:trPr>
          <w:trHeight w:val="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6D4A25">
              <w:rPr>
                <w:bCs/>
                <w:i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4943,1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6030,0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5612,5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93,1</w:t>
            </w:r>
          </w:p>
        </w:tc>
      </w:tr>
      <w:tr w:rsidR="00B008EF" w:rsidTr="00B008EF">
        <w:trPr>
          <w:trHeight w:val="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295,4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16,4</w:t>
            </w:r>
          </w:p>
        </w:tc>
      </w:tr>
      <w:tr w:rsidR="00B008EF" w:rsidTr="00B008EF">
        <w:trPr>
          <w:trHeight w:val="6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lastRenderedPageBreak/>
              <w:t xml:space="preserve">Единый налог </w:t>
            </w:r>
            <w:proofErr w:type="gramStart"/>
            <w:r w:rsidRPr="006D4A25">
              <w:rPr>
                <w:sz w:val="22"/>
                <w:szCs w:val="22"/>
                <w:lang w:eastAsia="en-US"/>
              </w:rPr>
              <w:t>на</w:t>
            </w:r>
            <w:proofErr w:type="gramEnd"/>
            <w:r w:rsidRPr="006D4A25">
              <w:rPr>
                <w:sz w:val="22"/>
                <w:szCs w:val="22"/>
                <w:lang w:eastAsia="en-US"/>
              </w:rPr>
              <w:t xml:space="preserve"> вмененный</w:t>
            </w:r>
          </w:p>
          <w:p w:rsidR="00B008EF" w:rsidRPr="006D4A25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1167,2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1740,0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1024,9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58,9</w:t>
            </w:r>
          </w:p>
        </w:tc>
      </w:tr>
      <w:tr w:rsidR="00B008EF" w:rsidTr="00B008EF">
        <w:trPr>
          <w:trHeight w:val="1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3403,3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3810,0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118,7</w:t>
            </w:r>
          </w:p>
        </w:tc>
      </w:tr>
      <w:tr w:rsidR="00B008EF" w:rsidTr="00B008EF">
        <w:trPr>
          <w:trHeight w:val="1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6D4A25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2,8</w:t>
            </w:r>
          </w:p>
        </w:tc>
      </w:tr>
      <w:tr w:rsidR="00B008EF" w:rsidTr="00B008EF">
        <w:trPr>
          <w:trHeight w:val="1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bCs/>
                <w:i/>
                <w:sz w:val="22"/>
                <w:szCs w:val="22"/>
                <w:lang w:eastAsia="en-US"/>
              </w:rPr>
              <w:t>Государственная пошлина</w:t>
            </w:r>
            <w:r w:rsidRPr="006D4A25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99,9</w:t>
            </w:r>
          </w:p>
        </w:tc>
      </w:tr>
      <w:tr w:rsidR="00B008EF" w:rsidTr="00B008EF">
        <w:trPr>
          <w:trHeight w:val="1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6D4A25">
              <w:rPr>
                <w:bCs/>
                <w:i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19689,5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23977,8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16945,2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70,7</w:t>
            </w:r>
          </w:p>
        </w:tc>
      </w:tr>
      <w:tr w:rsidR="00B008EF" w:rsidTr="00B008EF">
        <w:trPr>
          <w:trHeight w:val="1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6D4A25">
              <w:rPr>
                <w:bCs/>
                <w:i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17230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17230,0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14359,9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 xml:space="preserve">83,3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83,3</w:t>
            </w:r>
          </w:p>
        </w:tc>
      </w:tr>
      <w:tr w:rsidR="00B008EF" w:rsidTr="00B008EF">
        <w:trPr>
          <w:trHeight w:val="1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600E6">
              <w:rPr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14330,0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12440,7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86,8</w:t>
            </w:r>
          </w:p>
        </w:tc>
      </w:tr>
      <w:tr w:rsidR="00B008EF" w:rsidTr="00B008EF">
        <w:trPr>
          <w:trHeight w:val="1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600E6">
              <w:rPr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2501,0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1896,6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65,4</w:t>
            </w:r>
          </w:p>
        </w:tc>
      </w:tr>
      <w:tr w:rsidR="00B008EF" w:rsidTr="00B008EF">
        <w:trPr>
          <w:trHeight w:val="1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8600E6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8600E6"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B008EF" w:rsidTr="00B008EF">
        <w:trPr>
          <w:trHeight w:val="1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6D4A25">
              <w:rPr>
                <w:bCs/>
                <w:i/>
                <w:sz w:val="22"/>
                <w:szCs w:val="22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1141,5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 xml:space="preserve">свыше </w:t>
            </w:r>
          </w:p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в 6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100,6</w:t>
            </w:r>
          </w:p>
        </w:tc>
      </w:tr>
      <w:tr w:rsidR="00B008EF" w:rsidTr="00B008EF">
        <w:trPr>
          <w:trHeight w:val="1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6D4A25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6D4A25">
              <w:rPr>
                <w:bCs/>
                <w:i/>
                <w:sz w:val="22"/>
                <w:szCs w:val="22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1998,1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4682,8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17,5</w:t>
            </w:r>
          </w:p>
        </w:tc>
      </w:tr>
      <w:tr w:rsidR="00B008EF" w:rsidTr="00B008EF">
        <w:trPr>
          <w:trHeight w:val="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1969,6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4682,8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817,9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17,5</w:t>
            </w:r>
          </w:p>
        </w:tc>
      </w:tr>
      <w:tr w:rsidR="00B008EF" w:rsidTr="00B008EF">
        <w:trPr>
          <w:trHeight w:val="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008EF" w:rsidTr="00B008EF">
        <w:trPr>
          <w:trHeight w:val="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6D4A25">
              <w:rPr>
                <w:bCs/>
                <w:i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D4A25">
              <w:rPr>
                <w:sz w:val="22"/>
                <w:szCs w:val="22"/>
                <w:lang w:eastAsia="en-US"/>
              </w:rPr>
              <w:t>613,1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370,0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D4A2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6D4A25">
              <w:rPr>
                <w:i/>
                <w:sz w:val="22"/>
                <w:szCs w:val="22"/>
                <w:lang w:eastAsia="en-US"/>
              </w:rPr>
              <w:t>65,7</w:t>
            </w:r>
          </w:p>
        </w:tc>
      </w:tr>
      <w:tr w:rsidR="00B008EF" w:rsidTr="00B008EF">
        <w:trPr>
          <w:trHeight w:val="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муниципальных районов, в части реализации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13,4</w:t>
            </w:r>
          </w:p>
        </w:tc>
      </w:tr>
      <w:tr w:rsidR="00B008EF" w:rsidTr="00B008EF">
        <w:trPr>
          <w:trHeight w:val="1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105,5</w:t>
            </w:r>
          </w:p>
        </w:tc>
      </w:tr>
      <w:tr w:rsidR="00B008EF" w:rsidTr="00B008EF">
        <w:trPr>
          <w:trHeight w:val="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B0A33">
              <w:rPr>
                <w:bCs/>
                <w:i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4217,2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57,4</w:t>
            </w:r>
          </w:p>
        </w:tc>
      </w:tr>
      <w:tr w:rsidR="00B008EF" w:rsidTr="00B008EF">
        <w:trPr>
          <w:trHeight w:val="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B0A33">
              <w:rPr>
                <w:bCs/>
                <w:i/>
                <w:sz w:val="22"/>
                <w:szCs w:val="22"/>
                <w:lang w:eastAsia="en-US"/>
              </w:rPr>
              <w:t>Прочие неналоговые доходы (невыясненные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AB0A33">
              <w:rPr>
                <w:sz w:val="22"/>
                <w:szCs w:val="22"/>
                <w:lang w:eastAsia="en-US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B008EF" w:rsidTr="00B008EF">
        <w:trPr>
          <w:trHeight w:val="1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AB0A33" w:rsidRDefault="00B008EF" w:rsidP="00B008EF">
            <w:pPr>
              <w:jc w:val="center"/>
              <w:rPr>
                <w:bCs/>
                <w:i/>
                <w:iCs/>
                <w:sz w:val="22"/>
                <w:szCs w:val="22"/>
                <w:lang w:eastAsia="en-US"/>
              </w:rPr>
            </w:pPr>
            <w:r w:rsidRPr="00AB0A33">
              <w:rPr>
                <w:bCs/>
                <w:i/>
                <w:iCs/>
                <w:sz w:val="22"/>
                <w:szCs w:val="22"/>
                <w:lang w:eastAsia="en-US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84070,6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119168,6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89477,5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75,1</w:t>
            </w:r>
          </w:p>
        </w:tc>
      </w:tr>
      <w:tr w:rsidR="00B008EF" w:rsidTr="00B008EF">
        <w:trPr>
          <w:trHeight w:val="1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B0A33">
              <w:rPr>
                <w:bCs/>
                <w:i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124369,6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204308,0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135714,2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66,4</w:t>
            </w:r>
          </w:p>
        </w:tc>
      </w:tr>
      <w:tr w:rsidR="00B008EF" w:rsidTr="00B008EF">
        <w:trPr>
          <w:trHeight w:val="1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2480,2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195,45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48,6</w:t>
            </w:r>
          </w:p>
        </w:tc>
      </w:tr>
      <w:tr w:rsidR="00B008EF" w:rsidTr="00B008EF">
        <w:trPr>
          <w:trHeight w:val="1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AB0A33" w:rsidRDefault="00B008EF" w:rsidP="00B008E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Субсидии от других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8495,6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34805,4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20915,5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60,1</w:t>
            </w:r>
          </w:p>
        </w:tc>
      </w:tr>
      <w:tr w:rsidR="00B008EF" w:rsidTr="00B008EF">
        <w:trPr>
          <w:trHeight w:val="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AB0A33" w:rsidRDefault="00B008EF" w:rsidP="00B008E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AB0A33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2413,6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-</w:t>
            </w:r>
          </w:p>
        </w:tc>
      </w:tr>
      <w:tr w:rsidR="00B008EF" w:rsidTr="00B008EF">
        <w:trPr>
          <w:trHeight w:val="11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Субсидии бюджетам муниципальных районов на реализацию мероприятий по обеспечению жильем</w:t>
            </w:r>
          </w:p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молодых семей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008EF" w:rsidTr="00B008EF">
        <w:trPr>
          <w:trHeight w:val="1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10648,0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2677,4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25,1</w:t>
            </w:r>
          </w:p>
        </w:tc>
      </w:tr>
      <w:tr w:rsidR="00B008EF" w:rsidTr="00B008EF">
        <w:trPr>
          <w:trHeight w:val="5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Субсидия бюджетам  муниципальных районов на   обеспечение комплексного развития сельских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1618,3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008EF" w:rsidTr="00B008EF">
        <w:trPr>
          <w:trHeight w:val="6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</w:rPr>
              <w:t>Субсидии на реализацию проектов местных инициатив населения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B008EF" w:rsidTr="00B008EF">
        <w:trPr>
          <w:trHeight w:val="10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 xml:space="preserve">Субсидии на приобретение и замену оконных </w:t>
            </w:r>
            <w:proofErr w:type="gramStart"/>
            <w:r w:rsidRPr="008600E6">
              <w:rPr>
                <w:sz w:val="22"/>
                <w:szCs w:val="22"/>
              </w:rPr>
              <w:t>блоков</w:t>
            </w:r>
            <w:proofErr w:type="gramEnd"/>
            <w:r w:rsidRPr="008600E6">
              <w:rPr>
                <w:sz w:val="22"/>
                <w:szCs w:val="22"/>
              </w:rPr>
              <w:t xml:space="preserve"> и выполнение необходимых для этого работ в зданиях муниципальных образовательных организаций Волгоградской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008EF" w:rsidTr="00B008EF">
        <w:trPr>
          <w:trHeight w:val="8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Субсидии на замену кровли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008EF" w:rsidTr="00B008EF">
        <w:trPr>
          <w:trHeight w:val="1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Субсидии на приобретение и замену осветительных приборов, а также на выполнение необходимых для этого работ в зданиях муниципальных образовательных организаций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008EF" w:rsidTr="00B008EF">
        <w:trPr>
          <w:trHeight w:val="115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Субсидии на благоустройство площадок для проведения праздничных линеек и других мероприятий в муниципальных общеобразовательных организациях Волгоградской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008EF" w:rsidTr="00B008EF">
        <w:trPr>
          <w:trHeight w:val="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Субсидия на проведение капитального ремонта, перепрофилирование групп, приобретение оборудования </w:t>
            </w:r>
            <w:r>
              <w:rPr>
                <w:sz w:val="22"/>
                <w:szCs w:val="22"/>
              </w:rPr>
              <w:lastRenderedPageBreak/>
              <w:t xml:space="preserve">образовательных организаций, в которых планируется открытие мест детей от 2 мес. до 3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008EF" w:rsidTr="00B008EF">
        <w:trPr>
          <w:trHeight w:val="1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lastRenderedPageBreak/>
              <w:t>Субсидии на организацию отдыха детей в каникулярный период в лагерях дневного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70,0</w:t>
            </w:r>
          </w:p>
        </w:tc>
      </w:tr>
      <w:tr w:rsidR="00B008EF" w:rsidTr="00B008EF">
        <w:trPr>
          <w:trHeight w:val="8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</w:rPr>
              <w:t>Субсидии бюджетам муниципальных образований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008EF" w:rsidTr="00B008EF">
        <w:trPr>
          <w:trHeight w:val="2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2F59A8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Субсидии на обеспечение сбалансированности местных бюджетов  бюджетам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B008EF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7579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6315,8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</w:rPr>
              <w:t>83,3</w:t>
            </w:r>
          </w:p>
        </w:tc>
      </w:tr>
      <w:tr w:rsidR="00B008EF" w:rsidTr="00B008EF">
        <w:trPr>
          <w:trHeight w:val="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Субвенции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115357,1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161788,2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111666,3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</w:rPr>
              <w:t>69,0</w:t>
            </w:r>
          </w:p>
        </w:tc>
      </w:tr>
      <w:tr w:rsidR="00B008EF" w:rsidTr="00B008EF">
        <w:trPr>
          <w:trHeight w:val="90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осуществление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872,8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65,7</w:t>
            </w:r>
          </w:p>
        </w:tc>
      </w:tr>
      <w:tr w:rsidR="00B008EF" w:rsidTr="00B008EF">
        <w:trPr>
          <w:trHeight w:val="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Субвенции бюджетам субъектов РФ на проведение Всероссийской переписи населения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008EF" w:rsidTr="00B008EF">
        <w:trPr>
          <w:trHeight w:val="1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3355,4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8792,0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2942,4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33,5</w:t>
            </w:r>
          </w:p>
        </w:tc>
      </w:tr>
      <w:tr w:rsidR="00B008EF" w:rsidTr="00B008EF">
        <w:trPr>
          <w:trHeight w:val="4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выполнение передаваемых полномочий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102749,5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138418,0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100378,1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72,5</w:t>
            </w:r>
          </w:p>
        </w:tc>
      </w:tr>
      <w:tr w:rsidR="00B008EF" w:rsidTr="00B008EF">
        <w:trPr>
          <w:trHeight w:val="6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7975,06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11785,6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7416,5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62,9</w:t>
            </w:r>
          </w:p>
        </w:tc>
      </w:tr>
      <w:tr w:rsidR="00B008EF" w:rsidTr="00B008EF">
        <w:trPr>
          <w:trHeight w:val="16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выплату компенсации части родительской платы за 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D55AB1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D55AB1">
              <w:rPr>
                <w:sz w:val="22"/>
                <w:szCs w:val="22"/>
                <w:lang w:eastAsia="en-US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D55AB1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D55AB1">
              <w:rPr>
                <w:sz w:val="22"/>
                <w:szCs w:val="22"/>
                <w:lang w:eastAsia="en-US"/>
              </w:rPr>
              <w:t>1222,5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D55AB1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D55AB1">
              <w:rPr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D55AB1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свыше 5,7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D55AB1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D55AB1">
              <w:rPr>
                <w:sz w:val="22"/>
                <w:szCs w:val="22"/>
                <w:lang w:eastAsia="en-US"/>
              </w:rPr>
              <w:t>7,8</w:t>
            </w:r>
          </w:p>
        </w:tc>
      </w:tr>
      <w:tr w:rsidR="00B008EF" w:rsidTr="00B008EF">
        <w:trPr>
          <w:trHeight w:val="3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8600E6" w:rsidRDefault="00B008EF" w:rsidP="00B008E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D55AB1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D55AB1">
              <w:rPr>
                <w:i/>
                <w:sz w:val="22"/>
                <w:szCs w:val="22"/>
                <w:lang w:eastAsia="en-US"/>
              </w:rPr>
              <w:t>219,5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D55AB1" w:rsidRDefault="00B008EF" w:rsidP="00B008EF">
            <w:pPr>
              <w:jc w:val="center"/>
              <w:rPr>
                <w:sz w:val="22"/>
                <w:szCs w:val="22"/>
              </w:rPr>
            </w:pPr>
            <w:r w:rsidRPr="00D55AB1">
              <w:rPr>
                <w:sz w:val="22"/>
                <w:szCs w:val="22"/>
              </w:rPr>
              <w:t>4137,3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D55AB1" w:rsidRDefault="00B008EF" w:rsidP="00B008EF">
            <w:pPr>
              <w:jc w:val="center"/>
              <w:rPr>
                <w:sz w:val="22"/>
                <w:szCs w:val="22"/>
              </w:rPr>
            </w:pPr>
            <w:r w:rsidRPr="00D55AB1">
              <w:rPr>
                <w:sz w:val="22"/>
                <w:szCs w:val="22"/>
              </w:rPr>
              <w:t>1181,8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D55AB1" w:rsidRDefault="00B008EF" w:rsidP="00B0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свыше 5,3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D55AB1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D55AB1">
              <w:rPr>
                <w:sz w:val="22"/>
                <w:szCs w:val="22"/>
              </w:rPr>
              <w:t>28,6</w:t>
            </w:r>
          </w:p>
        </w:tc>
      </w:tr>
      <w:tr w:rsidR="00B008EF" w:rsidTr="00B008EF">
        <w:trPr>
          <w:trHeight w:val="7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передаваемые бюджету муниципального района из бюджетов поселений на осуществление части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271,6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</w:rPr>
              <w:t>38,7</w:t>
            </w:r>
          </w:p>
        </w:tc>
      </w:tr>
      <w:tr w:rsidR="00B008EF" w:rsidTr="00B008EF">
        <w:trPr>
          <w:trHeight w:val="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6,8</w:t>
            </w:r>
          </w:p>
        </w:tc>
      </w:tr>
      <w:tr w:rsidR="00B008EF" w:rsidTr="00B008EF">
        <w:trPr>
          <w:trHeight w:val="16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100,0</w:t>
            </w:r>
          </w:p>
        </w:tc>
      </w:tr>
      <w:tr w:rsidR="00B008EF" w:rsidTr="00B008EF">
        <w:trPr>
          <w:trHeight w:val="16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lastRenderedPageBreak/>
              <w:t>Межбюджетные трансферты бюджетам муниципальных районов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3489,4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25,0</w:t>
            </w:r>
          </w:p>
        </w:tc>
      </w:tr>
      <w:tr w:rsidR="00B008EF" w:rsidTr="00B008EF">
        <w:trPr>
          <w:trHeight w:val="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Default="00B008EF" w:rsidP="00B008EF">
            <w:pPr>
              <w:jc w:val="center"/>
              <w:rPr>
                <w:sz w:val="22"/>
                <w:szCs w:val="22"/>
              </w:rPr>
            </w:pPr>
          </w:p>
          <w:p w:rsidR="00B008EF" w:rsidRDefault="00B008EF" w:rsidP="00B008EF">
            <w:pPr>
              <w:jc w:val="center"/>
              <w:rPr>
                <w:sz w:val="22"/>
                <w:szCs w:val="22"/>
              </w:rPr>
            </w:pPr>
          </w:p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100,0</w:t>
            </w:r>
          </w:p>
        </w:tc>
      </w:tr>
      <w:tr w:rsidR="00B008EF" w:rsidTr="00B008EF"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line="276" w:lineRule="auto"/>
              <w:ind w:left="0" w:right="-143"/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397,4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line="276" w:lineRule="auto"/>
              <w:ind w:left="0" w:right="-143"/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397,4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line="276" w:lineRule="auto"/>
              <w:ind w:left="0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008EF" w:rsidTr="00B008EF"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line="276" w:lineRule="auto"/>
              <w:ind w:left="0" w:right="-143"/>
              <w:jc w:val="center"/>
              <w:rPr>
                <w:sz w:val="22"/>
                <w:szCs w:val="22"/>
              </w:rPr>
            </w:pPr>
            <w:r w:rsidRPr="008600E6">
              <w:rPr>
                <w:sz w:val="22"/>
                <w:szCs w:val="22"/>
              </w:rPr>
              <w:t>176,1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008EF" w:rsidTr="00B008EF">
        <w:trPr>
          <w:trHeight w:val="39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95,1</w:t>
            </w:r>
          </w:p>
        </w:tc>
      </w:tr>
      <w:tr w:rsidR="00B008EF" w:rsidTr="00B008EF">
        <w:trPr>
          <w:trHeight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Доходы бюджетов муниципальных районов от возврата  прочих остатков субсидий, субвенций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008EF" w:rsidTr="00B008EF">
        <w:trPr>
          <w:trHeight w:val="12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-971,8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008EF" w:rsidTr="00B008E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208440,2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323476,6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225230,3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8600E6">
              <w:rPr>
                <w:i/>
                <w:sz w:val="22"/>
                <w:szCs w:val="22"/>
                <w:lang w:eastAsia="en-US"/>
              </w:rPr>
              <w:t>69,6</w:t>
            </w:r>
          </w:p>
        </w:tc>
      </w:tr>
    </w:tbl>
    <w:p w:rsidR="00B008EF" w:rsidRDefault="00B008EF" w:rsidP="00694B66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Поступления собственных доходов (налоговых, неналоговых доходов) в районный бюджет составили  89477,5</w:t>
      </w:r>
      <w:r>
        <w:rPr>
          <w:i/>
          <w:sz w:val="22"/>
          <w:szCs w:val="22"/>
        </w:rPr>
        <w:t xml:space="preserve"> </w:t>
      </w:r>
      <w:r>
        <w:rPr>
          <w:bCs/>
          <w:sz w:val="24"/>
          <w:szCs w:val="24"/>
        </w:rPr>
        <w:t>тыс.</w:t>
      </w:r>
      <w:r>
        <w:rPr>
          <w:sz w:val="24"/>
          <w:szCs w:val="24"/>
        </w:rPr>
        <w:t xml:space="preserve"> рублей, относительно аналогичного периода прошлого года общая сумма доходов увеличились на +5406,9 тыс. рублей.</w:t>
      </w:r>
      <w:r>
        <w:rPr>
          <w:b/>
          <w:sz w:val="24"/>
          <w:szCs w:val="24"/>
        </w:rPr>
        <w:t xml:space="preserve">  </w:t>
      </w:r>
    </w:p>
    <w:p w:rsidR="00B008EF" w:rsidRDefault="00B008EF" w:rsidP="00B008EF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За </w:t>
      </w:r>
      <w:r>
        <w:rPr>
          <w:bCs/>
          <w:color w:val="052635"/>
          <w:sz w:val="24"/>
          <w:szCs w:val="24"/>
        </w:rPr>
        <w:t>9 месяцев</w:t>
      </w:r>
      <w:r>
        <w:rPr>
          <w:sz w:val="24"/>
          <w:szCs w:val="24"/>
        </w:rPr>
        <w:t xml:space="preserve"> 2020 года возвращено остатков субсидий, субвенций и иных межбюджетных трансфертов в сумме 153,0 тыс. рублей.</w:t>
      </w:r>
      <w:r w:rsidR="007105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Исполнение собственных доходов составило 75,1 % к утвержденным плановым назначениям, или больше к аналогичному периоду 2019 года на 5406,9 тыс. рублей или 106,9 %.</w:t>
      </w:r>
    </w:p>
    <w:p w:rsidR="00B008EF" w:rsidRDefault="00B008EF" w:rsidP="00694B66">
      <w:pPr>
        <w:ind w:left="-142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</w:t>
      </w:r>
      <w:r>
        <w:rPr>
          <w:sz w:val="24"/>
          <w:szCs w:val="24"/>
        </w:rPr>
        <w:t>Безвозмездные поступления из областного бюджета составили 135714,2 тыс. рублей, на 1134,6 тыс.  рублей больше аналогичного периода 2019 года или 66,4 % к аналогичному периоду 2019 года.</w:t>
      </w:r>
      <w:r w:rsidR="00694B66">
        <w:rPr>
          <w:sz w:val="24"/>
          <w:szCs w:val="24"/>
        </w:rPr>
        <w:t xml:space="preserve"> </w:t>
      </w:r>
      <w:r w:rsidR="006D4A2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структуре доходов бюджета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за </w:t>
      </w:r>
      <w:r>
        <w:rPr>
          <w:bCs/>
          <w:sz w:val="24"/>
          <w:szCs w:val="24"/>
        </w:rPr>
        <w:t>9 месяцев</w:t>
      </w:r>
      <w:r>
        <w:rPr>
          <w:sz w:val="24"/>
          <w:szCs w:val="24"/>
        </w:rPr>
        <w:t xml:space="preserve"> 2020 года  наибольший удельный вес составляют безвозмездные поступления 59,6%, собственные доходы 40,4%. За аналогичный период  соотношение удельного веса: безвозмездные поступления 60,2%, собственные доходы 39,8%.</w:t>
      </w:r>
    </w:p>
    <w:p w:rsidR="00B008EF" w:rsidRDefault="006D4A25" w:rsidP="00694B66">
      <w:pPr>
        <w:pStyle w:val="a4"/>
        <w:ind w:left="0"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B008EF">
        <w:rPr>
          <w:sz w:val="24"/>
          <w:szCs w:val="24"/>
        </w:rPr>
        <w:t xml:space="preserve"> </w:t>
      </w:r>
      <w:r w:rsidR="00B008EF">
        <w:rPr>
          <w:i/>
        </w:rPr>
        <w:t xml:space="preserve">            </w:t>
      </w:r>
      <w:r w:rsidR="00B008EF">
        <w:rPr>
          <w:i/>
          <w:sz w:val="24"/>
          <w:szCs w:val="24"/>
        </w:rPr>
        <w:t xml:space="preserve">                                    </w:t>
      </w:r>
      <w:r w:rsidR="00710535">
        <w:rPr>
          <w:i/>
          <w:sz w:val="24"/>
          <w:szCs w:val="24"/>
        </w:rPr>
        <w:t xml:space="preserve"> </w:t>
      </w:r>
      <w:r w:rsidR="00B008EF">
        <w:rPr>
          <w:i/>
          <w:sz w:val="24"/>
          <w:szCs w:val="24"/>
        </w:rPr>
        <w:t xml:space="preserve">  Налоговые доходы</w:t>
      </w:r>
    </w:p>
    <w:p w:rsidR="00B008EF" w:rsidRPr="008D7DCC" w:rsidRDefault="00B008EF" w:rsidP="00B008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 w:rsidRPr="008D7DCC">
        <w:rPr>
          <w:sz w:val="24"/>
          <w:szCs w:val="24"/>
        </w:rPr>
        <w:t xml:space="preserve">За </w:t>
      </w:r>
      <w:r w:rsidRPr="008D7DCC">
        <w:rPr>
          <w:bCs/>
          <w:sz w:val="24"/>
          <w:szCs w:val="24"/>
        </w:rPr>
        <w:t>9 месяцев</w:t>
      </w:r>
      <w:r w:rsidRPr="008D7DCC">
        <w:rPr>
          <w:sz w:val="24"/>
          <w:szCs w:val="24"/>
        </w:rPr>
        <w:t xml:space="preserve">  2020 года налоговые доходы исполнены в сумме 72574,2 тыс. рублей  или  75,7 % к уточненному плану (</w:t>
      </w:r>
      <w:r w:rsidRPr="008D7DCC">
        <w:rPr>
          <w:sz w:val="24"/>
          <w:szCs w:val="24"/>
          <w:lang w:eastAsia="en-US"/>
        </w:rPr>
        <w:t>64772,6 тыс. рублей)</w:t>
      </w:r>
      <w:r w:rsidRPr="008D7DCC">
        <w:rPr>
          <w:sz w:val="24"/>
          <w:szCs w:val="24"/>
        </w:rPr>
        <w:t>,  в структуре собственных доходов (</w:t>
      </w:r>
      <w:r w:rsidRPr="008D7DCC">
        <w:rPr>
          <w:bCs/>
          <w:sz w:val="24"/>
          <w:szCs w:val="24"/>
        </w:rPr>
        <w:t xml:space="preserve">89477,5  </w:t>
      </w:r>
      <w:r w:rsidRPr="008D7DCC">
        <w:rPr>
          <w:sz w:val="24"/>
          <w:szCs w:val="24"/>
        </w:rPr>
        <w:t>тыс. рублей) и составили 77,8 %. Проведенным сравнительным анализом с  аналогичным периодом 2019 года налоговые доходы (</w:t>
      </w:r>
      <w:r w:rsidRPr="008D7DCC">
        <w:rPr>
          <w:i/>
          <w:sz w:val="22"/>
          <w:szCs w:val="22"/>
          <w:lang w:eastAsia="en-US"/>
        </w:rPr>
        <w:t xml:space="preserve">72574,2 </w:t>
      </w:r>
      <w:r w:rsidRPr="008D7DCC">
        <w:rPr>
          <w:sz w:val="24"/>
          <w:szCs w:val="24"/>
        </w:rPr>
        <w:t xml:space="preserve">тыс. рублей) увеличились   на 8193,1   тыс. рублей и темп </w:t>
      </w:r>
      <w:r>
        <w:rPr>
          <w:sz w:val="24"/>
          <w:szCs w:val="24"/>
        </w:rPr>
        <w:t>увеличения</w:t>
      </w:r>
      <w:r w:rsidRPr="008D7DCC">
        <w:rPr>
          <w:sz w:val="24"/>
          <w:szCs w:val="24"/>
        </w:rPr>
        <w:t xml:space="preserve"> </w:t>
      </w:r>
      <w:r>
        <w:rPr>
          <w:sz w:val="24"/>
          <w:szCs w:val="24"/>
        </w:rPr>
        <w:t>12,7</w:t>
      </w:r>
      <w:r w:rsidRPr="008D7DCC">
        <w:rPr>
          <w:sz w:val="24"/>
          <w:szCs w:val="24"/>
        </w:rPr>
        <w:t xml:space="preserve"> % к 20</w:t>
      </w:r>
      <w:r>
        <w:rPr>
          <w:sz w:val="24"/>
          <w:szCs w:val="24"/>
        </w:rPr>
        <w:t>20</w:t>
      </w:r>
      <w:r w:rsidRPr="008D7DCC">
        <w:rPr>
          <w:sz w:val="24"/>
          <w:szCs w:val="24"/>
        </w:rPr>
        <w:t xml:space="preserve"> году.</w:t>
      </w:r>
      <w:proofErr w:type="gramEnd"/>
    </w:p>
    <w:p w:rsidR="00B008EF" w:rsidRPr="008D7DCC" w:rsidRDefault="00B008EF" w:rsidP="00B00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8D7DCC">
        <w:rPr>
          <w:sz w:val="24"/>
          <w:szCs w:val="24"/>
        </w:rPr>
        <w:t>Анализ налоговых платежей представлен в таблице № 4.</w:t>
      </w:r>
    </w:p>
    <w:p w:rsidR="00B008EF" w:rsidRDefault="00B008EF" w:rsidP="00B008EF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94B66" w:rsidRDefault="00694B66" w:rsidP="00B008EF">
      <w:pPr>
        <w:jc w:val="both"/>
        <w:rPr>
          <w:sz w:val="20"/>
          <w:szCs w:val="20"/>
        </w:rPr>
      </w:pPr>
    </w:p>
    <w:p w:rsidR="00694B66" w:rsidRDefault="00694B66" w:rsidP="00B008EF">
      <w:pPr>
        <w:jc w:val="both"/>
        <w:rPr>
          <w:sz w:val="20"/>
          <w:szCs w:val="20"/>
        </w:rPr>
      </w:pPr>
    </w:p>
    <w:p w:rsidR="00694B66" w:rsidRDefault="00694B66" w:rsidP="00B008EF">
      <w:pPr>
        <w:jc w:val="both"/>
        <w:rPr>
          <w:sz w:val="20"/>
          <w:szCs w:val="20"/>
        </w:rPr>
      </w:pPr>
    </w:p>
    <w:p w:rsidR="00694B66" w:rsidRPr="008D7DCC" w:rsidRDefault="00694B66" w:rsidP="00B008EF">
      <w:pPr>
        <w:jc w:val="both"/>
        <w:rPr>
          <w:sz w:val="20"/>
          <w:szCs w:val="20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4395"/>
        <w:gridCol w:w="1276"/>
        <w:gridCol w:w="1417"/>
        <w:gridCol w:w="1276"/>
        <w:gridCol w:w="1276"/>
      </w:tblGrid>
      <w:tr w:rsidR="00B008EF" w:rsidRPr="008600E6" w:rsidTr="00B008EF">
        <w:trPr>
          <w:trHeight w:val="34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Уточненный план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2020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  Исполнено за отчетный период</w:t>
            </w:r>
          </w:p>
        </w:tc>
      </w:tr>
      <w:tr w:rsidR="00B008EF" w:rsidRPr="008600E6" w:rsidTr="00B008EF">
        <w:trPr>
          <w:trHeight w:val="76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01.10.2020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% 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исп.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01.10.2019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уточнен-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ному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плану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2020</w:t>
            </w:r>
          </w:p>
        </w:tc>
      </w:tr>
      <w:tr w:rsidR="00B008EF" w:rsidRPr="008600E6" w:rsidTr="00B008E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008EF" w:rsidRPr="008600E6" w:rsidTr="00B008EF">
        <w:trPr>
          <w:trHeight w:val="1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B0A33">
              <w:rPr>
                <w:bCs/>
                <w:i/>
                <w:sz w:val="22"/>
                <w:szCs w:val="22"/>
                <w:lang w:eastAsia="en-US"/>
              </w:rPr>
              <w:t xml:space="preserve">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95190,8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72574,2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76,2</w:t>
            </w:r>
          </w:p>
        </w:tc>
      </w:tr>
      <w:tr w:rsidR="00B008EF" w:rsidRPr="008600E6" w:rsidTr="00B008EF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B0A33">
              <w:rPr>
                <w:bCs/>
                <w:i/>
                <w:sz w:val="22"/>
                <w:szCs w:val="22"/>
                <w:lang w:eastAsia="en-US"/>
              </w:rPr>
              <w:t xml:space="preserve">Налоги на  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85143,0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64772,6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76,1</w:t>
            </w:r>
          </w:p>
        </w:tc>
      </w:tr>
      <w:tr w:rsidR="00B008EF" w:rsidRPr="008600E6" w:rsidTr="00B008EF">
        <w:trPr>
          <w:trHeight w:val="1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B0A33">
              <w:rPr>
                <w:bCs/>
                <w:i/>
                <w:sz w:val="22"/>
                <w:szCs w:val="22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3847,8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2019,3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397,2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52,5</w:t>
            </w:r>
          </w:p>
        </w:tc>
      </w:tr>
      <w:tr w:rsidR="00B008EF" w:rsidRPr="008600E6" w:rsidTr="00B008EF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AB0A33">
              <w:rPr>
                <w:bCs/>
                <w:i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6030,0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5612,5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93,1</w:t>
            </w:r>
          </w:p>
        </w:tc>
      </w:tr>
      <w:tr w:rsidR="00B008EF" w:rsidRPr="008600E6" w:rsidTr="00B008EF">
        <w:trPr>
          <w:trHeight w:val="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16,4</w:t>
            </w:r>
          </w:p>
        </w:tc>
      </w:tr>
      <w:tr w:rsidR="00B008EF" w:rsidRPr="008600E6" w:rsidTr="00B008EF">
        <w:trPr>
          <w:trHeight w:val="6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Единый налог </w:t>
            </w:r>
            <w:proofErr w:type="gramStart"/>
            <w:r w:rsidRPr="008600E6">
              <w:rPr>
                <w:sz w:val="22"/>
                <w:szCs w:val="22"/>
                <w:lang w:eastAsia="en-US"/>
              </w:rPr>
              <w:t>на</w:t>
            </w:r>
            <w:proofErr w:type="gramEnd"/>
            <w:r w:rsidRPr="008600E6">
              <w:rPr>
                <w:sz w:val="22"/>
                <w:szCs w:val="22"/>
                <w:lang w:eastAsia="en-US"/>
              </w:rPr>
              <w:t xml:space="preserve"> вмененный</w:t>
            </w:r>
          </w:p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1740,0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58,9</w:t>
            </w:r>
          </w:p>
        </w:tc>
      </w:tr>
      <w:tr w:rsidR="00B008EF" w:rsidRPr="008600E6" w:rsidTr="00B008EF">
        <w:trPr>
          <w:trHeight w:val="1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4521,3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118,7</w:t>
            </w:r>
          </w:p>
        </w:tc>
      </w:tr>
      <w:tr w:rsidR="00B008EF" w:rsidRPr="008600E6" w:rsidTr="00B008EF">
        <w:trPr>
          <w:trHeight w:val="1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2,8</w:t>
            </w:r>
          </w:p>
        </w:tc>
      </w:tr>
      <w:tr w:rsidR="00B008EF" w:rsidRPr="008600E6" w:rsidTr="00B008EF">
        <w:trPr>
          <w:trHeight w:val="1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bCs/>
                <w:i/>
                <w:sz w:val="22"/>
                <w:szCs w:val="22"/>
                <w:lang w:eastAsia="en-US"/>
              </w:rPr>
              <w:t>Государственная пошлина</w:t>
            </w:r>
            <w:r w:rsidRPr="00AB0A33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169,8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AB0A33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AB0A33">
              <w:rPr>
                <w:i/>
                <w:sz w:val="22"/>
                <w:szCs w:val="22"/>
                <w:lang w:eastAsia="en-US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600E6">
              <w:rPr>
                <w:b/>
                <w:i/>
                <w:sz w:val="22"/>
                <w:szCs w:val="22"/>
                <w:lang w:eastAsia="en-US"/>
              </w:rPr>
              <w:t>99,9</w:t>
            </w:r>
          </w:p>
        </w:tc>
      </w:tr>
    </w:tbl>
    <w:p w:rsidR="00B008EF" w:rsidRDefault="00B008EF" w:rsidP="00B008EF">
      <w:pPr>
        <w:pStyle w:val="a4"/>
        <w:ind w:left="0" w:right="-1"/>
        <w:jc w:val="both"/>
        <w:rPr>
          <w:sz w:val="24"/>
          <w:szCs w:val="24"/>
        </w:rPr>
      </w:pPr>
    </w:p>
    <w:p w:rsidR="00B008EF" w:rsidRDefault="00B008EF" w:rsidP="00B008EF">
      <w:pPr>
        <w:pStyle w:val="a4"/>
        <w:ind w:left="0" w:right="-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В анализируемом периоде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прогноз достижения показателей представлен в следующей динамике: н</w:t>
      </w:r>
      <w:r>
        <w:rPr>
          <w:bCs/>
          <w:sz w:val="24"/>
          <w:szCs w:val="24"/>
        </w:rPr>
        <w:t xml:space="preserve">алоги на товары (работы, услуги), реализуемые на территории РФ </w:t>
      </w:r>
      <w:r w:rsidR="00694B66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32,3 %;</w:t>
      </w:r>
      <w:r>
        <w:rPr>
          <w:b/>
          <w:bCs/>
          <w:sz w:val="24"/>
          <w:szCs w:val="24"/>
        </w:rPr>
        <w:t xml:space="preserve">  </w:t>
      </w:r>
      <w:r w:rsidR="00694B66" w:rsidRPr="00694B66">
        <w:rPr>
          <w:bCs/>
          <w:sz w:val="24"/>
          <w:szCs w:val="24"/>
        </w:rPr>
        <w:t>еди</w:t>
      </w:r>
      <w:r>
        <w:rPr>
          <w:sz w:val="24"/>
          <w:szCs w:val="24"/>
        </w:rPr>
        <w:t xml:space="preserve">ный сельскохозяйственный налог – 93,5 %; налог  на доходы физических лиц </w:t>
      </w:r>
      <w:r w:rsidR="00694B66">
        <w:rPr>
          <w:sz w:val="24"/>
          <w:szCs w:val="24"/>
        </w:rPr>
        <w:t>-</w:t>
      </w:r>
      <w:r>
        <w:rPr>
          <w:sz w:val="24"/>
          <w:szCs w:val="24"/>
        </w:rPr>
        <w:t xml:space="preserve"> 44,3 %, </w:t>
      </w:r>
      <w:r>
        <w:rPr>
          <w:sz w:val="24"/>
          <w:szCs w:val="24"/>
          <w:lang w:eastAsia="en-US"/>
        </w:rPr>
        <w:t>единый  налог  на вмененный доход для отдельных видов деятельности – 41,4 %;</w:t>
      </w:r>
      <w:r>
        <w:rPr>
          <w:sz w:val="24"/>
          <w:szCs w:val="24"/>
        </w:rPr>
        <w:t xml:space="preserve">                     -государственная пошлина  53,4 % от утвержденных бюджетных назначений;</w:t>
      </w:r>
      <w:r w:rsidR="00694B66">
        <w:rPr>
          <w:sz w:val="24"/>
          <w:szCs w:val="24"/>
        </w:rPr>
        <w:t xml:space="preserve"> </w:t>
      </w:r>
      <w:r>
        <w:rPr>
          <w:sz w:val="24"/>
          <w:szCs w:val="24"/>
        </w:rPr>
        <w:t>налог, взимаемый в связи с применением упрощенной системы налогообложения 9,6%.</w:t>
      </w:r>
      <w:r>
        <w:rPr>
          <w:b/>
          <w:sz w:val="24"/>
          <w:szCs w:val="24"/>
        </w:rPr>
        <w:t xml:space="preserve">           </w:t>
      </w:r>
      <w:proofErr w:type="gramEnd"/>
    </w:p>
    <w:p w:rsidR="00B008EF" w:rsidRPr="008D7DCC" w:rsidRDefault="00B008EF" w:rsidP="00B008EF">
      <w:pPr>
        <w:pStyle w:val="17"/>
        <w:ind w:firstLine="680"/>
        <w:jc w:val="both"/>
        <w:rPr>
          <w:sz w:val="24"/>
          <w:szCs w:val="24"/>
        </w:rPr>
      </w:pPr>
      <w:r w:rsidRPr="008D7DCC">
        <w:rPr>
          <w:sz w:val="24"/>
          <w:szCs w:val="24"/>
        </w:rPr>
        <w:t xml:space="preserve">Одним из основных </w:t>
      </w:r>
      <w:proofErr w:type="spellStart"/>
      <w:r w:rsidRPr="008D7DCC">
        <w:rPr>
          <w:sz w:val="24"/>
          <w:szCs w:val="24"/>
        </w:rPr>
        <w:t>бюджетообразующих</w:t>
      </w:r>
      <w:proofErr w:type="spellEnd"/>
      <w:r w:rsidRPr="008D7DCC">
        <w:rPr>
          <w:sz w:val="24"/>
          <w:szCs w:val="24"/>
        </w:rPr>
        <w:t xml:space="preserve"> налогов является НДФЛ, занимающий наибольшую долю как в собственных доходах за 2020 год  -  72,4 %, так и в общей сумме доходов  бюджета </w:t>
      </w:r>
      <w:proofErr w:type="spellStart"/>
      <w:r w:rsidRPr="008D7DCC">
        <w:rPr>
          <w:sz w:val="24"/>
          <w:szCs w:val="24"/>
        </w:rPr>
        <w:t>Фроловского</w:t>
      </w:r>
      <w:proofErr w:type="spellEnd"/>
      <w:r w:rsidRPr="008D7DCC">
        <w:rPr>
          <w:sz w:val="24"/>
          <w:szCs w:val="24"/>
        </w:rPr>
        <w:t xml:space="preserve"> муниципального района  - 28,7 %.  В сравнении с 2019 годом наблюдается увеличение  поступлений НДФЛ</w:t>
      </w:r>
      <w:r w:rsidRPr="008D7DCC">
        <w:rPr>
          <w:b/>
          <w:sz w:val="24"/>
          <w:szCs w:val="24"/>
        </w:rPr>
        <w:t xml:space="preserve"> </w:t>
      </w:r>
      <w:r w:rsidRPr="008D7DCC">
        <w:rPr>
          <w:sz w:val="24"/>
          <w:szCs w:val="24"/>
        </w:rPr>
        <w:t>на 8193,1   тыс. рублей. Изменение нормативов отчислений НДФЛ в местные бюджеты в рассматриваемый период повлияло на поступление налога.</w:t>
      </w:r>
    </w:p>
    <w:p w:rsidR="00B008EF" w:rsidRDefault="00B008EF" w:rsidP="00694B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Кроме того, в муниципальный бюджет поступили: 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налоги на совокупный доход  в размере </w:t>
      </w:r>
      <w:r>
        <w:rPr>
          <w:sz w:val="24"/>
          <w:szCs w:val="24"/>
        </w:rPr>
        <w:t xml:space="preserve"> 5612,5 тыс. рублей или  93,1 % к  бюджетным назначениям (6030,0  тыс. рублей), в том числе: 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ЕНВД – </w:t>
      </w:r>
      <w:r>
        <w:rPr>
          <w:bCs/>
          <w:sz w:val="24"/>
          <w:szCs w:val="24"/>
        </w:rPr>
        <w:t xml:space="preserve">1024,9 </w:t>
      </w:r>
      <w:r>
        <w:rPr>
          <w:sz w:val="24"/>
          <w:szCs w:val="24"/>
        </w:rPr>
        <w:t>тыс. рублей, что составляет 58,9% к бюджетным назначениям (</w:t>
      </w:r>
      <w:r>
        <w:rPr>
          <w:bCs/>
          <w:sz w:val="24"/>
          <w:szCs w:val="24"/>
        </w:rPr>
        <w:t xml:space="preserve">1740,0 </w:t>
      </w:r>
      <w:r>
        <w:rPr>
          <w:sz w:val="24"/>
          <w:szCs w:val="24"/>
        </w:rPr>
        <w:t>тыс. рублей);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единый сельскохозяйственный налог поступил 4521,3 тыс. рублей или 93,5% к бюджетным назначениям (3810,0 тыс. рублей);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доходы муниципального  бюджета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от уплаты </w:t>
      </w:r>
      <w:r>
        <w:rPr>
          <w:bCs/>
          <w:sz w:val="24"/>
          <w:szCs w:val="24"/>
        </w:rPr>
        <w:t>налогов на товары (работы, услуги), реализуемые на территории РФ</w:t>
      </w:r>
      <w:r>
        <w:rPr>
          <w:sz w:val="24"/>
          <w:szCs w:val="24"/>
        </w:rPr>
        <w:t xml:space="preserve">    2019,3 тыс. рублей, в сравнении с 2019 годом наблюдается увеличение   на + 1511,0 тыс. рублей;</w:t>
      </w:r>
      <w:proofErr w:type="gramEnd"/>
      <w:r>
        <w:rPr>
          <w:sz w:val="24"/>
          <w:szCs w:val="24"/>
        </w:rPr>
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 исполнено  1698,0  тыс. рублей  или на 6,6  тыс. рублей меньше аналогичного периода 2019 года.</w:t>
      </w:r>
    </w:p>
    <w:p w:rsidR="00B008EF" w:rsidRDefault="00B008EF" w:rsidP="002F59A8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                                              </w:t>
      </w:r>
      <w:r w:rsidR="00710535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i/>
          <w:iCs/>
          <w:sz w:val="24"/>
          <w:szCs w:val="24"/>
        </w:rPr>
        <w:t>Неналоговые доходы</w:t>
      </w:r>
    </w:p>
    <w:p w:rsidR="00B008EF" w:rsidRDefault="00B008EF" w:rsidP="00B008EF">
      <w:pPr>
        <w:ind w:firstLine="709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Поступление неналоговых доходов в районный бюджет за 9 месяцев  2020 года составило 16945,2 тыс. рублей, что составляет </w:t>
      </w:r>
      <w:r>
        <w:rPr>
          <w:sz w:val="24"/>
          <w:szCs w:val="24"/>
          <w:lang w:eastAsia="en-US"/>
        </w:rPr>
        <w:t xml:space="preserve"> 70,7</w:t>
      </w:r>
      <w:r>
        <w:rPr>
          <w:sz w:val="24"/>
          <w:szCs w:val="24"/>
        </w:rPr>
        <w:t xml:space="preserve"> % от утвержденных бюджетных назначений (23977,8 тыс. рублей).     </w:t>
      </w:r>
    </w:p>
    <w:p w:rsidR="00B008EF" w:rsidRDefault="00B008EF" w:rsidP="00B008EF">
      <w:pPr>
        <w:ind w:firstLine="709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Анализ поступлений неналоговых платежей в бюджет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за </w:t>
      </w:r>
      <w:r>
        <w:rPr>
          <w:bCs/>
          <w:color w:val="052635"/>
          <w:sz w:val="24"/>
          <w:szCs w:val="24"/>
        </w:rPr>
        <w:t>9 месяцев</w:t>
      </w:r>
      <w:r>
        <w:rPr>
          <w:sz w:val="24"/>
          <w:szCs w:val="24"/>
        </w:rPr>
        <w:t xml:space="preserve"> 2020 года представлен в таблице № 5 (в тыс. руб.)</w:t>
      </w:r>
    </w:p>
    <w:p w:rsidR="00B008EF" w:rsidRDefault="00B008EF" w:rsidP="00B008EF">
      <w:pPr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Таблица №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</w:p>
    <w:tbl>
      <w:tblPr>
        <w:tblW w:w="9640" w:type="dxa"/>
        <w:tblInd w:w="-176" w:type="dxa"/>
        <w:tblLayout w:type="fixed"/>
        <w:tblLook w:val="04A0"/>
      </w:tblPr>
      <w:tblGrid>
        <w:gridCol w:w="4253"/>
        <w:gridCol w:w="1276"/>
        <w:gridCol w:w="1418"/>
        <w:gridCol w:w="1275"/>
        <w:gridCol w:w="1418"/>
      </w:tblGrid>
      <w:tr w:rsidR="00B008EF" w:rsidRPr="008600E6" w:rsidTr="00B008EF">
        <w:trPr>
          <w:trHeight w:val="34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Уточненный </w:t>
            </w:r>
            <w:r w:rsidRPr="008600E6">
              <w:rPr>
                <w:sz w:val="22"/>
                <w:szCs w:val="22"/>
                <w:lang w:eastAsia="en-US"/>
              </w:rPr>
              <w:lastRenderedPageBreak/>
              <w:t>план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2020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spacing w:before="100" w:beforeAutospacing="1" w:after="100" w:afterAutospacing="1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 xml:space="preserve">  Исполнено за отчетный период</w:t>
            </w:r>
          </w:p>
        </w:tc>
      </w:tr>
      <w:tr w:rsidR="00B008EF" w:rsidRPr="008600E6" w:rsidTr="00B008EF">
        <w:trPr>
          <w:trHeight w:val="76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EF" w:rsidRPr="008600E6" w:rsidRDefault="00B008EF" w:rsidP="00B008E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01.10.2020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 xml:space="preserve">% 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исп.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на 01.10.2019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к уточнен-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ному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плану</w:t>
            </w:r>
          </w:p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2020</w:t>
            </w:r>
          </w:p>
        </w:tc>
      </w:tr>
      <w:tr w:rsidR="00B008EF" w:rsidRPr="008600E6" w:rsidTr="00B008E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008EF" w:rsidRPr="008600E6" w:rsidTr="00B008EF">
        <w:trPr>
          <w:trHeight w:val="1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710535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710535">
              <w:rPr>
                <w:bCs/>
                <w:i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71053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23977,8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71053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16945,2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71053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71053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70,7</w:t>
            </w:r>
          </w:p>
        </w:tc>
      </w:tr>
      <w:tr w:rsidR="00B008EF" w:rsidRPr="008600E6" w:rsidTr="00B008EF">
        <w:trPr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710535" w:rsidRDefault="00B008EF" w:rsidP="00B008EF">
            <w:pPr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710535">
              <w:rPr>
                <w:bCs/>
                <w:i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71053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17230,0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71053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14359,9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71053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 xml:space="preserve">83,3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71053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83,3</w:t>
            </w:r>
          </w:p>
        </w:tc>
      </w:tr>
      <w:tr w:rsidR="00B008EF" w:rsidRPr="008600E6" w:rsidTr="00B008EF">
        <w:trPr>
          <w:trHeight w:val="1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600E6">
              <w:rPr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14330,0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12440,7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86,8</w:t>
            </w:r>
          </w:p>
        </w:tc>
      </w:tr>
      <w:tr w:rsidR="00B008EF" w:rsidRPr="008600E6" w:rsidTr="00B008EF">
        <w:trPr>
          <w:trHeight w:val="1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600E6">
              <w:rPr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1896,6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75,8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65,4</w:t>
            </w:r>
          </w:p>
        </w:tc>
      </w:tr>
      <w:tr w:rsidR="00B008EF" w:rsidRPr="008600E6" w:rsidTr="00B008EF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8600E6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8600E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8600E6" w:rsidRDefault="00B008EF" w:rsidP="00B008EF">
            <w:pPr>
              <w:pStyle w:val="a4"/>
              <w:ind w:left="0" w:right="-143"/>
              <w:jc w:val="center"/>
              <w:rPr>
                <w:b/>
                <w:sz w:val="22"/>
                <w:szCs w:val="22"/>
                <w:lang w:eastAsia="en-US"/>
              </w:rPr>
            </w:pPr>
            <w:r w:rsidRPr="008600E6"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B008EF" w:rsidRPr="008600E6" w:rsidTr="00B008EF">
        <w:trPr>
          <w:trHeight w:val="1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94B66">
              <w:rPr>
                <w:bCs/>
                <w:sz w:val="22"/>
                <w:szCs w:val="22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1135,0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1141,5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 xml:space="preserve">свыше </w:t>
            </w:r>
          </w:p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в 6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710535" w:rsidRDefault="00B008EF" w:rsidP="00B008EF">
            <w:pPr>
              <w:pStyle w:val="a4"/>
              <w:ind w:left="0" w:right="-143"/>
              <w:jc w:val="center"/>
              <w:rPr>
                <w:i/>
                <w:sz w:val="22"/>
                <w:szCs w:val="22"/>
                <w:lang w:eastAsia="en-US"/>
              </w:rPr>
            </w:pPr>
            <w:r w:rsidRPr="00710535">
              <w:rPr>
                <w:i/>
                <w:sz w:val="22"/>
                <w:szCs w:val="22"/>
                <w:lang w:eastAsia="en-US"/>
              </w:rPr>
              <w:t>100,6</w:t>
            </w:r>
          </w:p>
        </w:tc>
      </w:tr>
      <w:tr w:rsidR="00B008EF" w:rsidRPr="008600E6" w:rsidTr="00B008EF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694B66" w:rsidRDefault="00B008EF" w:rsidP="00B008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94B66">
              <w:rPr>
                <w:bCs/>
                <w:sz w:val="22"/>
                <w:szCs w:val="22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4682,8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817,9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17,5</w:t>
            </w:r>
          </w:p>
        </w:tc>
      </w:tr>
      <w:tr w:rsidR="00B008EF" w:rsidRPr="008600E6" w:rsidTr="00B008EF">
        <w:trPr>
          <w:trHeight w:val="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94B66">
              <w:rPr>
                <w:bCs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370,0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243,1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65,7</w:t>
            </w:r>
          </w:p>
        </w:tc>
      </w:tr>
      <w:tr w:rsidR="00B008EF" w:rsidRPr="008600E6" w:rsidTr="00B008EF">
        <w:trPr>
          <w:trHeight w:val="1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94B66">
              <w:rPr>
                <w:bCs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321,4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57,4</w:t>
            </w:r>
          </w:p>
        </w:tc>
      </w:tr>
      <w:tr w:rsidR="00B008EF" w:rsidRPr="008600E6" w:rsidTr="00B008EF">
        <w:trPr>
          <w:trHeight w:val="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694B66">
              <w:rPr>
                <w:bCs/>
                <w:sz w:val="22"/>
                <w:szCs w:val="22"/>
                <w:lang w:eastAsia="en-US"/>
              </w:rPr>
              <w:t>Прочие неналоговые доходы (невыясненные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177,2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008EF" w:rsidRPr="008600E6" w:rsidTr="00B008EF">
        <w:trPr>
          <w:trHeight w:val="1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694B66" w:rsidRDefault="00B008EF" w:rsidP="00B008EF">
            <w:pPr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694B66">
              <w:rPr>
                <w:bCs/>
                <w:iCs/>
                <w:sz w:val="22"/>
                <w:szCs w:val="22"/>
                <w:lang w:eastAsia="en-US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119168,6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89477,5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106,5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694B66" w:rsidRDefault="00B008EF" w:rsidP="00B008EF">
            <w:pPr>
              <w:pStyle w:val="a4"/>
              <w:ind w:left="0" w:right="-143"/>
              <w:jc w:val="center"/>
              <w:rPr>
                <w:sz w:val="22"/>
                <w:szCs w:val="22"/>
                <w:lang w:eastAsia="en-US"/>
              </w:rPr>
            </w:pPr>
            <w:r w:rsidRPr="00694B66">
              <w:rPr>
                <w:sz w:val="22"/>
                <w:szCs w:val="22"/>
                <w:lang w:eastAsia="en-US"/>
              </w:rPr>
              <w:t>75,1</w:t>
            </w:r>
          </w:p>
        </w:tc>
      </w:tr>
    </w:tbl>
    <w:p w:rsidR="00B008EF" w:rsidRDefault="00B008EF" w:rsidP="00B008EF">
      <w:pPr>
        <w:ind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В целом  </w:t>
      </w:r>
      <w:r>
        <w:rPr>
          <w:bCs/>
          <w:iCs/>
          <w:sz w:val="24"/>
          <w:szCs w:val="24"/>
        </w:rPr>
        <w:t>доходы от использования имущества, находящегося в  государственной, муниципальной собственности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составили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14359,9 </w:t>
      </w:r>
      <w:r>
        <w:rPr>
          <w:sz w:val="24"/>
          <w:szCs w:val="24"/>
        </w:rPr>
        <w:t>тыс. рублей, или 83,3 % уточненных бюджетных назначений (</w:t>
      </w:r>
      <w:r>
        <w:rPr>
          <w:bCs/>
          <w:sz w:val="24"/>
          <w:szCs w:val="24"/>
        </w:rPr>
        <w:t>17230,0</w:t>
      </w:r>
      <w:r>
        <w:rPr>
          <w:sz w:val="24"/>
          <w:szCs w:val="24"/>
        </w:rPr>
        <w:t xml:space="preserve"> тыс. рублей), в том числе: </w:t>
      </w:r>
    </w:p>
    <w:p w:rsidR="00B008EF" w:rsidRDefault="00B008EF" w:rsidP="00B008E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-доходы,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 12440,7 тыс. рублей, или 86,8 % от  уточненных бюджетных назначений (14330,0 тыс. рублей),  в сравнении с аналогичным периодом 2019 года  поступления увеличились на  +  4198,4 тыс. рублей;</w:t>
      </w:r>
    </w:p>
    <w:p w:rsidR="00B008EF" w:rsidRDefault="00B008EF" w:rsidP="00B008EF">
      <w:pPr>
        <w:ind w:firstLine="708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-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составили 1896,6 тыс. рублей или 65,4 % от утвержденных бюджетных </w:t>
      </w:r>
      <w:r>
        <w:rPr>
          <w:sz w:val="24"/>
          <w:szCs w:val="24"/>
        </w:rPr>
        <w:lastRenderedPageBreak/>
        <w:t>назначений (2900 тыс. рублей).</w:t>
      </w:r>
      <w:r>
        <w:rPr>
          <w:b/>
        </w:rPr>
        <w:t xml:space="preserve">  </w:t>
      </w:r>
      <w:r>
        <w:rPr>
          <w:sz w:val="24"/>
          <w:szCs w:val="24"/>
        </w:rPr>
        <w:t>В сравнении с аналогичным периодом 2019 года (2501,0 тыс. рублей) поступления уменьшились на - 604,4 тыс. рублей;</w:t>
      </w:r>
      <w:r>
        <w:rPr>
          <w:b/>
          <w:sz w:val="20"/>
          <w:szCs w:val="20"/>
        </w:rPr>
        <w:t xml:space="preserve">  </w:t>
      </w:r>
    </w:p>
    <w:p w:rsidR="00B008EF" w:rsidRDefault="00B008EF" w:rsidP="00B008EF">
      <w:pPr>
        <w:ind w:firstLine="708"/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>- д</w:t>
      </w:r>
      <w:r>
        <w:rPr>
          <w:sz w:val="24"/>
          <w:szCs w:val="24"/>
        </w:rPr>
        <w:t>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поступило 22,6 тыс. рублей, ранее поступления не планировались.</w:t>
      </w:r>
    </w:p>
    <w:p w:rsidR="00B008EF" w:rsidRDefault="00B008EF" w:rsidP="00B008EF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</w:rPr>
        <w:t xml:space="preserve">        </w:t>
      </w:r>
      <w:r>
        <w:rPr>
          <w:bCs/>
          <w:sz w:val="24"/>
          <w:szCs w:val="24"/>
        </w:rPr>
        <w:t xml:space="preserve">Плата за негативное воздействие на окружающую среду  </w:t>
      </w:r>
      <w:r>
        <w:rPr>
          <w:sz w:val="24"/>
          <w:szCs w:val="24"/>
        </w:rPr>
        <w:t>за  9 месяцев 2020 года поступила в сумме  1141,5 тыс. рублей, или 100,0 % к уточненным бюджетным назначениям.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сравнении с аналогичным периодом 2019 года (171,2 тыс. рублей) в текущем году платежи увеличились на  970,3 тыс. рублей.</w:t>
      </w:r>
    </w:p>
    <w:p w:rsidR="00B008EF" w:rsidRDefault="00B008EF" w:rsidP="00B008EF">
      <w:pPr>
        <w:shd w:val="clear" w:color="auto" w:fill="FFFFFF"/>
        <w:ind w:left="-142"/>
        <w:jc w:val="both"/>
        <w:rPr>
          <w:sz w:val="24"/>
          <w:szCs w:val="24"/>
        </w:rPr>
      </w:pPr>
      <w:r>
        <w:rPr>
          <w:b/>
        </w:rPr>
        <w:t xml:space="preserve">             </w:t>
      </w:r>
      <w:r>
        <w:rPr>
          <w:sz w:val="24"/>
          <w:szCs w:val="24"/>
        </w:rPr>
        <w:t>Д</w:t>
      </w:r>
      <w:r>
        <w:rPr>
          <w:bCs/>
          <w:sz w:val="24"/>
          <w:szCs w:val="24"/>
        </w:rPr>
        <w:t>оходы от оказания платных услуг (работ)  - 817,9 тыс. рублей или 17,5 % к утвержденным бюджетным назначениям (</w:t>
      </w:r>
      <w:r>
        <w:rPr>
          <w:sz w:val="24"/>
          <w:szCs w:val="24"/>
        </w:rPr>
        <w:t xml:space="preserve">1998,1  тыс. рублей). В  сравнении с 2019 годом доходы уменьшились на 1180,2 тыс. рублей. </w:t>
      </w:r>
    </w:p>
    <w:p w:rsidR="00B008EF" w:rsidRDefault="00B008EF" w:rsidP="00B008EF">
      <w:pPr>
        <w:shd w:val="clear" w:color="auto" w:fill="FFFFFF"/>
        <w:ind w:left="-142"/>
        <w:jc w:val="both"/>
        <w:rPr>
          <w:bCs/>
          <w:sz w:val="24"/>
          <w:szCs w:val="24"/>
        </w:rPr>
      </w:pPr>
      <w:r>
        <w:rPr>
          <w:b/>
        </w:rPr>
        <w:t xml:space="preserve">            </w:t>
      </w:r>
      <w:r>
        <w:rPr>
          <w:sz w:val="24"/>
          <w:szCs w:val="24"/>
        </w:rPr>
        <w:t>Доходы от продажи материальных и нематериальных активов</w:t>
      </w:r>
      <w:r>
        <w:rPr>
          <w:bCs/>
          <w:sz w:val="24"/>
          <w:szCs w:val="24"/>
        </w:rPr>
        <w:t xml:space="preserve"> в 2020 году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поступили в сумме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243,1</w:t>
      </w:r>
      <w:r>
        <w:rPr>
          <w:sz w:val="24"/>
          <w:szCs w:val="24"/>
        </w:rPr>
        <w:t xml:space="preserve"> тыс. рублей, или 65,7 % (</w:t>
      </w:r>
      <w:r>
        <w:rPr>
          <w:bCs/>
          <w:sz w:val="24"/>
          <w:szCs w:val="24"/>
        </w:rPr>
        <w:t xml:space="preserve">613,1 </w:t>
      </w:r>
      <w:r>
        <w:rPr>
          <w:sz w:val="24"/>
          <w:szCs w:val="24"/>
        </w:rPr>
        <w:t>тыс. рублей), в том числе:</w:t>
      </w:r>
      <w:r>
        <w:rPr>
          <w:bCs/>
          <w:sz w:val="24"/>
          <w:szCs w:val="24"/>
        </w:rPr>
        <w:t xml:space="preserve"> </w:t>
      </w:r>
    </w:p>
    <w:p w:rsidR="00B008EF" w:rsidRDefault="00B008EF" w:rsidP="00B008EF">
      <w:pPr>
        <w:shd w:val="clear" w:color="auto" w:fill="FFFFFF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-д</w:t>
      </w:r>
      <w:r>
        <w:rPr>
          <w:bCs/>
          <w:sz w:val="24"/>
          <w:szCs w:val="24"/>
        </w:rPr>
        <w:t xml:space="preserve">оходы от реализации иного имущества, находящегося в собственности муниципальных районов, в части реализации основных средств поступили </w:t>
      </w:r>
      <w:r>
        <w:rPr>
          <w:sz w:val="24"/>
          <w:szCs w:val="24"/>
        </w:rPr>
        <w:t xml:space="preserve">21,5 </w:t>
      </w:r>
      <w:r>
        <w:rPr>
          <w:bCs/>
          <w:sz w:val="24"/>
          <w:szCs w:val="24"/>
        </w:rPr>
        <w:t>тыс. рублей или 13,4 % в сравнении с аналогичным периодом 2019</w:t>
      </w:r>
      <w:r>
        <w:rPr>
          <w:sz w:val="24"/>
          <w:szCs w:val="24"/>
        </w:rPr>
        <w:t xml:space="preserve"> годом  доходы </w:t>
      </w:r>
      <w:r>
        <w:rPr>
          <w:bCs/>
          <w:sz w:val="24"/>
          <w:szCs w:val="24"/>
        </w:rPr>
        <w:t xml:space="preserve">уменьшились   на -252,5  тыс. рублей;   </w:t>
      </w:r>
      <w:r>
        <w:rPr>
          <w:sz w:val="24"/>
          <w:szCs w:val="24"/>
        </w:rPr>
        <w:t xml:space="preserve"> </w:t>
      </w:r>
      <w:r>
        <w:rPr>
          <w:rFonts w:eastAsia="Arial Unicode MS"/>
          <w:kern w:val="32"/>
          <w:sz w:val="24"/>
          <w:szCs w:val="24"/>
        </w:rPr>
        <w:t xml:space="preserve"> </w:t>
      </w:r>
    </w:p>
    <w:p w:rsidR="00B008EF" w:rsidRDefault="00B008EF" w:rsidP="00B008EF">
      <w:pPr>
        <w:shd w:val="clear" w:color="auto" w:fill="FFFFFF"/>
        <w:ind w:left="-14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-</w:t>
      </w:r>
      <w:r>
        <w:rPr>
          <w:bCs/>
          <w:sz w:val="24"/>
          <w:szCs w:val="24"/>
        </w:rPr>
        <w:t xml:space="preserve">доходы от продажи земельных участков, государственная собственность на которые не разграничена и  которые расположены в границах поселений </w:t>
      </w:r>
      <w:r>
        <w:rPr>
          <w:sz w:val="24"/>
          <w:szCs w:val="24"/>
        </w:rPr>
        <w:t xml:space="preserve">  поступили в сумме 221,6 тыс. рублей, или 105 % от утвержденных 210,0</w:t>
      </w:r>
      <w:r>
        <w:rPr>
          <w:bCs/>
          <w:sz w:val="24"/>
          <w:szCs w:val="24"/>
        </w:rPr>
        <w:t xml:space="preserve"> тыс. рублей.</w:t>
      </w:r>
    </w:p>
    <w:p w:rsidR="00B008EF" w:rsidRDefault="00B008EF" w:rsidP="00B008EF">
      <w:pPr>
        <w:shd w:val="clear" w:color="auto" w:fill="FFFFFF"/>
        <w:ind w:left="-142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t xml:space="preserve"> </w:t>
      </w:r>
      <w:r>
        <w:rPr>
          <w:bCs/>
        </w:rPr>
        <w:t xml:space="preserve">        </w:t>
      </w:r>
      <w:r>
        <w:rPr>
          <w:bCs/>
          <w:sz w:val="24"/>
          <w:szCs w:val="24"/>
        </w:rPr>
        <w:t>Штрафы, санкции, возмещение ущерба относятся к неналоговым доходам бюджетов бюджетной системы Российской Федерации. Статьей 46 БК РФ предусмотрен порядок зачисления сумм денежных взысканий (штрафов) в бюджеты бюджетной системы РФ в зависимости от вида штрафов.</w:t>
      </w:r>
    </w:p>
    <w:p w:rsidR="00B008EF" w:rsidRDefault="00B008EF" w:rsidP="00B008EF">
      <w:pPr>
        <w:ind w:left="-142"/>
        <w:jc w:val="both"/>
        <w:rPr>
          <w:b/>
          <w:sz w:val="24"/>
          <w:szCs w:val="24"/>
        </w:rPr>
      </w:pPr>
      <w:r>
        <w:rPr>
          <w:b/>
        </w:rPr>
        <w:t xml:space="preserve">           </w:t>
      </w:r>
      <w:r>
        <w:rPr>
          <w:sz w:val="24"/>
          <w:szCs w:val="24"/>
        </w:rPr>
        <w:t xml:space="preserve">За </w:t>
      </w:r>
      <w:r>
        <w:rPr>
          <w:bCs/>
          <w:sz w:val="24"/>
          <w:szCs w:val="24"/>
        </w:rPr>
        <w:t>9 месяцев</w:t>
      </w:r>
      <w:r>
        <w:rPr>
          <w:sz w:val="24"/>
          <w:szCs w:val="24"/>
        </w:rPr>
        <w:t xml:space="preserve"> 2020 года получено штрафов  321,4  тыс. рублей  или 57,4 %  от плановых назначений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</w:p>
    <w:p w:rsidR="00B008EF" w:rsidRDefault="00B008EF" w:rsidP="00B008EF">
      <w:pPr>
        <w:ind w:left="-142" w:firstLine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Собственные доходы бюджета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имели различную тенденцию и в абсолютном выражении за 9 месяцев  2020 года  увеличились в сравнении с  аналогичным периодом 2019 года на 5406,9  тыс. рублей.</w:t>
      </w:r>
      <w:r>
        <w:rPr>
          <w:b/>
          <w:sz w:val="24"/>
          <w:szCs w:val="24"/>
        </w:rPr>
        <w:t xml:space="preserve">  </w:t>
      </w:r>
    </w:p>
    <w:p w:rsidR="00B008EF" w:rsidRDefault="00B008EF" w:rsidP="00B008EF">
      <w:pPr>
        <w:ind w:left="-142" w:firstLine="142"/>
        <w:jc w:val="both"/>
        <w:rPr>
          <w:b/>
          <w:sz w:val="24"/>
          <w:szCs w:val="24"/>
        </w:rPr>
      </w:pPr>
    </w:p>
    <w:p w:rsidR="00B008EF" w:rsidRDefault="006D4A25" w:rsidP="00B008EF">
      <w:pPr>
        <w:pStyle w:val="a4"/>
        <w:tabs>
          <w:tab w:val="left" w:pos="567"/>
        </w:tabs>
        <w:ind w:left="0"/>
        <w:jc w:val="center"/>
        <w:rPr>
          <w:i/>
          <w:sz w:val="26"/>
          <w:szCs w:val="26"/>
        </w:rPr>
      </w:pPr>
      <w:r>
        <w:rPr>
          <w:bCs/>
          <w:i/>
          <w:kern w:val="36"/>
          <w:sz w:val="24"/>
          <w:szCs w:val="24"/>
        </w:rPr>
        <w:t xml:space="preserve"> </w:t>
      </w:r>
      <w:r w:rsidR="00B008EF">
        <w:rPr>
          <w:bCs/>
          <w:i/>
          <w:kern w:val="36"/>
          <w:sz w:val="24"/>
          <w:szCs w:val="24"/>
        </w:rPr>
        <w:t xml:space="preserve">Результаты работы  </w:t>
      </w:r>
      <w:r w:rsidR="00B008EF">
        <w:rPr>
          <w:i/>
          <w:sz w:val="24"/>
          <w:szCs w:val="24"/>
        </w:rPr>
        <w:t>комиссии по обеспечению поступлений налоговых и неналоговых доходов в консолидированный бюджет</w:t>
      </w:r>
      <w:r w:rsidR="00694B66">
        <w:rPr>
          <w:bCs/>
          <w:i/>
          <w:kern w:val="36"/>
          <w:sz w:val="24"/>
          <w:szCs w:val="24"/>
        </w:rPr>
        <w:t xml:space="preserve"> </w:t>
      </w:r>
      <w:r w:rsidR="00B008EF">
        <w:rPr>
          <w:bCs/>
          <w:i/>
          <w:kern w:val="36"/>
          <w:sz w:val="24"/>
          <w:szCs w:val="24"/>
        </w:rPr>
        <w:t xml:space="preserve"> </w:t>
      </w:r>
      <w:r w:rsidR="00694B66">
        <w:rPr>
          <w:bCs/>
          <w:i/>
          <w:kern w:val="36"/>
          <w:sz w:val="24"/>
          <w:szCs w:val="24"/>
        </w:rPr>
        <w:t xml:space="preserve"> </w:t>
      </w:r>
    </w:p>
    <w:p w:rsidR="00B008EF" w:rsidRPr="00462FBB" w:rsidRDefault="00B008EF" w:rsidP="00B008EF">
      <w:pPr>
        <w:pStyle w:val="a4"/>
        <w:tabs>
          <w:tab w:val="left" w:pos="567"/>
        </w:tabs>
        <w:ind w:left="0"/>
        <w:rPr>
          <w:i/>
          <w:sz w:val="26"/>
          <w:szCs w:val="26"/>
        </w:rPr>
      </w:pPr>
      <w:r w:rsidRPr="001663C1">
        <w:rPr>
          <w:i/>
          <w:sz w:val="24"/>
          <w:szCs w:val="24"/>
        </w:rPr>
        <w:t xml:space="preserve">           </w:t>
      </w:r>
      <w:r w:rsidRPr="001663C1">
        <w:rPr>
          <w:sz w:val="24"/>
          <w:szCs w:val="24"/>
        </w:rPr>
        <w:t>Основными доходными источниками по собственным доходам  в бюджете района  являются налог на доходы физических лиц и арендная плата за землю.</w:t>
      </w:r>
    </w:p>
    <w:p w:rsidR="00B008EF" w:rsidRPr="001663C1" w:rsidRDefault="00B008EF" w:rsidP="00B008EF">
      <w:pPr>
        <w:jc w:val="both"/>
        <w:rPr>
          <w:sz w:val="24"/>
          <w:szCs w:val="24"/>
        </w:rPr>
      </w:pPr>
      <w:r w:rsidRPr="001663C1">
        <w:rPr>
          <w:sz w:val="24"/>
          <w:szCs w:val="24"/>
        </w:rPr>
        <w:t xml:space="preserve">           Поступления собственных доходов (налоговых, неналоговых доходов) в районный бюджет составили  89477,5</w:t>
      </w:r>
      <w:r w:rsidRPr="001663C1">
        <w:rPr>
          <w:i/>
          <w:sz w:val="22"/>
          <w:szCs w:val="22"/>
        </w:rPr>
        <w:t xml:space="preserve"> </w:t>
      </w:r>
      <w:r w:rsidRPr="001663C1">
        <w:rPr>
          <w:bCs/>
          <w:sz w:val="24"/>
          <w:szCs w:val="24"/>
        </w:rPr>
        <w:t>тыс.</w:t>
      </w:r>
      <w:r w:rsidRPr="001663C1">
        <w:rPr>
          <w:sz w:val="24"/>
          <w:szCs w:val="24"/>
        </w:rPr>
        <w:t xml:space="preserve"> рублей, исполнение составило 75,1 % к утвержденным годовым плановым назначениям (119168,6 тыс. рублей). </w:t>
      </w:r>
    </w:p>
    <w:p w:rsidR="00B008EF" w:rsidRPr="005E0D6F" w:rsidRDefault="00B008EF" w:rsidP="00AB0A33">
      <w:pPr>
        <w:pStyle w:val="a4"/>
        <w:tabs>
          <w:tab w:val="left" w:pos="567"/>
        </w:tabs>
        <w:ind w:left="0"/>
        <w:jc w:val="both"/>
        <w:rPr>
          <w:sz w:val="24"/>
          <w:szCs w:val="24"/>
        </w:rPr>
      </w:pPr>
      <w:r w:rsidRPr="001663C1">
        <w:rPr>
          <w:b/>
          <w:sz w:val="24"/>
          <w:szCs w:val="24"/>
        </w:rPr>
        <w:t xml:space="preserve">           </w:t>
      </w:r>
      <w:r w:rsidRPr="001663C1">
        <w:rPr>
          <w:sz w:val="24"/>
          <w:szCs w:val="24"/>
        </w:rPr>
        <w:t xml:space="preserve">Результаты экспертно-аналитического мероприятия в части пополнения доходной части показали, что   прироста доходной части бюджета </w:t>
      </w:r>
      <w:proofErr w:type="spellStart"/>
      <w:r w:rsidRPr="001663C1">
        <w:rPr>
          <w:sz w:val="24"/>
          <w:szCs w:val="24"/>
        </w:rPr>
        <w:t>Фроловского</w:t>
      </w:r>
      <w:proofErr w:type="spellEnd"/>
      <w:r w:rsidRPr="001663C1">
        <w:rPr>
          <w:sz w:val="24"/>
          <w:szCs w:val="24"/>
        </w:rPr>
        <w:t xml:space="preserve"> муниципального района по собственным доходам в 2020 году относительно аналогичного периода  увеличились на 5406,9 тыс. рублей</w:t>
      </w:r>
      <w:r w:rsidR="00AB0A33">
        <w:rPr>
          <w:sz w:val="24"/>
          <w:szCs w:val="24"/>
        </w:rPr>
        <w:t>.</w:t>
      </w:r>
    </w:p>
    <w:p w:rsidR="00B008EF" w:rsidRPr="005E0D6F" w:rsidRDefault="00B008EF" w:rsidP="00B008EF">
      <w:pPr>
        <w:jc w:val="both"/>
        <w:rPr>
          <w:sz w:val="24"/>
          <w:szCs w:val="24"/>
        </w:rPr>
      </w:pPr>
      <w:r w:rsidRPr="005E0D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5E0D6F">
        <w:rPr>
          <w:sz w:val="24"/>
          <w:szCs w:val="24"/>
        </w:rPr>
        <w:t xml:space="preserve">Вместе с тем, в бюджет </w:t>
      </w:r>
      <w:proofErr w:type="spellStart"/>
      <w:r w:rsidRPr="005E0D6F">
        <w:rPr>
          <w:sz w:val="24"/>
          <w:szCs w:val="24"/>
        </w:rPr>
        <w:t>Фроловского</w:t>
      </w:r>
      <w:proofErr w:type="spellEnd"/>
      <w:r w:rsidRPr="005E0D6F">
        <w:rPr>
          <w:sz w:val="24"/>
          <w:szCs w:val="24"/>
        </w:rPr>
        <w:t xml:space="preserve"> муниципального района относительно аналогичного периода прошлого года наблюдается уменьшение по таким  доходам как, </w:t>
      </w:r>
    </w:p>
    <w:p w:rsidR="00B008EF" w:rsidRPr="001D051A" w:rsidRDefault="00B008EF" w:rsidP="00B008E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D051A">
        <w:rPr>
          <w:sz w:val="24"/>
          <w:szCs w:val="24"/>
        </w:rPr>
        <w:t xml:space="preserve">доходам, получаемых в виде арендной платы  за земельные участки, находящиеся в собственности муниципальных районов – 604,4 тыс. рублей, </w:t>
      </w:r>
    </w:p>
    <w:p w:rsidR="00B008EF" w:rsidRPr="001D051A" w:rsidRDefault="00B008EF" w:rsidP="00B008EF">
      <w:pPr>
        <w:ind w:firstLine="708"/>
        <w:jc w:val="both"/>
        <w:rPr>
          <w:sz w:val="24"/>
          <w:szCs w:val="24"/>
        </w:rPr>
      </w:pPr>
      <w:r w:rsidRPr="001D051A">
        <w:rPr>
          <w:sz w:val="24"/>
          <w:szCs w:val="24"/>
        </w:rPr>
        <w:t xml:space="preserve">прочие доходы от оказания платных услуг (работ) услуг – 1151,7 тыс. рублей, </w:t>
      </w:r>
    </w:p>
    <w:p w:rsidR="00B008EF" w:rsidRPr="001D051A" w:rsidRDefault="00B008EF" w:rsidP="00B008EF">
      <w:pPr>
        <w:jc w:val="both"/>
        <w:rPr>
          <w:sz w:val="24"/>
          <w:szCs w:val="24"/>
        </w:rPr>
      </w:pPr>
      <w:r w:rsidRPr="001D051A">
        <w:rPr>
          <w:sz w:val="24"/>
          <w:szCs w:val="24"/>
        </w:rPr>
        <w:t xml:space="preserve">           доходы от реализации иного имущества, находящегося в собственности муниципальных районов, в части реализации основных средств - </w:t>
      </w:r>
      <w:r>
        <w:rPr>
          <w:sz w:val="24"/>
          <w:szCs w:val="24"/>
        </w:rPr>
        <w:t xml:space="preserve"> 252,5 тыс. рублей;</w:t>
      </w:r>
    </w:p>
    <w:p w:rsidR="00B008EF" w:rsidRDefault="00B008EF" w:rsidP="00B008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штрафы, санкции, возмещение ущерба – 3895,8 тыс. рублей.</w:t>
      </w:r>
    </w:p>
    <w:p w:rsidR="00B008EF" w:rsidRPr="001663C1" w:rsidRDefault="00B008EF" w:rsidP="00AB0A33">
      <w:pPr>
        <w:jc w:val="both"/>
        <w:rPr>
          <w:b/>
          <w:sz w:val="24"/>
          <w:szCs w:val="24"/>
        </w:rPr>
      </w:pPr>
      <w:r w:rsidRPr="001D051A">
        <w:rPr>
          <w:sz w:val="24"/>
          <w:szCs w:val="24"/>
        </w:rPr>
        <w:t xml:space="preserve">           Согласно информации администрации </w:t>
      </w:r>
      <w:proofErr w:type="spellStart"/>
      <w:r w:rsidRPr="001D051A">
        <w:rPr>
          <w:sz w:val="24"/>
          <w:szCs w:val="24"/>
        </w:rPr>
        <w:t>Фроловского</w:t>
      </w:r>
      <w:proofErr w:type="spellEnd"/>
      <w:r w:rsidRPr="001D051A">
        <w:rPr>
          <w:sz w:val="24"/>
          <w:szCs w:val="24"/>
        </w:rPr>
        <w:t xml:space="preserve"> муниципального района за 9 месяцев 2020 года состоялось</w:t>
      </w:r>
      <w:r w:rsidRPr="001663C1">
        <w:rPr>
          <w:b/>
          <w:sz w:val="24"/>
          <w:szCs w:val="24"/>
        </w:rPr>
        <w:t xml:space="preserve"> </w:t>
      </w:r>
      <w:r w:rsidRPr="001D051A">
        <w:rPr>
          <w:sz w:val="24"/>
          <w:szCs w:val="24"/>
        </w:rPr>
        <w:t>12 заседаний районной комиссии.</w:t>
      </w:r>
      <w:r w:rsidRPr="001663C1">
        <w:rPr>
          <w:b/>
          <w:sz w:val="24"/>
          <w:szCs w:val="24"/>
        </w:rPr>
        <w:t xml:space="preserve">    </w:t>
      </w:r>
    </w:p>
    <w:p w:rsidR="00B008EF" w:rsidRPr="003E4914" w:rsidRDefault="00B008EF" w:rsidP="006D4A25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1663C1">
        <w:rPr>
          <w:b/>
          <w:sz w:val="24"/>
          <w:szCs w:val="24"/>
        </w:rPr>
        <w:lastRenderedPageBreak/>
        <w:t xml:space="preserve"> </w:t>
      </w:r>
      <w:r w:rsidRPr="003E4914">
        <w:rPr>
          <w:sz w:val="24"/>
          <w:szCs w:val="24"/>
        </w:rPr>
        <w:t>За 9 месяцев 2020 года налог на доходы физических лиц поступил в сумме  64,8 млн. рублей при плане 85,1 млн. рублей, что составило 76,1% к бюджетным назначениям 2020 года.  Удельный вес в собственных доходах составляет 72,4 %. В пересчете на 100% поступление НДФЛ за 9 месяцев 2020 года составило 101,3 млн. рублей или 115,2% к уровню 2019г. (87,9 млн. руб.).</w:t>
      </w:r>
    </w:p>
    <w:p w:rsidR="00B008EF" w:rsidRPr="003E4914" w:rsidRDefault="00B008EF" w:rsidP="00B008EF">
      <w:pPr>
        <w:spacing w:line="20" w:lineRule="atLeast"/>
        <w:ind w:firstLine="709"/>
        <w:jc w:val="both"/>
        <w:rPr>
          <w:sz w:val="24"/>
          <w:szCs w:val="24"/>
        </w:rPr>
      </w:pPr>
      <w:r w:rsidRPr="003E4914">
        <w:rPr>
          <w:sz w:val="24"/>
          <w:szCs w:val="24"/>
        </w:rPr>
        <w:t xml:space="preserve">Задолженность по НДФЛ на 01.10.2020 года  уменьшилась по сравнению  с соответствующим периодом прошлого года на 59,7 тыс. рублей и составила 598,2 тыс. рублей (на 01.10.2019 г. задолженность составляла – 657,9 тыс. руб.). </w:t>
      </w:r>
    </w:p>
    <w:p w:rsidR="00B008EF" w:rsidRPr="003E4914" w:rsidRDefault="00B008EF" w:rsidP="00B008EF">
      <w:pPr>
        <w:ind w:firstLine="709"/>
        <w:jc w:val="both"/>
        <w:rPr>
          <w:sz w:val="24"/>
          <w:szCs w:val="24"/>
        </w:rPr>
      </w:pPr>
      <w:proofErr w:type="gramStart"/>
      <w:r w:rsidRPr="003E4914">
        <w:rPr>
          <w:sz w:val="24"/>
          <w:szCs w:val="24"/>
        </w:rPr>
        <w:t xml:space="preserve">За отчетный период комиссия заслушала и провела работу в отношении 41 работодателя (107,9% к уровню 2019г.), допустившего задолженность по уплате НДФЛ, а также снизившего НДФЛ в 2020 году по сравнению с соответствующим периодом 2019 года, в результате чего в бюджет </w:t>
      </w:r>
      <w:proofErr w:type="spellStart"/>
      <w:r w:rsidRPr="003E4914">
        <w:rPr>
          <w:sz w:val="24"/>
          <w:szCs w:val="24"/>
        </w:rPr>
        <w:t>Фроловского</w:t>
      </w:r>
      <w:proofErr w:type="spellEnd"/>
      <w:r w:rsidRPr="003E4914">
        <w:rPr>
          <w:sz w:val="24"/>
          <w:szCs w:val="24"/>
        </w:rPr>
        <w:t xml:space="preserve"> муниципального района поступило 1531 тыс. рублей налога на доходы физических лиц.  </w:t>
      </w:r>
      <w:proofErr w:type="gramEnd"/>
    </w:p>
    <w:p w:rsidR="00B008EF" w:rsidRPr="001D051A" w:rsidRDefault="00B008EF" w:rsidP="00B008EF">
      <w:pPr>
        <w:ind w:firstLine="709"/>
        <w:jc w:val="both"/>
        <w:rPr>
          <w:sz w:val="24"/>
          <w:szCs w:val="24"/>
        </w:rPr>
      </w:pPr>
      <w:r w:rsidRPr="001D051A">
        <w:rPr>
          <w:sz w:val="24"/>
          <w:szCs w:val="24"/>
        </w:rPr>
        <w:t>Задолженность по НДФЛ погасили: ООО «</w:t>
      </w:r>
      <w:proofErr w:type="spellStart"/>
      <w:r w:rsidRPr="001D051A">
        <w:rPr>
          <w:sz w:val="24"/>
          <w:szCs w:val="24"/>
        </w:rPr>
        <w:t>Калинский</w:t>
      </w:r>
      <w:proofErr w:type="spellEnd"/>
      <w:r w:rsidRPr="001D051A">
        <w:rPr>
          <w:sz w:val="24"/>
          <w:szCs w:val="24"/>
        </w:rPr>
        <w:t xml:space="preserve"> щебеночный завод», МАУ «</w:t>
      </w:r>
      <w:proofErr w:type="spellStart"/>
      <w:r w:rsidRPr="001D051A">
        <w:rPr>
          <w:sz w:val="24"/>
          <w:szCs w:val="24"/>
        </w:rPr>
        <w:t>Дудаченское</w:t>
      </w:r>
      <w:proofErr w:type="spellEnd"/>
      <w:r w:rsidRPr="001D051A">
        <w:rPr>
          <w:sz w:val="24"/>
          <w:szCs w:val="24"/>
        </w:rPr>
        <w:t xml:space="preserve">», частично - МП «Коммунальщик </w:t>
      </w:r>
      <w:proofErr w:type="spellStart"/>
      <w:r w:rsidRPr="001D051A">
        <w:rPr>
          <w:sz w:val="24"/>
          <w:szCs w:val="24"/>
        </w:rPr>
        <w:t>Фроловского</w:t>
      </w:r>
      <w:proofErr w:type="spellEnd"/>
      <w:r w:rsidRPr="001D051A">
        <w:rPr>
          <w:sz w:val="24"/>
          <w:szCs w:val="24"/>
        </w:rPr>
        <w:t xml:space="preserve"> района», МП ЖКХ «</w:t>
      </w:r>
      <w:proofErr w:type="spellStart"/>
      <w:r w:rsidRPr="001D051A">
        <w:rPr>
          <w:sz w:val="24"/>
          <w:szCs w:val="24"/>
        </w:rPr>
        <w:t>Писаревское</w:t>
      </w:r>
      <w:proofErr w:type="spellEnd"/>
      <w:r w:rsidRPr="001D051A">
        <w:rPr>
          <w:sz w:val="24"/>
          <w:szCs w:val="24"/>
        </w:rPr>
        <w:t xml:space="preserve">». </w:t>
      </w:r>
    </w:p>
    <w:p w:rsidR="00B008EF" w:rsidRDefault="00B008EF" w:rsidP="00694B66">
      <w:pPr>
        <w:spacing w:line="2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Pr="00C27BA3">
        <w:rPr>
          <w:sz w:val="24"/>
          <w:szCs w:val="24"/>
        </w:rPr>
        <w:t xml:space="preserve">Доходы, получаемые в виде арендной платы за земельные участки к утвержденным годовым бюджетным назначениям (17230,0 тыс. рублей), исполнены  в сумме   14337,3 тыс. рублей или на  83,2 %. Одним из  резервов увеличения доходной базы бюджета является взыскание задолженности во все уровни бюджетной системы РФ.   </w:t>
      </w:r>
      <w:proofErr w:type="gramEnd"/>
    </w:p>
    <w:p w:rsidR="00B008EF" w:rsidRPr="003E4914" w:rsidRDefault="00B008EF" w:rsidP="00B008EF">
      <w:pPr>
        <w:spacing w:line="20" w:lineRule="atLeast"/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C27BA3">
        <w:rPr>
          <w:sz w:val="24"/>
          <w:szCs w:val="24"/>
        </w:rPr>
        <w:t>В целях полноты сбора арендной платы за землю администрацией</w:t>
      </w:r>
      <w:r w:rsidRPr="00C27BA3">
        <w:rPr>
          <w:color w:val="000000"/>
          <w:sz w:val="24"/>
          <w:szCs w:val="24"/>
        </w:rPr>
        <w:t xml:space="preserve">   района ведется  претензионная работа с задолжниками по арендной плате за землю.</w:t>
      </w:r>
      <w:r w:rsidRPr="003E4914">
        <w:rPr>
          <w:sz w:val="24"/>
          <w:szCs w:val="24"/>
        </w:rPr>
        <w:t xml:space="preserve"> За 9 месяцев 2020 года в рамках соблюдения досудебного порядка урегулирования споров направлено 332 претензии в адрес арендаторов, допустивших задолженность по арендной плате за пользование предоставленными земельными участками на сумму 4209 тыс. рублей, подано 3 исковых заявления на сумму 111,3 тыс. рублей.</w:t>
      </w:r>
    </w:p>
    <w:p w:rsidR="00B008EF" w:rsidRDefault="00B008EF" w:rsidP="00B008EF">
      <w:pPr>
        <w:ind w:firstLine="708"/>
        <w:jc w:val="both"/>
        <w:rPr>
          <w:sz w:val="24"/>
          <w:szCs w:val="24"/>
        </w:rPr>
      </w:pPr>
      <w:r w:rsidRPr="003E4914">
        <w:rPr>
          <w:sz w:val="24"/>
          <w:szCs w:val="24"/>
        </w:rPr>
        <w:t>За отчетный период в рамках  комиссии проведена работа с 43 арендаторами, допустившими задолженность по арендной плате за землю, 28 из которых  погасили долг на сумму 3,4 млн. рублей (130,7 % к уровню прошлого года</w:t>
      </w:r>
      <w:r w:rsidR="00AB0A33">
        <w:rPr>
          <w:sz w:val="24"/>
          <w:szCs w:val="24"/>
        </w:rPr>
        <w:t>).</w:t>
      </w:r>
      <w:r w:rsidRPr="003E4914">
        <w:rPr>
          <w:sz w:val="24"/>
          <w:szCs w:val="24"/>
        </w:rPr>
        <w:t xml:space="preserve"> </w:t>
      </w:r>
    </w:p>
    <w:p w:rsidR="00B008EF" w:rsidRPr="003E4914" w:rsidRDefault="00B008EF" w:rsidP="00B008EF">
      <w:pPr>
        <w:spacing w:line="20" w:lineRule="atLeast"/>
        <w:ind w:firstLine="708"/>
        <w:jc w:val="both"/>
        <w:rPr>
          <w:sz w:val="24"/>
          <w:szCs w:val="24"/>
        </w:rPr>
      </w:pPr>
      <w:r w:rsidRPr="003E4914">
        <w:rPr>
          <w:sz w:val="24"/>
          <w:szCs w:val="24"/>
        </w:rPr>
        <w:t xml:space="preserve"> </w:t>
      </w:r>
      <w:r w:rsidRPr="001663C1">
        <w:rPr>
          <w:b/>
          <w:color w:val="000000"/>
          <w:sz w:val="24"/>
          <w:szCs w:val="24"/>
        </w:rPr>
        <w:t xml:space="preserve"> </w:t>
      </w:r>
      <w:r w:rsidRPr="003E4914">
        <w:rPr>
          <w:sz w:val="24"/>
          <w:szCs w:val="24"/>
        </w:rPr>
        <w:t xml:space="preserve">В связи с угрозой распространения </w:t>
      </w:r>
      <w:proofErr w:type="spellStart"/>
      <w:r w:rsidRPr="003E4914">
        <w:rPr>
          <w:sz w:val="24"/>
          <w:szCs w:val="24"/>
        </w:rPr>
        <w:t>коронавирусной</w:t>
      </w:r>
      <w:proofErr w:type="spellEnd"/>
      <w:r w:rsidRPr="003E4914">
        <w:rPr>
          <w:sz w:val="24"/>
          <w:szCs w:val="24"/>
        </w:rPr>
        <w:t xml:space="preserve"> инфекции работа проводилась только в первом квартале текущего года. За данный период 2020 года в ходе работы выявлено 475  человек, имеющих задолженность по налогам на  сумму 706 тыс. рублей.  За отчетный период проведено 33 рейда. Количество физических лиц, к которым были совершены  рейдовые  мероприятия</w:t>
      </w:r>
      <w:r>
        <w:rPr>
          <w:sz w:val="24"/>
          <w:szCs w:val="24"/>
        </w:rPr>
        <w:t>,</w:t>
      </w:r>
      <w:r w:rsidRPr="003E4914">
        <w:rPr>
          <w:sz w:val="24"/>
          <w:szCs w:val="24"/>
        </w:rPr>
        <w:t xml:space="preserve"> составило 361, из них 259 человек  погасили задолженность по налоговым и неналоговым платежам на сумму 1800 тыс.  рублей, в том числе 1400 тыс. рублей – по аренде за землю и административные штрафы. </w:t>
      </w:r>
    </w:p>
    <w:p w:rsidR="00B008EF" w:rsidRPr="003E4914" w:rsidRDefault="00B008EF" w:rsidP="00B008EF">
      <w:pPr>
        <w:pStyle w:val="ae"/>
        <w:tabs>
          <w:tab w:val="left" w:pos="567"/>
        </w:tabs>
        <w:spacing w:after="0" w:line="2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E4914">
        <w:rPr>
          <w:sz w:val="24"/>
          <w:szCs w:val="24"/>
        </w:rPr>
        <w:t xml:space="preserve">В результате работы </w:t>
      </w:r>
      <w:r>
        <w:rPr>
          <w:sz w:val="24"/>
          <w:szCs w:val="24"/>
        </w:rPr>
        <w:t xml:space="preserve">комиссии </w:t>
      </w:r>
      <w:r w:rsidRPr="003E49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E4914">
        <w:rPr>
          <w:sz w:val="24"/>
          <w:szCs w:val="24"/>
        </w:rPr>
        <w:t xml:space="preserve"> снижен</w:t>
      </w:r>
      <w:r>
        <w:rPr>
          <w:sz w:val="24"/>
          <w:szCs w:val="24"/>
        </w:rPr>
        <w:t>а</w:t>
      </w:r>
      <w:r w:rsidRPr="003E4914">
        <w:rPr>
          <w:sz w:val="24"/>
          <w:szCs w:val="24"/>
        </w:rPr>
        <w:t xml:space="preserve"> недоимк</w:t>
      </w:r>
      <w:r>
        <w:rPr>
          <w:sz w:val="24"/>
          <w:szCs w:val="24"/>
        </w:rPr>
        <w:t>а</w:t>
      </w:r>
      <w:r w:rsidRPr="003E4914">
        <w:rPr>
          <w:sz w:val="24"/>
          <w:szCs w:val="24"/>
        </w:rPr>
        <w:t xml:space="preserve"> и задолженност</w:t>
      </w:r>
      <w:r>
        <w:rPr>
          <w:sz w:val="24"/>
          <w:szCs w:val="24"/>
        </w:rPr>
        <w:t>ь</w:t>
      </w:r>
      <w:r w:rsidRPr="003E4914">
        <w:rPr>
          <w:sz w:val="24"/>
          <w:szCs w:val="24"/>
        </w:rPr>
        <w:t xml:space="preserve"> по налогам в бюджет  </w:t>
      </w:r>
      <w:proofErr w:type="spellStart"/>
      <w:r w:rsidRPr="003E4914">
        <w:rPr>
          <w:sz w:val="24"/>
          <w:szCs w:val="24"/>
        </w:rPr>
        <w:t>Фроловского</w:t>
      </w:r>
      <w:proofErr w:type="spellEnd"/>
      <w:r w:rsidRPr="003E4914">
        <w:rPr>
          <w:sz w:val="24"/>
          <w:szCs w:val="24"/>
        </w:rPr>
        <w:t xml:space="preserve"> муниципального района</w:t>
      </w:r>
      <w:proofErr w:type="gramStart"/>
      <w:r w:rsidRPr="003E491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 результате </w:t>
      </w:r>
      <w:r w:rsidRPr="003E4914">
        <w:rPr>
          <w:sz w:val="24"/>
          <w:szCs w:val="24"/>
        </w:rPr>
        <w:t xml:space="preserve">за 9 месяцев 2020 года </w:t>
      </w:r>
      <w:r>
        <w:rPr>
          <w:sz w:val="24"/>
          <w:szCs w:val="24"/>
        </w:rPr>
        <w:t xml:space="preserve"> п</w:t>
      </w:r>
      <w:r w:rsidRPr="003E4914">
        <w:rPr>
          <w:sz w:val="24"/>
          <w:szCs w:val="24"/>
        </w:rPr>
        <w:t>оступило 4935 тыс. рублей:</w:t>
      </w:r>
      <w:r>
        <w:rPr>
          <w:sz w:val="24"/>
          <w:szCs w:val="24"/>
        </w:rPr>
        <w:t xml:space="preserve"> </w:t>
      </w:r>
      <w:r w:rsidRPr="003E4914">
        <w:rPr>
          <w:sz w:val="24"/>
          <w:szCs w:val="24"/>
        </w:rPr>
        <w:t xml:space="preserve"> 3404 тыс. рублей – погашение задолженности за аренду земли в результате претензионной работы и комиссии по обеспечению поступлений налоговых и неналоговых доходов в бюджет района;</w:t>
      </w:r>
      <w:r>
        <w:rPr>
          <w:sz w:val="24"/>
          <w:szCs w:val="24"/>
        </w:rPr>
        <w:t xml:space="preserve"> </w:t>
      </w:r>
      <w:r w:rsidRPr="003E4914">
        <w:rPr>
          <w:sz w:val="24"/>
          <w:szCs w:val="24"/>
        </w:rPr>
        <w:t xml:space="preserve"> 1531 тыс. рублей - погашение задолженности по НДФЛ</w:t>
      </w:r>
      <w:r>
        <w:rPr>
          <w:sz w:val="24"/>
          <w:szCs w:val="24"/>
        </w:rPr>
        <w:t>.</w:t>
      </w:r>
    </w:p>
    <w:p w:rsidR="00B008EF" w:rsidRDefault="006D4A25" w:rsidP="00694B66">
      <w:pPr>
        <w:autoSpaceDE w:val="0"/>
        <w:autoSpaceDN w:val="0"/>
        <w:adjustRightInd w:val="0"/>
        <w:spacing w:line="20" w:lineRule="atLeast"/>
        <w:ind w:firstLine="708"/>
        <w:jc w:val="both"/>
        <w:rPr>
          <w:spacing w:val="6"/>
          <w:sz w:val="24"/>
          <w:szCs w:val="24"/>
        </w:rPr>
      </w:pPr>
      <w:r>
        <w:rPr>
          <w:sz w:val="24"/>
          <w:szCs w:val="24"/>
        </w:rPr>
        <w:t xml:space="preserve"> </w:t>
      </w:r>
      <w:r w:rsidR="00B008EF" w:rsidRPr="001663C1">
        <w:rPr>
          <w:b/>
          <w:color w:val="000000"/>
          <w:sz w:val="24"/>
          <w:szCs w:val="24"/>
        </w:rPr>
        <w:t xml:space="preserve">     </w:t>
      </w:r>
      <w:r w:rsidR="00710535">
        <w:rPr>
          <w:sz w:val="26"/>
          <w:szCs w:val="26"/>
        </w:rPr>
        <w:t xml:space="preserve">                                        </w:t>
      </w:r>
      <w:r w:rsidR="00B008EF">
        <w:rPr>
          <w:sz w:val="24"/>
          <w:szCs w:val="24"/>
        </w:rPr>
        <w:t xml:space="preserve">  </w:t>
      </w:r>
      <w:r w:rsidR="00B008EF">
        <w:rPr>
          <w:i/>
          <w:sz w:val="24"/>
          <w:szCs w:val="24"/>
        </w:rPr>
        <w:t>Безвозмездные поступления</w:t>
      </w:r>
    </w:p>
    <w:p w:rsidR="00B008EF" w:rsidRDefault="00B008EF" w:rsidP="00B008EF">
      <w:pPr>
        <w:pStyle w:val="a4"/>
        <w:ind w:left="-142" w:right="-143"/>
        <w:jc w:val="both"/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На 2020 год Решением </w:t>
      </w:r>
      <w:proofErr w:type="spellStart"/>
      <w:r>
        <w:rPr>
          <w:sz w:val="24"/>
          <w:szCs w:val="24"/>
        </w:rPr>
        <w:t>Фроловской</w:t>
      </w:r>
      <w:proofErr w:type="spellEnd"/>
      <w:r>
        <w:rPr>
          <w:sz w:val="24"/>
          <w:szCs w:val="24"/>
        </w:rPr>
        <w:t xml:space="preserve"> районной Думы «О бюджете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на 2020 годи плановый период 2021-2022 годов» безвозмездные поступления  первоначально утверждены  в сумме 173023,6 тыс. рублей.</w:t>
      </w:r>
      <w:r>
        <w:t xml:space="preserve"> </w:t>
      </w:r>
    </w:p>
    <w:p w:rsidR="00B008EF" w:rsidRDefault="00B008EF" w:rsidP="00694B66">
      <w:pPr>
        <w:pStyle w:val="a4"/>
        <w:ind w:left="-142" w:right="-143"/>
        <w:jc w:val="both"/>
        <w:rPr>
          <w:sz w:val="20"/>
          <w:szCs w:val="20"/>
        </w:rPr>
      </w:pPr>
      <w:r>
        <w:rPr>
          <w:b/>
        </w:rPr>
        <w:t xml:space="preserve">        </w:t>
      </w:r>
      <w:r>
        <w:rPr>
          <w:sz w:val="24"/>
          <w:szCs w:val="24"/>
        </w:rPr>
        <w:t xml:space="preserve">В течение 2020 года плановые показатели  в соответствии с поправками в Решение о бюджете </w:t>
      </w:r>
      <w:proofErr w:type="spellStart"/>
      <w:r>
        <w:rPr>
          <w:sz w:val="24"/>
          <w:szCs w:val="24"/>
        </w:rPr>
        <w:t>Фроловской</w:t>
      </w:r>
      <w:proofErr w:type="spellEnd"/>
      <w:r>
        <w:rPr>
          <w:sz w:val="24"/>
          <w:szCs w:val="24"/>
        </w:rPr>
        <w:t xml:space="preserve"> районной Думы увеличились на +  25519,3</w:t>
      </w:r>
      <w:r>
        <w:rPr>
          <w:sz w:val="24"/>
          <w:szCs w:val="24"/>
          <w:lang w:eastAsia="en-US"/>
        </w:rPr>
        <w:t xml:space="preserve"> тыс. руб</w:t>
      </w:r>
      <w:r>
        <w:rPr>
          <w:sz w:val="24"/>
          <w:szCs w:val="24"/>
        </w:rPr>
        <w:t xml:space="preserve">лей и  составили 198542,9 тыс. рублей, или 49,5 % к утвержденным бюджетным назначениям. </w:t>
      </w:r>
      <w:r w:rsidR="00AB0A33">
        <w:rPr>
          <w:sz w:val="24"/>
          <w:szCs w:val="24"/>
        </w:rPr>
        <w:t xml:space="preserve">              </w:t>
      </w:r>
      <w:r w:rsidRPr="006D4A25">
        <w:rPr>
          <w:sz w:val="24"/>
          <w:szCs w:val="24"/>
        </w:rPr>
        <w:t xml:space="preserve"> </w:t>
      </w:r>
      <w:r w:rsidR="00AB0A33">
        <w:rPr>
          <w:sz w:val="24"/>
          <w:szCs w:val="24"/>
        </w:rPr>
        <w:t>Б</w:t>
      </w:r>
      <w:r w:rsidRPr="006D4A25">
        <w:rPr>
          <w:sz w:val="24"/>
          <w:szCs w:val="24"/>
        </w:rPr>
        <w:t xml:space="preserve">езвозмездные поступления  исполнены  в сумме  </w:t>
      </w:r>
      <w:r w:rsidRPr="006D4A25">
        <w:rPr>
          <w:sz w:val="24"/>
          <w:szCs w:val="24"/>
          <w:lang w:eastAsia="en-US"/>
        </w:rPr>
        <w:t xml:space="preserve">225230,3 </w:t>
      </w:r>
      <w:r w:rsidRPr="006D4A25">
        <w:rPr>
          <w:sz w:val="24"/>
          <w:szCs w:val="24"/>
        </w:rPr>
        <w:t>тыс. рублей, или</w:t>
      </w:r>
      <w:r w:rsidRPr="006D4A25">
        <w:rPr>
          <w:spacing w:val="-1"/>
          <w:sz w:val="24"/>
          <w:szCs w:val="24"/>
        </w:rPr>
        <w:t xml:space="preserve">  </w:t>
      </w:r>
      <w:r w:rsidRPr="006D4A25">
        <w:rPr>
          <w:sz w:val="24"/>
          <w:szCs w:val="24"/>
        </w:rPr>
        <w:t>69,6 % к уточненному годовому плану (</w:t>
      </w:r>
      <w:r w:rsidRPr="006D4A25">
        <w:rPr>
          <w:sz w:val="24"/>
          <w:szCs w:val="24"/>
          <w:lang w:eastAsia="en-US"/>
        </w:rPr>
        <w:t xml:space="preserve">323476,6 </w:t>
      </w:r>
      <w:r w:rsidRPr="006D4A25">
        <w:rPr>
          <w:sz w:val="24"/>
          <w:szCs w:val="24"/>
        </w:rPr>
        <w:t xml:space="preserve"> тыс. рублей).  </w:t>
      </w:r>
      <w:r>
        <w:rPr>
          <w:sz w:val="24"/>
          <w:szCs w:val="24"/>
        </w:rPr>
        <w:t xml:space="preserve">Субсидии, субвенции и иные межбюджетные трансферты направлены на осуществление определенных расходов.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 </w:t>
      </w:r>
    </w:p>
    <w:p w:rsidR="00B008EF" w:rsidRDefault="00B008EF" w:rsidP="00B008EF">
      <w:pPr>
        <w:widowControl w:val="0"/>
        <w:autoSpaceDE w:val="0"/>
        <w:autoSpaceDN w:val="0"/>
        <w:adjustRightInd w:val="0"/>
        <w:ind w:left="-142" w:firstLine="142"/>
        <w:jc w:val="both"/>
        <w:rPr>
          <w:color w:val="000000"/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>
        <w:rPr>
          <w:b/>
        </w:rPr>
        <w:t xml:space="preserve">      </w:t>
      </w:r>
      <w:r>
        <w:rPr>
          <w:sz w:val="24"/>
          <w:szCs w:val="24"/>
        </w:rPr>
        <w:t xml:space="preserve">За </w:t>
      </w:r>
      <w:r>
        <w:rPr>
          <w:bCs/>
          <w:sz w:val="24"/>
          <w:szCs w:val="24"/>
        </w:rPr>
        <w:t>9 месяцев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2020 года общая сумма исполненных </w:t>
      </w:r>
      <w:r>
        <w:rPr>
          <w:sz w:val="24"/>
          <w:szCs w:val="24"/>
        </w:rPr>
        <w:t>безвозмездных поступлений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lastRenderedPageBreak/>
        <w:t xml:space="preserve">сравнении с аналогичным периодом прошлого года увеличилась на </w:t>
      </w:r>
      <w:r>
        <w:rPr>
          <w:sz w:val="24"/>
          <w:szCs w:val="24"/>
        </w:rPr>
        <w:t>11344,6</w:t>
      </w:r>
      <w:r>
        <w:rPr>
          <w:color w:val="000000"/>
          <w:sz w:val="24"/>
          <w:szCs w:val="24"/>
        </w:rPr>
        <w:t xml:space="preserve"> тыс. рублей за счет   субсидии, межбюджетных трансфертов.</w:t>
      </w:r>
    </w:p>
    <w:p w:rsidR="00B008EF" w:rsidRDefault="00B008EF" w:rsidP="00B008EF">
      <w:pPr>
        <w:pStyle w:val="a4"/>
        <w:ind w:left="-142" w:right="141" w:hanging="14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Доля безвозмездных поступлений в общем объеме доходов бюджета района </w:t>
      </w:r>
      <w:r>
        <w:rPr>
          <w:bCs/>
          <w:iCs/>
          <w:spacing w:val="-1"/>
          <w:sz w:val="24"/>
          <w:szCs w:val="24"/>
        </w:rPr>
        <w:t>за 9месяцев 2020 года составляет 60,2</w:t>
      </w:r>
      <w:r>
        <w:rPr>
          <w:sz w:val="24"/>
          <w:szCs w:val="24"/>
        </w:rPr>
        <w:t xml:space="preserve"> процента (без возврата в бюджет), что свидетельствует о зависимости от других бюджетов бюджетной системы РФ.</w:t>
      </w:r>
      <w:r>
        <w:rPr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</w:p>
    <w:p w:rsidR="00B008EF" w:rsidRDefault="00B008EF" w:rsidP="00B008EF">
      <w:pPr>
        <w:pStyle w:val="a4"/>
        <w:ind w:left="-142" w:right="141" w:hanging="142"/>
        <w:jc w:val="both"/>
        <w:rPr>
          <w:color w:val="000000"/>
          <w:sz w:val="24"/>
          <w:szCs w:val="24"/>
        </w:rPr>
      </w:pPr>
    </w:p>
    <w:p w:rsidR="00B008EF" w:rsidRDefault="002F59A8" w:rsidP="002F59A8">
      <w:pPr>
        <w:pStyle w:val="a4"/>
        <w:ind w:right="141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08EF">
        <w:rPr>
          <w:sz w:val="24"/>
          <w:szCs w:val="24"/>
        </w:rPr>
        <w:t xml:space="preserve"> </w:t>
      </w:r>
      <w:r w:rsidR="00710535">
        <w:rPr>
          <w:i/>
          <w:color w:val="000000"/>
          <w:sz w:val="24"/>
          <w:szCs w:val="24"/>
        </w:rPr>
        <w:t xml:space="preserve"> </w:t>
      </w:r>
      <w:r w:rsidR="00B008EF">
        <w:rPr>
          <w:i/>
          <w:color w:val="000000"/>
          <w:sz w:val="24"/>
          <w:szCs w:val="24"/>
        </w:rPr>
        <w:t xml:space="preserve"> Анализ расходной части бюджета за 9 месяцев 2020 года</w:t>
      </w:r>
    </w:p>
    <w:p w:rsidR="00B008EF" w:rsidRDefault="00B008EF" w:rsidP="00B008EF">
      <w:pPr>
        <w:pStyle w:val="a4"/>
        <w:suppressAutoHyphens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 расходам бюджет исполнен в сумме 200127,3 тыс. рублей или 60,6 % к годовому уточненному бюджету (329977,6  тыс. руб.). </w:t>
      </w:r>
    </w:p>
    <w:p w:rsidR="00B008EF" w:rsidRDefault="00B008EF" w:rsidP="00B008EF">
      <w:pPr>
        <w:pStyle w:val="a4"/>
        <w:suppressAutoHyphens/>
        <w:ind w:left="0"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 xml:space="preserve">Показатели исполнения районного бюджета </w:t>
      </w:r>
      <w:r w:rsidRPr="006666C7">
        <w:rPr>
          <w:rFonts w:ascii="Times New Roman CYR" w:hAnsi="Times New Roman CYR"/>
          <w:sz w:val="24"/>
          <w:szCs w:val="24"/>
        </w:rPr>
        <w:t xml:space="preserve">за </w:t>
      </w:r>
      <w:r w:rsidRPr="006666C7">
        <w:rPr>
          <w:bCs/>
          <w:sz w:val="24"/>
          <w:szCs w:val="24"/>
        </w:rPr>
        <w:t>9 месяцев</w:t>
      </w:r>
      <w:r w:rsidRPr="006666C7">
        <w:rPr>
          <w:sz w:val="24"/>
          <w:szCs w:val="24"/>
        </w:rPr>
        <w:t xml:space="preserve"> </w:t>
      </w:r>
      <w:r w:rsidRPr="006666C7">
        <w:rPr>
          <w:rFonts w:ascii="Times New Roman CYR" w:hAnsi="Times New Roman CYR"/>
          <w:sz w:val="24"/>
          <w:szCs w:val="24"/>
        </w:rPr>
        <w:t>2020 года</w:t>
      </w:r>
      <w:r>
        <w:rPr>
          <w:rFonts w:ascii="Times New Roman CYR" w:hAnsi="Times New Roman CYR"/>
          <w:sz w:val="24"/>
          <w:szCs w:val="24"/>
        </w:rPr>
        <w:t xml:space="preserve"> в разрезе разделов функциональной классификации расходов представлены в таблице № 7 </w:t>
      </w:r>
    </w:p>
    <w:p w:rsidR="00B008EF" w:rsidRDefault="00B008EF" w:rsidP="00B008EF">
      <w:pPr>
        <w:pStyle w:val="a4"/>
        <w:suppressAutoHyphens/>
        <w:ind w:left="0"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                           (в тыс. рублей):</w:t>
      </w:r>
    </w:p>
    <w:p w:rsidR="00B008EF" w:rsidRDefault="00B008EF" w:rsidP="00B008EF">
      <w:pPr>
        <w:pStyle w:val="a4"/>
        <w:suppressAutoHyphens/>
        <w:ind w:left="0" w:firstLine="567"/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таблица № 7</w:t>
      </w:r>
    </w:p>
    <w:tbl>
      <w:tblPr>
        <w:tblW w:w="9593" w:type="dxa"/>
        <w:tblCellSpacing w:w="22" w:type="dxa"/>
        <w:tblInd w:w="-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26"/>
        <w:gridCol w:w="2123"/>
        <w:gridCol w:w="1701"/>
        <w:gridCol w:w="1843"/>
      </w:tblGrid>
      <w:tr w:rsidR="00B008EF" w:rsidTr="00B008EF">
        <w:trPr>
          <w:trHeight w:val="726"/>
          <w:tblCellSpacing w:w="22" w:type="dxa"/>
        </w:trPr>
        <w:tc>
          <w:tcPr>
            <w:tcW w:w="3860" w:type="dxa"/>
            <w:shd w:val="clear" w:color="auto" w:fill="E0E0E0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Cs/>
                <w:sz w:val="22"/>
                <w:szCs w:val="22"/>
                <w:lang w:eastAsia="en-US"/>
              </w:rPr>
              <w:t xml:space="preserve">Наименование подразделов </w:t>
            </w:r>
          </w:p>
        </w:tc>
        <w:tc>
          <w:tcPr>
            <w:tcW w:w="2079" w:type="dxa"/>
            <w:shd w:val="clear" w:color="auto" w:fill="E0E0E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Утвержденный бюджет </w:t>
            </w:r>
          </w:p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на 2020 </w:t>
            </w:r>
          </w:p>
        </w:tc>
        <w:tc>
          <w:tcPr>
            <w:tcW w:w="1657" w:type="dxa"/>
            <w:shd w:val="clear" w:color="auto" w:fill="E0E0E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Исполнение </w:t>
            </w:r>
          </w:p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  </w:t>
            </w:r>
          </w:p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9 месяцев </w:t>
            </w:r>
          </w:p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777" w:type="dxa"/>
            <w:shd w:val="clear" w:color="auto" w:fill="E0E0E0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Исполнено</w:t>
            </w:r>
          </w:p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от общей суммы расходов %</w:t>
            </w:r>
          </w:p>
        </w:tc>
      </w:tr>
      <w:tr w:rsidR="00B008EF" w:rsidTr="00B008EF">
        <w:trPr>
          <w:trHeight w:val="203"/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79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57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shd w:val="clear" w:color="auto" w:fill="E2E2E2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B008EF" w:rsidTr="00B008EF">
        <w:trPr>
          <w:trHeight w:val="314"/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01 Общегосударственные вопросы 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53726,7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32437,9</w:t>
            </w:r>
          </w:p>
        </w:tc>
        <w:tc>
          <w:tcPr>
            <w:tcW w:w="1777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60,4</w:t>
            </w:r>
          </w:p>
        </w:tc>
      </w:tr>
      <w:tr w:rsidR="00B008EF" w:rsidTr="00B008EF">
        <w:trPr>
          <w:tblCellSpacing w:w="22" w:type="dxa"/>
        </w:trPr>
        <w:tc>
          <w:tcPr>
            <w:tcW w:w="3860" w:type="dxa"/>
            <w:shd w:val="clear" w:color="auto" w:fill="EEEEEE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2079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818,0</w:t>
            </w:r>
          </w:p>
        </w:tc>
        <w:tc>
          <w:tcPr>
            <w:tcW w:w="1657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628,9</w:t>
            </w:r>
          </w:p>
        </w:tc>
        <w:tc>
          <w:tcPr>
            <w:tcW w:w="1777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76,9</w:t>
            </w:r>
          </w:p>
        </w:tc>
      </w:tr>
      <w:tr w:rsidR="00B008EF" w:rsidTr="00B008EF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Национальная экономика 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15382,3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2860,5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18,6</w:t>
            </w:r>
          </w:p>
        </w:tc>
      </w:tr>
      <w:tr w:rsidR="00B008EF" w:rsidTr="00B008EF">
        <w:trPr>
          <w:trHeight w:val="366"/>
          <w:tblCellSpacing w:w="22" w:type="dxa"/>
        </w:trPr>
        <w:tc>
          <w:tcPr>
            <w:tcW w:w="3860" w:type="dxa"/>
            <w:shd w:val="clear" w:color="auto" w:fill="EEEEEE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Жилищно-коммунальное хозяйство </w:t>
            </w:r>
          </w:p>
        </w:tc>
        <w:tc>
          <w:tcPr>
            <w:tcW w:w="2079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11464,9</w:t>
            </w:r>
          </w:p>
        </w:tc>
        <w:tc>
          <w:tcPr>
            <w:tcW w:w="1657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10362,2</w:t>
            </w:r>
          </w:p>
        </w:tc>
        <w:tc>
          <w:tcPr>
            <w:tcW w:w="1777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90,4</w:t>
            </w:r>
          </w:p>
        </w:tc>
      </w:tr>
      <w:tr w:rsidR="00B008EF" w:rsidTr="00B008EF">
        <w:trPr>
          <w:tblCellSpacing w:w="22" w:type="dxa"/>
        </w:trPr>
        <w:tc>
          <w:tcPr>
            <w:tcW w:w="3860" w:type="dxa"/>
            <w:shd w:val="clear" w:color="auto" w:fill="EEEEEE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Охрана окружающей среды</w:t>
            </w:r>
          </w:p>
        </w:tc>
        <w:tc>
          <w:tcPr>
            <w:tcW w:w="2079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657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77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008EF" w:rsidTr="00B008EF">
        <w:trPr>
          <w:tblCellSpacing w:w="22" w:type="dxa"/>
        </w:trPr>
        <w:tc>
          <w:tcPr>
            <w:tcW w:w="3860" w:type="dxa"/>
            <w:shd w:val="clear" w:color="auto" w:fill="EEEEEE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Образование </w:t>
            </w:r>
          </w:p>
        </w:tc>
        <w:tc>
          <w:tcPr>
            <w:tcW w:w="2079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193962,9</w:t>
            </w:r>
          </w:p>
        </w:tc>
        <w:tc>
          <w:tcPr>
            <w:tcW w:w="1657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122395,7</w:t>
            </w:r>
          </w:p>
        </w:tc>
        <w:tc>
          <w:tcPr>
            <w:tcW w:w="1777" w:type="dxa"/>
            <w:shd w:val="clear" w:color="auto" w:fill="EEEEEE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63,1</w:t>
            </w:r>
          </w:p>
        </w:tc>
      </w:tr>
      <w:tr w:rsidR="00B008EF" w:rsidTr="00B008EF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Культура и кинематография 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12980,3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6905,9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53,2</w:t>
            </w:r>
          </w:p>
        </w:tc>
      </w:tr>
      <w:tr w:rsidR="00B008EF" w:rsidTr="00B008EF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10 Социальная политика 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30159,0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15908,1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52,7</w:t>
            </w:r>
          </w:p>
        </w:tc>
      </w:tr>
      <w:tr w:rsidR="00B008EF" w:rsidTr="00B008EF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Физическая культура и спорт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1101,6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716,9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65,1</w:t>
            </w:r>
          </w:p>
        </w:tc>
      </w:tr>
      <w:tr w:rsidR="00B008EF" w:rsidTr="00B008EF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Средства массовой информации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2793,0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2246,0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80,4</w:t>
            </w:r>
          </w:p>
        </w:tc>
      </w:tr>
      <w:tr w:rsidR="00B008EF" w:rsidTr="00B008EF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 Межбюджетные трансферты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7579,0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5665,3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74,7</w:t>
            </w:r>
          </w:p>
        </w:tc>
      </w:tr>
      <w:tr w:rsidR="00B008EF" w:rsidTr="00B008EF">
        <w:trPr>
          <w:tblCellSpacing w:w="22" w:type="dxa"/>
        </w:trPr>
        <w:tc>
          <w:tcPr>
            <w:tcW w:w="3860" w:type="dxa"/>
            <w:shd w:val="clear" w:color="auto" w:fill="E2E2E2"/>
            <w:vAlign w:val="center"/>
            <w:hideMark/>
          </w:tcPr>
          <w:p w:rsidR="00B008EF" w:rsidRDefault="00B008EF" w:rsidP="00B008EF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ВСЕГО РАСХОДОВ </w:t>
            </w:r>
          </w:p>
        </w:tc>
        <w:tc>
          <w:tcPr>
            <w:tcW w:w="2079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329977,6</w:t>
            </w:r>
          </w:p>
        </w:tc>
        <w:tc>
          <w:tcPr>
            <w:tcW w:w="165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200127,3</w:t>
            </w:r>
          </w:p>
        </w:tc>
        <w:tc>
          <w:tcPr>
            <w:tcW w:w="1777" w:type="dxa"/>
            <w:shd w:val="clear" w:color="auto" w:fill="E2E2E2"/>
            <w:vAlign w:val="bottom"/>
            <w:hideMark/>
          </w:tcPr>
          <w:p w:rsidR="00B008EF" w:rsidRDefault="00B008EF" w:rsidP="00B008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60,6</w:t>
            </w:r>
          </w:p>
        </w:tc>
      </w:tr>
    </w:tbl>
    <w:p w:rsidR="00B008EF" w:rsidRDefault="00B008EF" w:rsidP="00B008EF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Уточненные бюджетные ассигнования по расходам по состоянию на 30.09.2020г. увеличились на + 45346,2 тыс. рублей, к первоначально утвержденным назначениям (284631,4 тыс. рублей) и составили  329977,60 тыс. рублей.</w:t>
      </w:r>
    </w:p>
    <w:p w:rsidR="006D4A25" w:rsidRDefault="00AB0A33" w:rsidP="006D4A25">
      <w:pPr>
        <w:pStyle w:val="a4"/>
        <w:ind w:left="-142" w:right="141" w:hanging="142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08EF" w:rsidRPr="006A5C70">
        <w:rPr>
          <w:b/>
          <w:sz w:val="24"/>
          <w:szCs w:val="24"/>
        </w:rPr>
        <w:t xml:space="preserve">             </w:t>
      </w:r>
      <w:r w:rsidR="006D4A25" w:rsidRPr="006D4A25">
        <w:rPr>
          <w:sz w:val="24"/>
          <w:szCs w:val="24"/>
        </w:rPr>
        <w:t xml:space="preserve">Проведенным сравнительным анализом </w:t>
      </w:r>
      <w:r w:rsidR="006D4A25">
        <w:rPr>
          <w:sz w:val="24"/>
          <w:szCs w:val="24"/>
        </w:rPr>
        <w:t>исполнения</w:t>
      </w:r>
      <w:r w:rsidR="006D4A25" w:rsidRPr="006D4A25">
        <w:rPr>
          <w:sz w:val="24"/>
          <w:szCs w:val="24"/>
        </w:rPr>
        <w:t xml:space="preserve"> средств</w:t>
      </w:r>
      <w:r w:rsidR="006D4A25">
        <w:rPr>
          <w:b/>
          <w:sz w:val="24"/>
          <w:szCs w:val="24"/>
        </w:rPr>
        <w:t xml:space="preserve"> </w:t>
      </w:r>
      <w:r w:rsidR="00B008EF" w:rsidRPr="00C446E8">
        <w:rPr>
          <w:sz w:val="24"/>
          <w:szCs w:val="24"/>
        </w:rPr>
        <w:t xml:space="preserve">расходы 2020 года произведены в сумме  </w:t>
      </w:r>
      <w:r w:rsidR="00B008EF" w:rsidRPr="00C446E8">
        <w:rPr>
          <w:bCs/>
          <w:sz w:val="22"/>
          <w:szCs w:val="22"/>
          <w:lang w:eastAsia="en-US"/>
        </w:rPr>
        <w:t>200127,3</w:t>
      </w:r>
      <w:r w:rsidR="00B008EF" w:rsidRPr="00C446E8">
        <w:rPr>
          <w:sz w:val="24"/>
          <w:szCs w:val="24"/>
        </w:rPr>
        <w:t xml:space="preserve"> </w:t>
      </w:r>
      <w:r w:rsidR="00B008EF" w:rsidRPr="00C446E8">
        <w:rPr>
          <w:bCs/>
          <w:sz w:val="24"/>
          <w:szCs w:val="24"/>
        </w:rPr>
        <w:t xml:space="preserve">  тыс. рублей, </w:t>
      </w:r>
      <w:r w:rsidR="00B008EF" w:rsidRPr="00C446E8">
        <w:rPr>
          <w:sz w:val="24"/>
          <w:szCs w:val="24"/>
        </w:rPr>
        <w:t>на 5917,3 тыс. рублей больше к исполнению за 9 месяцев 2020 года (</w:t>
      </w:r>
      <w:r w:rsidR="00B008EF" w:rsidRPr="00C446E8">
        <w:rPr>
          <w:bCs/>
          <w:sz w:val="22"/>
          <w:szCs w:val="22"/>
          <w:lang w:eastAsia="en-US"/>
        </w:rPr>
        <w:t xml:space="preserve">194210,0 </w:t>
      </w:r>
      <w:r w:rsidR="00B008EF" w:rsidRPr="00C446E8">
        <w:rPr>
          <w:sz w:val="24"/>
          <w:szCs w:val="24"/>
        </w:rPr>
        <w:t xml:space="preserve">тыс. рублей).   </w:t>
      </w:r>
      <w:r w:rsidR="00B008EF">
        <w:rPr>
          <w:rFonts w:ascii="Times New Roman CYR" w:hAnsi="Times New Roman CYR" w:cs="Times New Roman CYR"/>
          <w:b/>
          <w:sz w:val="24"/>
          <w:szCs w:val="24"/>
        </w:rPr>
        <w:t xml:space="preserve">   </w:t>
      </w:r>
    </w:p>
    <w:p w:rsidR="00B008EF" w:rsidRPr="006666C7" w:rsidRDefault="00B008EF" w:rsidP="00B008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6666C7">
        <w:rPr>
          <w:rFonts w:ascii="Times New Roman CYR" w:hAnsi="Times New Roman CYR" w:cs="Times New Roman CYR"/>
          <w:sz w:val="24"/>
          <w:szCs w:val="24"/>
        </w:rPr>
        <w:t xml:space="preserve">Структура фактических расходов муниципального бюджета отражает социальную направленность исполнения бюджета за </w:t>
      </w:r>
      <w:r w:rsidRPr="006666C7">
        <w:rPr>
          <w:bCs/>
          <w:sz w:val="24"/>
          <w:szCs w:val="24"/>
        </w:rPr>
        <w:t>9 месяцев</w:t>
      </w:r>
      <w:r w:rsidRPr="006666C7">
        <w:rPr>
          <w:sz w:val="24"/>
          <w:szCs w:val="24"/>
        </w:rPr>
        <w:t xml:space="preserve"> </w:t>
      </w:r>
      <w:r w:rsidRPr="006666C7">
        <w:rPr>
          <w:rFonts w:ascii="Times New Roman CYR" w:hAnsi="Times New Roman CYR" w:cs="Times New Roman CYR"/>
          <w:sz w:val="24"/>
          <w:szCs w:val="24"/>
        </w:rPr>
        <w:t xml:space="preserve">2020 года, определенной бюджетной и налоговой политикой администрацией </w:t>
      </w:r>
      <w:proofErr w:type="spellStart"/>
      <w:r w:rsidRPr="006666C7">
        <w:rPr>
          <w:rFonts w:ascii="Times New Roman CYR" w:hAnsi="Times New Roman CYR" w:cs="Times New Roman CYR"/>
          <w:sz w:val="24"/>
          <w:szCs w:val="24"/>
        </w:rPr>
        <w:t>Фроловского</w:t>
      </w:r>
      <w:proofErr w:type="spellEnd"/>
      <w:r w:rsidRPr="006666C7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района. Общий процент исполнения бюджета по расходам 60,6 процентов.</w:t>
      </w:r>
      <w:r w:rsidRPr="006666C7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B008EF" w:rsidRPr="006666C7" w:rsidRDefault="00B008EF" w:rsidP="00B008EF">
      <w:pPr>
        <w:widowControl w:val="0"/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666C7">
        <w:rPr>
          <w:rFonts w:ascii="Times New Roman CYR" w:hAnsi="Times New Roman CYR" w:cs="Times New Roman CYR"/>
          <w:sz w:val="24"/>
          <w:szCs w:val="24"/>
        </w:rPr>
        <w:t>Из одиннадцати  разделов  сводной росписи  районного бюджета  по расходам –  по девяти разделам произведены свыше 50</w:t>
      </w:r>
      <w:r>
        <w:rPr>
          <w:rFonts w:ascii="Times New Roman CYR" w:hAnsi="Times New Roman CYR" w:cs="Times New Roman CYR"/>
          <w:sz w:val="24"/>
          <w:szCs w:val="24"/>
        </w:rPr>
        <w:t xml:space="preserve">,0 </w:t>
      </w:r>
      <w:r w:rsidRPr="006666C7">
        <w:rPr>
          <w:rFonts w:ascii="Times New Roman CYR" w:hAnsi="Times New Roman CYR" w:cs="Times New Roman CYR"/>
          <w:sz w:val="24"/>
          <w:szCs w:val="24"/>
        </w:rPr>
        <w:t xml:space="preserve">%, кроме разделов: 0400 «Национальная экономика»  от годовых плановых назначений (15382,3 тыс. рублей), расходы бюджета исполнены  на 2860,2 тыс. рублей или 18,6 %; 0600 «Охрана окружающей среды» расходы </w:t>
      </w:r>
      <w:r w:rsidRPr="006666C7">
        <w:rPr>
          <w:rFonts w:ascii="Times New Roman CYR" w:hAnsi="Times New Roman CYR" w:cs="Times New Roman CYR"/>
          <w:sz w:val="24"/>
          <w:szCs w:val="24"/>
        </w:rPr>
        <w:lastRenderedPageBreak/>
        <w:t>не произведены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008EF" w:rsidRPr="00862C12" w:rsidRDefault="00B008EF" w:rsidP="00B008EF">
      <w:pPr>
        <w:widowControl w:val="0"/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666C7">
        <w:rPr>
          <w:b/>
          <w:sz w:val="24"/>
          <w:szCs w:val="24"/>
        </w:rPr>
        <w:t xml:space="preserve"> </w:t>
      </w:r>
      <w:r w:rsidRPr="00862C12">
        <w:rPr>
          <w:rFonts w:ascii="Times New Roman CYR" w:hAnsi="Times New Roman CYR" w:cs="Times New Roman CYR"/>
          <w:sz w:val="24"/>
          <w:szCs w:val="24"/>
        </w:rPr>
        <w:t xml:space="preserve">В районном бюджете на 2020 год </w:t>
      </w:r>
      <w:r w:rsidRPr="00862C12">
        <w:rPr>
          <w:rFonts w:ascii="Times New Roman CYR" w:hAnsi="Times New Roman CYR" w:cs="Times New Roman CYR"/>
          <w:bCs/>
          <w:sz w:val="24"/>
          <w:szCs w:val="24"/>
        </w:rPr>
        <w:t>резервный фонд</w:t>
      </w:r>
      <w:r w:rsidRPr="00862C12">
        <w:rPr>
          <w:rFonts w:ascii="Times New Roman CYR" w:hAnsi="Times New Roman CYR" w:cs="Times New Roman CYR"/>
          <w:sz w:val="24"/>
          <w:szCs w:val="24"/>
        </w:rPr>
        <w:t xml:space="preserve"> предусмотрен в сумме 108,1 тыс. рублей,  средства резервного фонда  не направлялись. </w:t>
      </w:r>
    </w:p>
    <w:p w:rsidR="00B008EF" w:rsidRPr="006666C7" w:rsidRDefault="00B008EF" w:rsidP="006D4A25">
      <w:pPr>
        <w:widowControl w:val="0"/>
        <w:autoSpaceDE w:val="0"/>
        <w:autoSpaceDN w:val="0"/>
        <w:adjustRightInd w:val="0"/>
        <w:ind w:right="-143" w:firstLine="567"/>
        <w:jc w:val="both"/>
        <w:rPr>
          <w:b/>
          <w:sz w:val="24"/>
          <w:szCs w:val="24"/>
        </w:rPr>
      </w:pPr>
      <w:r w:rsidRPr="006666C7">
        <w:rPr>
          <w:sz w:val="24"/>
          <w:szCs w:val="24"/>
        </w:rPr>
        <w:t xml:space="preserve">  </w:t>
      </w:r>
      <w:r w:rsidR="006D4A25">
        <w:rPr>
          <w:sz w:val="24"/>
          <w:szCs w:val="24"/>
        </w:rPr>
        <w:t xml:space="preserve"> </w:t>
      </w:r>
      <w:r w:rsidRPr="00862C12">
        <w:rPr>
          <w:sz w:val="24"/>
          <w:szCs w:val="24"/>
        </w:rPr>
        <w:t>По разделу 0100 «Общегосударственные вопросы» бюджетные назначения исполнены в сумме 32438,1 тыс. рублей,</w:t>
      </w:r>
      <w:r w:rsidRPr="00862C12">
        <w:rPr>
          <w:b/>
          <w:sz w:val="24"/>
          <w:szCs w:val="24"/>
        </w:rPr>
        <w:t xml:space="preserve"> </w:t>
      </w:r>
      <w:r w:rsidRPr="00C446E8">
        <w:rPr>
          <w:sz w:val="24"/>
          <w:szCs w:val="24"/>
        </w:rPr>
        <w:t>что составляет 51,0 % к уточненным бюджетным назначениям. Доля расходов п</w:t>
      </w:r>
      <w:r w:rsidRPr="00862C12">
        <w:rPr>
          <w:sz w:val="24"/>
          <w:szCs w:val="24"/>
        </w:rPr>
        <w:t>о этому разделу составляет  16,2 % от общей суммы расходов за 9месяцев 2020 года.</w:t>
      </w:r>
      <w:r w:rsidRPr="006666C7">
        <w:rPr>
          <w:b/>
          <w:sz w:val="24"/>
          <w:szCs w:val="24"/>
        </w:rPr>
        <w:t xml:space="preserve">  </w:t>
      </w:r>
    </w:p>
    <w:p w:rsidR="00B008EF" w:rsidRPr="00862C12" w:rsidRDefault="00B008EF" w:rsidP="00B008EF">
      <w:pPr>
        <w:widowControl w:val="0"/>
        <w:autoSpaceDE w:val="0"/>
        <w:autoSpaceDN w:val="0"/>
        <w:adjustRightInd w:val="0"/>
        <w:ind w:right="-284" w:firstLine="567"/>
        <w:jc w:val="both"/>
        <w:rPr>
          <w:sz w:val="24"/>
          <w:szCs w:val="24"/>
        </w:rPr>
      </w:pPr>
      <w:r w:rsidRPr="00862C12">
        <w:rPr>
          <w:sz w:val="24"/>
          <w:szCs w:val="24"/>
        </w:rPr>
        <w:t>По разделу 0300 «Национальная безопасность и правоохранительная деятельность», подразделу 0309 «Защита населения и территории от чрезвычайных ситуаций и техногенного характера»  расходы за 9 месяцев 2020 года исполнены в сумме 567,0 тыс. рублей или 75,0 % от утвержденных бюджетных назначений.</w:t>
      </w:r>
      <w:r>
        <w:rPr>
          <w:sz w:val="24"/>
          <w:szCs w:val="24"/>
        </w:rPr>
        <w:t xml:space="preserve"> По подразделу 0310 « Обеспечение пожарной безопасности» расходы составили 61,9 тыс. рублей. </w:t>
      </w:r>
      <w:r w:rsidRPr="00862C12">
        <w:rPr>
          <w:sz w:val="24"/>
          <w:szCs w:val="24"/>
        </w:rPr>
        <w:t xml:space="preserve"> В отчётном периоде доля расходов</w:t>
      </w:r>
      <w:r w:rsidRPr="006666C7">
        <w:rPr>
          <w:b/>
          <w:sz w:val="24"/>
          <w:szCs w:val="24"/>
        </w:rPr>
        <w:t xml:space="preserve"> </w:t>
      </w:r>
      <w:r w:rsidRPr="00862C12">
        <w:rPr>
          <w:sz w:val="24"/>
          <w:szCs w:val="24"/>
        </w:rPr>
        <w:t xml:space="preserve">по данному разделу составила 0,3 % от общей суммы расходов районного бюджета.  </w:t>
      </w:r>
    </w:p>
    <w:p w:rsidR="00B008EF" w:rsidRPr="00791831" w:rsidRDefault="00B008EF" w:rsidP="00AB0A33">
      <w:pPr>
        <w:widowControl w:val="0"/>
        <w:autoSpaceDE w:val="0"/>
        <w:autoSpaceDN w:val="0"/>
        <w:adjustRightInd w:val="0"/>
        <w:ind w:right="-284" w:firstLine="567"/>
        <w:jc w:val="both"/>
        <w:rPr>
          <w:b/>
          <w:sz w:val="24"/>
          <w:szCs w:val="24"/>
        </w:rPr>
      </w:pPr>
      <w:r w:rsidRPr="006666C7">
        <w:rPr>
          <w:rFonts w:ascii="Arial" w:hAnsi="Arial" w:cs="Arial"/>
          <w:b/>
          <w:sz w:val="22"/>
          <w:szCs w:val="22"/>
        </w:rPr>
        <w:t xml:space="preserve"> </w:t>
      </w:r>
      <w:r w:rsidRPr="00791831">
        <w:rPr>
          <w:sz w:val="24"/>
          <w:szCs w:val="24"/>
        </w:rPr>
        <w:t xml:space="preserve">Объём расходов по разделу 0500 «Жилищно-коммунальное хозяйство» составил 10362,2 тыс. рублей, что составляет 67,1 % от сводной бюджетной росписи (11135,7 тыс. рублей). Доля расходов по данному разделу в общей сумме расходов бюджета за 9 месяцев  2020 года составила 5,2%. По сравнению с отчётным периодом 2019 года исполнение расходов по данному разделу увеличилось на  + 788,1 тыс. рублей или на 8,2 %.  </w:t>
      </w:r>
    </w:p>
    <w:p w:rsidR="00B008EF" w:rsidRPr="00791831" w:rsidRDefault="006D4A25" w:rsidP="00AB0A33">
      <w:pPr>
        <w:ind w:right="-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 </w:t>
      </w:r>
      <w:r w:rsidR="00B008EF" w:rsidRPr="006666C7">
        <w:rPr>
          <w:b/>
          <w:sz w:val="24"/>
          <w:szCs w:val="24"/>
        </w:rPr>
        <w:t xml:space="preserve">           </w:t>
      </w:r>
      <w:r w:rsidR="00B008EF" w:rsidRPr="00791831">
        <w:rPr>
          <w:rFonts w:ascii="Times New Roman CYR" w:hAnsi="Times New Roman CYR" w:cs="Times New Roman CYR"/>
          <w:sz w:val="24"/>
          <w:szCs w:val="24"/>
        </w:rPr>
        <w:t xml:space="preserve">На 2020 год запланированы расходы </w:t>
      </w:r>
      <w:r w:rsidR="00B008EF" w:rsidRPr="00791831">
        <w:rPr>
          <w:sz w:val="24"/>
          <w:szCs w:val="24"/>
        </w:rPr>
        <w:t xml:space="preserve">по разделу 0600 «Охрана окружающей среды» осуществлялось по одному подразделу 0603 «Охрана объектов растительного и животного мира и среды их обитания»  </w:t>
      </w:r>
      <w:r w:rsidR="00B008EF" w:rsidRPr="00791831">
        <w:rPr>
          <w:rFonts w:ascii="Times New Roman CYR" w:hAnsi="Times New Roman CYR" w:cs="Times New Roman CYR"/>
          <w:sz w:val="24"/>
          <w:szCs w:val="24"/>
        </w:rPr>
        <w:t xml:space="preserve">в размере 10,0 тыс. рублей, расходы не производились. </w:t>
      </w:r>
    </w:p>
    <w:p w:rsidR="00B008EF" w:rsidRPr="006666C7" w:rsidRDefault="00B008EF" w:rsidP="00AB0A33">
      <w:pPr>
        <w:ind w:right="-284"/>
        <w:jc w:val="both"/>
        <w:rPr>
          <w:b/>
          <w:sz w:val="24"/>
          <w:szCs w:val="24"/>
        </w:rPr>
      </w:pPr>
      <w:r w:rsidRPr="006666C7">
        <w:rPr>
          <w:b/>
          <w:sz w:val="24"/>
          <w:szCs w:val="24"/>
        </w:rPr>
        <w:t xml:space="preserve">          </w:t>
      </w:r>
      <w:r w:rsidRPr="00791831">
        <w:rPr>
          <w:sz w:val="24"/>
          <w:szCs w:val="24"/>
        </w:rPr>
        <w:t xml:space="preserve">Доля расходов по разделу 0700 «Образование» составляет наибольшую часть всех расходов бюджета </w:t>
      </w:r>
      <w:proofErr w:type="spellStart"/>
      <w:r w:rsidRPr="00791831">
        <w:rPr>
          <w:sz w:val="24"/>
          <w:szCs w:val="24"/>
        </w:rPr>
        <w:t>Фроловского</w:t>
      </w:r>
      <w:proofErr w:type="spellEnd"/>
      <w:r w:rsidRPr="00791831">
        <w:rPr>
          <w:sz w:val="24"/>
          <w:szCs w:val="24"/>
        </w:rPr>
        <w:t xml:space="preserve"> муниципального района  – 61,1%.</w:t>
      </w:r>
      <w:r w:rsidRPr="006666C7">
        <w:rPr>
          <w:b/>
          <w:sz w:val="24"/>
          <w:szCs w:val="24"/>
        </w:rPr>
        <w:t xml:space="preserve"> </w:t>
      </w:r>
      <w:r w:rsidRPr="00791831">
        <w:rPr>
          <w:sz w:val="24"/>
          <w:szCs w:val="24"/>
        </w:rPr>
        <w:t>За 9 месяцев 2020 года кассовое исполнение расходов бюджета по данному разделу составило 122395,7 тыс. рублей или 63,1% к  утвержденным бюджетным назначениям  (193962,9 тыс.</w:t>
      </w:r>
      <w:r>
        <w:rPr>
          <w:sz w:val="24"/>
          <w:szCs w:val="24"/>
        </w:rPr>
        <w:t xml:space="preserve"> </w:t>
      </w:r>
      <w:r w:rsidRPr="00791831">
        <w:rPr>
          <w:sz w:val="24"/>
          <w:szCs w:val="24"/>
        </w:rPr>
        <w:t>рублей).</w:t>
      </w:r>
    </w:p>
    <w:p w:rsidR="00B008EF" w:rsidRPr="00791831" w:rsidRDefault="00B008EF" w:rsidP="00AB0A33">
      <w:pPr>
        <w:ind w:right="-284"/>
        <w:jc w:val="both"/>
        <w:rPr>
          <w:sz w:val="24"/>
          <w:szCs w:val="24"/>
        </w:rPr>
      </w:pPr>
      <w:r w:rsidRPr="00791831">
        <w:rPr>
          <w:sz w:val="24"/>
          <w:szCs w:val="24"/>
        </w:rPr>
        <w:t xml:space="preserve">           По сравнению с 2019 годом исполнение расходов по данному разделу уменьшились на  1546,7 тыс. рублей или на 1,2 % (2019 год – </w:t>
      </w:r>
      <w:r w:rsidRPr="00791831">
        <w:rPr>
          <w:bCs/>
          <w:sz w:val="22"/>
          <w:szCs w:val="22"/>
          <w:lang w:eastAsia="en-US"/>
        </w:rPr>
        <w:t xml:space="preserve">123942,4 </w:t>
      </w:r>
      <w:r w:rsidRPr="00791831">
        <w:rPr>
          <w:sz w:val="24"/>
          <w:szCs w:val="24"/>
        </w:rPr>
        <w:t>тыс. рублей).</w:t>
      </w:r>
    </w:p>
    <w:p w:rsidR="00B008EF" w:rsidRPr="006666C7" w:rsidRDefault="00B008EF" w:rsidP="00AB0A33">
      <w:pPr>
        <w:ind w:right="-284"/>
        <w:jc w:val="both"/>
        <w:rPr>
          <w:b/>
          <w:sz w:val="24"/>
          <w:szCs w:val="24"/>
        </w:rPr>
      </w:pPr>
      <w:r w:rsidRPr="008338A6">
        <w:rPr>
          <w:sz w:val="24"/>
          <w:szCs w:val="24"/>
        </w:rPr>
        <w:t xml:space="preserve">            </w:t>
      </w:r>
      <w:proofErr w:type="gramStart"/>
      <w:r w:rsidRPr="008338A6">
        <w:rPr>
          <w:sz w:val="24"/>
          <w:szCs w:val="24"/>
        </w:rPr>
        <w:t>Расходы за 9 месяцев   2020  года по разделу 0800 «Культура  и кинематография исполнены в размере  6905,9 тыс. рублей, что составило 53,2 % к утвержденным бюджетным назначениям (12980,3 тыс. рублей)</w:t>
      </w:r>
      <w:r w:rsidRPr="008338A6">
        <w:t xml:space="preserve"> </w:t>
      </w:r>
      <w:r w:rsidRPr="008338A6">
        <w:rPr>
          <w:sz w:val="24"/>
          <w:szCs w:val="24"/>
        </w:rPr>
        <w:t>рублей).</w:t>
      </w:r>
      <w:proofErr w:type="gramEnd"/>
      <w:r w:rsidRPr="006666C7">
        <w:rPr>
          <w:b/>
          <w:sz w:val="24"/>
          <w:szCs w:val="24"/>
        </w:rPr>
        <w:t xml:space="preserve"> </w:t>
      </w:r>
      <w:r w:rsidRPr="008338A6">
        <w:rPr>
          <w:sz w:val="24"/>
          <w:szCs w:val="24"/>
        </w:rPr>
        <w:t>Удельный вес расходов   по данному разделу 3,5 % от общего объёма расходов.</w:t>
      </w:r>
      <w:r w:rsidRPr="006666C7">
        <w:rPr>
          <w:b/>
          <w:sz w:val="24"/>
          <w:szCs w:val="24"/>
        </w:rPr>
        <w:t xml:space="preserve"> </w:t>
      </w:r>
      <w:r w:rsidRPr="008338A6">
        <w:rPr>
          <w:sz w:val="24"/>
          <w:szCs w:val="24"/>
        </w:rPr>
        <w:t xml:space="preserve">По сравнению с 2019 годом исполнение расходов по данному разделу увеличилось  на  1680,3  тыс. рублей или на 32,2 %  (2019 год –  </w:t>
      </w:r>
      <w:r w:rsidRPr="008338A6">
        <w:rPr>
          <w:bCs/>
          <w:sz w:val="22"/>
          <w:szCs w:val="22"/>
          <w:lang w:eastAsia="en-US"/>
        </w:rPr>
        <w:t xml:space="preserve">5225,6 </w:t>
      </w:r>
      <w:r w:rsidRPr="008338A6">
        <w:rPr>
          <w:sz w:val="24"/>
          <w:szCs w:val="24"/>
        </w:rPr>
        <w:t>тыс. рублей).</w:t>
      </w:r>
      <w:r w:rsidRPr="006666C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</w:p>
    <w:p w:rsidR="00B008EF" w:rsidRPr="008338A6" w:rsidRDefault="00B008EF" w:rsidP="00AB0A33">
      <w:pPr>
        <w:ind w:right="-284"/>
        <w:jc w:val="both"/>
        <w:rPr>
          <w:sz w:val="24"/>
          <w:szCs w:val="24"/>
        </w:rPr>
      </w:pPr>
      <w:r w:rsidRPr="006666C7">
        <w:rPr>
          <w:b/>
          <w:sz w:val="24"/>
          <w:szCs w:val="24"/>
        </w:rPr>
        <w:t xml:space="preserve">            </w:t>
      </w:r>
      <w:r w:rsidRPr="008338A6">
        <w:rPr>
          <w:sz w:val="24"/>
          <w:szCs w:val="24"/>
        </w:rPr>
        <w:t>Кассовое исполнение расходов   по разделу 1000 «Социальная политика» составило 15908,1 тыс. рублей или 52,7 % к  утвержденным бюджетным назначениям  (30159,0  тыс. рублей). В отчётном периоде доля расходов по данному разделу в общей сумме расходов муниципального бюджета  составила 7,9 %.</w:t>
      </w:r>
    </w:p>
    <w:p w:rsidR="00B008EF" w:rsidRPr="008D75D1" w:rsidRDefault="00B008EF" w:rsidP="00AB0A33">
      <w:pPr>
        <w:ind w:right="-284"/>
        <w:jc w:val="both"/>
        <w:rPr>
          <w:sz w:val="24"/>
          <w:szCs w:val="24"/>
        </w:rPr>
      </w:pPr>
      <w:r w:rsidRPr="008338A6">
        <w:rPr>
          <w:sz w:val="24"/>
          <w:szCs w:val="24"/>
        </w:rPr>
        <w:t xml:space="preserve">   </w:t>
      </w:r>
      <w:r w:rsidRPr="006666C7">
        <w:rPr>
          <w:b/>
          <w:sz w:val="24"/>
          <w:szCs w:val="24"/>
        </w:rPr>
        <w:t xml:space="preserve">          </w:t>
      </w:r>
      <w:r w:rsidRPr="008D75D1">
        <w:rPr>
          <w:sz w:val="24"/>
          <w:szCs w:val="24"/>
        </w:rPr>
        <w:t xml:space="preserve">Кассовое исполнение расходов бюджета по разделу 1100 «Физическая культура и спорт» </w:t>
      </w:r>
      <w:r>
        <w:rPr>
          <w:sz w:val="24"/>
          <w:szCs w:val="24"/>
        </w:rPr>
        <w:t xml:space="preserve"> </w:t>
      </w:r>
      <w:r w:rsidRPr="008D75D1">
        <w:rPr>
          <w:sz w:val="24"/>
          <w:szCs w:val="24"/>
        </w:rPr>
        <w:t xml:space="preserve">составило 716,9 тыс. рублей или  65,1 % от утвержденных бюджетных назначений  (1101,6 тыс. рублей). В отчетном периоде доля расходов по данному разделу составила  0,4 % от общей суммы расходов муниципального бюджета.  </w:t>
      </w:r>
    </w:p>
    <w:p w:rsidR="00B008EF" w:rsidRPr="008D75D1" w:rsidRDefault="00B008EF" w:rsidP="00AB0A33">
      <w:pPr>
        <w:ind w:right="-284"/>
        <w:jc w:val="both"/>
        <w:rPr>
          <w:sz w:val="24"/>
          <w:szCs w:val="24"/>
        </w:rPr>
      </w:pPr>
      <w:r w:rsidRPr="008D75D1">
        <w:rPr>
          <w:sz w:val="24"/>
          <w:szCs w:val="24"/>
        </w:rPr>
        <w:t xml:space="preserve">            Расходы   по разделу 1200 «Средствам  массовой информации», подразделу 1202 «Периодическая печать»  исполнены в сумме  2246,0 тыс. рублей, что составило 80,4 % от утвержденных бюджетных назначений  (2793,0 тыс. рублей). Доля раздела в общей</w:t>
      </w:r>
      <w:r w:rsidR="000400A9">
        <w:rPr>
          <w:sz w:val="24"/>
          <w:szCs w:val="24"/>
        </w:rPr>
        <w:t xml:space="preserve"> сумме расходов бюджета района </w:t>
      </w:r>
      <w:r w:rsidRPr="008D75D1">
        <w:rPr>
          <w:sz w:val="24"/>
          <w:szCs w:val="24"/>
        </w:rPr>
        <w:t xml:space="preserve">  составила  1,1 %.</w:t>
      </w:r>
    </w:p>
    <w:p w:rsidR="00B008EF" w:rsidRDefault="00B008EF" w:rsidP="00AB0A33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6666C7">
        <w:rPr>
          <w:b/>
          <w:sz w:val="24"/>
          <w:szCs w:val="24"/>
        </w:rPr>
        <w:t xml:space="preserve">        </w:t>
      </w:r>
      <w:r w:rsidRPr="008D75D1">
        <w:rPr>
          <w:sz w:val="24"/>
          <w:szCs w:val="24"/>
        </w:rPr>
        <w:t xml:space="preserve">Расходы за </w:t>
      </w:r>
      <w:r w:rsidRPr="008D75D1">
        <w:rPr>
          <w:bCs/>
          <w:color w:val="052635"/>
          <w:sz w:val="24"/>
          <w:szCs w:val="24"/>
        </w:rPr>
        <w:t>первое полугодие</w:t>
      </w:r>
      <w:r w:rsidRPr="008D75D1">
        <w:rPr>
          <w:sz w:val="24"/>
          <w:szCs w:val="24"/>
        </w:rPr>
        <w:t xml:space="preserve"> 2020 года по разделу 1400 «</w:t>
      </w:r>
      <w:r w:rsidRPr="008D75D1">
        <w:rPr>
          <w:bCs/>
          <w:sz w:val="24"/>
          <w:szCs w:val="24"/>
        </w:rPr>
        <w:t>Межбюджетные трансферты общего характера бюджетам бюджетной системы Российской Федерации",</w:t>
      </w:r>
      <w:r w:rsidRPr="008D75D1">
        <w:rPr>
          <w:sz w:val="24"/>
          <w:szCs w:val="24"/>
        </w:rPr>
        <w:t xml:space="preserve"> подразделу 1403 «Прочие межбюджетные трансферты общего характера»  исполнены в сумме  5665,3 тыс. рублей, что составило 74,7 % от утвержденных бюджетных назначений  (7579,0 тыс. рублей). Доля раздела в общей сумме расходов бюджета района    -2,8%.</w:t>
      </w:r>
    </w:p>
    <w:p w:rsidR="007E5DE6" w:rsidRDefault="007E5DE6" w:rsidP="00AB0A33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7E5DE6" w:rsidRDefault="00710535" w:rsidP="00AB0A33">
      <w:pPr>
        <w:widowControl w:val="0"/>
        <w:autoSpaceDE w:val="0"/>
        <w:autoSpaceDN w:val="0"/>
        <w:adjustRightInd w:val="0"/>
        <w:ind w:right="-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7E5DE6" w:rsidRPr="007E5DE6">
        <w:rPr>
          <w:i/>
          <w:sz w:val="24"/>
          <w:szCs w:val="24"/>
        </w:rPr>
        <w:t xml:space="preserve">Анализ использования средств дорожного фонда </w:t>
      </w:r>
      <w:proofErr w:type="spellStart"/>
      <w:r w:rsidR="007E5DE6" w:rsidRPr="007E5DE6">
        <w:rPr>
          <w:i/>
          <w:sz w:val="24"/>
          <w:szCs w:val="24"/>
        </w:rPr>
        <w:t>Фроловского</w:t>
      </w:r>
      <w:proofErr w:type="spellEnd"/>
      <w:r w:rsidR="007E5DE6" w:rsidRPr="007E5DE6">
        <w:rPr>
          <w:i/>
          <w:sz w:val="24"/>
          <w:szCs w:val="24"/>
        </w:rPr>
        <w:t xml:space="preserve"> муниципального района</w:t>
      </w:r>
    </w:p>
    <w:p w:rsidR="00B10BE9" w:rsidRDefault="00AB0A33" w:rsidP="00694B66">
      <w:pPr>
        <w:autoSpaceDE w:val="0"/>
        <w:autoSpaceDN w:val="0"/>
        <w:adjustRightInd w:val="0"/>
        <w:ind w:right="-143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</w:rPr>
        <w:t xml:space="preserve">            </w:t>
      </w:r>
      <w:r w:rsidR="000400A9">
        <w:rPr>
          <w:b/>
        </w:rPr>
        <w:t xml:space="preserve"> </w:t>
      </w:r>
      <w:proofErr w:type="gramStart"/>
      <w:r w:rsidR="009F3911" w:rsidRPr="00B10BE9">
        <w:rPr>
          <w:sz w:val="24"/>
          <w:szCs w:val="24"/>
        </w:rPr>
        <w:t xml:space="preserve">Решением </w:t>
      </w:r>
      <w:proofErr w:type="spellStart"/>
      <w:r w:rsidR="009F3911" w:rsidRPr="00B10BE9">
        <w:rPr>
          <w:sz w:val="24"/>
          <w:szCs w:val="24"/>
        </w:rPr>
        <w:t>Фроловской</w:t>
      </w:r>
      <w:proofErr w:type="spellEnd"/>
      <w:r w:rsidR="009F3911" w:rsidRPr="00B10BE9">
        <w:rPr>
          <w:sz w:val="24"/>
          <w:szCs w:val="24"/>
        </w:rPr>
        <w:t xml:space="preserve"> районной Думы </w:t>
      </w:r>
      <w:r w:rsidR="000400A9" w:rsidRPr="00B10BE9">
        <w:rPr>
          <w:sz w:val="24"/>
          <w:szCs w:val="24"/>
        </w:rPr>
        <w:t xml:space="preserve"> Волгоградской области от </w:t>
      </w:r>
      <w:r w:rsidR="00B10BE9" w:rsidRPr="00B10BE9">
        <w:rPr>
          <w:sz w:val="24"/>
          <w:szCs w:val="24"/>
        </w:rPr>
        <w:t>09</w:t>
      </w:r>
      <w:r w:rsidR="000400A9" w:rsidRPr="00B10BE9">
        <w:rPr>
          <w:rFonts w:eastAsiaTheme="minorHAnsi"/>
          <w:sz w:val="24"/>
          <w:szCs w:val="24"/>
          <w:lang w:eastAsia="en-US"/>
        </w:rPr>
        <w:t>.12.201</w:t>
      </w:r>
      <w:r w:rsidR="00B10BE9" w:rsidRPr="00B10BE9">
        <w:rPr>
          <w:rFonts w:eastAsiaTheme="minorHAnsi"/>
          <w:sz w:val="24"/>
          <w:szCs w:val="24"/>
          <w:lang w:eastAsia="en-US"/>
        </w:rPr>
        <w:t>9</w:t>
      </w:r>
      <w:r w:rsidR="000400A9" w:rsidRPr="00B10BE9">
        <w:rPr>
          <w:rFonts w:eastAsiaTheme="minorHAnsi"/>
          <w:sz w:val="24"/>
          <w:szCs w:val="24"/>
          <w:lang w:eastAsia="en-US"/>
        </w:rPr>
        <w:t xml:space="preserve"> № </w:t>
      </w:r>
      <w:r w:rsidR="00B10BE9" w:rsidRPr="00B10BE9">
        <w:rPr>
          <w:rFonts w:eastAsiaTheme="minorHAnsi"/>
          <w:sz w:val="24"/>
          <w:szCs w:val="24"/>
          <w:lang w:eastAsia="en-US"/>
        </w:rPr>
        <w:t>77/578</w:t>
      </w:r>
      <w:r w:rsidR="000400A9" w:rsidRPr="00B10BE9">
        <w:rPr>
          <w:rFonts w:eastAsiaTheme="minorHAnsi"/>
          <w:sz w:val="24"/>
          <w:szCs w:val="24"/>
          <w:lang w:eastAsia="en-US"/>
        </w:rPr>
        <w:t xml:space="preserve"> «Об областном бюджете на 20</w:t>
      </w:r>
      <w:r w:rsidR="00B10BE9" w:rsidRPr="00B10BE9">
        <w:rPr>
          <w:rFonts w:eastAsiaTheme="minorHAnsi"/>
          <w:sz w:val="24"/>
          <w:szCs w:val="24"/>
          <w:lang w:eastAsia="en-US"/>
        </w:rPr>
        <w:t>20</w:t>
      </w:r>
      <w:r w:rsidR="000400A9" w:rsidRPr="00B10BE9">
        <w:rPr>
          <w:rFonts w:eastAsiaTheme="minorHAnsi"/>
          <w:sz w:val="24"/>
          <w:szCs w:val="24"/>
          <w:lang w:eastAsia="en-US"/>
        </w:rPr>
        <w:t xml:space="preserve"> год и на плановый период 202</w:t>
      </w:r>
      <w:r w:rsidR="00B10BE9" w:rsidRPr="00B10BE9">
        <w:rPr>
          <w:rFonts w:eastAsiaTheme="minorHAnsi"/>
          <w:sz w:val="24"/>
          <w:szCs w:val="24"/>
          <w:lang w:eastAsia="en-US"/>
        </w:rPr>
        <w:t>1</w:t>
      </w:r>
      <w:r w:rsidR="000400A9" w:rsidRPr="00B10BE9">
        <w:rPr>
          <w:rFonts w:eastAsiaTheme="minorHAnsi"/>
          <w:sz w:val="24"/>
          <w:szCs w:val="24"/>
          <w:lang w:eastAsia="en-US"/>
        </w:rPr>
        <w:t xml:space="preserve"> и 202</w:t>
      </w:r>
      <w:r w:rsidR="00B10BE9" w:rsidRPr="00B10BE9">
        <w:rPr>
          <w:rFonts w:eastAsiaTheme="minorHAnsi"/>
          <w:sz w:val="24"/>
          <w:szCs w:val="24"/>
          <w:lang w:eastAsia="en-US"/>
        </w:rPr>
        <w:t>2</w:t>
      </w:r>
      <w:r w:rsidR="000400A9" w:rsidRPr="00B10BE9">
        <w:rPr>
          <w:rFonts w:eastAsiaTheme="minorHAnsi"/>
          <w:sz w:val="24"/>
          <w:szCs w:val="24"/>
          <w:lang w:eastAsia="en-US"/>
        </w:rPr>
        <w:t xml:space="preserve"> годов» </w:t>
      </w:r>
      <w:r w:rsidR="00B10BE9" w:rsidRPr="00B10BE9">
        <w:rPr>
          <w:rFonts w:eastAsiaTheme="minorHAnsi"/>
          <w:sz w:val="24"/>
          <w:szCs w:val="24"/>
          <w:lang w:eastAsia="en-US"/>
        </w:rPr>
        <w:t xml:space="preserve"> </w:t>
      </w:r>
      <w:r w:rsidR="000400A9" w:rsidRPr="00B10BE9">
        <w:rPr>
          <w:rFonts w:eastAsiaTheme="minorHAnsi"/>
          <w:sz w:val="24"/>
          <w:szCs w:val="24"/>
          <w:lang w:eastAsia="en-US"/>
        </w:rPr>
        <w:t xml:space="preserve"> </w:t>
      </w:r>
      <w:r w:rsidR="000400A9" w:rsidRPr="00B10BE9">
        <w:rPr>
          <w:rFonts w:eastAsiaTheme="minorHAnsi"/>
          <w:sz w:val="24"/>
          <w:szCs w:val="24"/>
          <w:lang w:eastAsia="en-US"/>
        </w:rPr>
        <w:lastRenderedPageBreak/>
        <w:t xml:space="preserve">утвержден Прогноз поступления по налогам, сборам, платежам и поступлений из других бюджетов бюджетной системы РФ в </w:t>
      </w:r>
      <w:r w:rsidR="009F3911" w:rsidRPr="00B10BE9">
        <w:rPr>
          <w:rFonts w:eastAsiaTheme="minorHAnsi"/>
          <w:sz w:val="24"/>
          <w:szCs w:val="24"/>
          <w:lang w:eastAsia="en-US"/>
        </w:rPr>
        <w:t xml:space="preserve">муниципальный </w:t>
      </w:r>
      <w:r w:rsidR="000400A9" w:rsidRPr="00B10BE9">
        <w:rPr>
          <w:rFonts w:eastAsiaTheme="minorHAnsi"/>
          <w:sz w:val="24"/>
          <w:szCs w:val="24"/>
          <w:lang w:eastAsia="en-US"/>
        </w:rPr>
        <w:t>бюджет на 20</w:t>
      </w:r>
      <w:r w:rsidR="009F3911" w:rsidRPr="00B10BE9">
        <w:rPr>
          <w:rFonts w:eastAsiaTheme="minorHAnsi"/>
          <w:sz w:val="24"/>
          <w:szCs w:val="24"/>
          <w:lang w:eastAsia="en-US"/>
        </w:rPr>
        <w:t xml:space="preserve">20 </w:t>
      </w:r>
      <w:r w:rsidR="000400A9" w:rsidRPr="00B10BE9">
        <w:rPr>
          <w:rFonts w:eastAsiaTheme="minorHAnsi"/>
          <w:sz w:val="24"/>
          <w:szCs w:val="24"/>
          <w:lang w:eastAsia="en-US"/>
        </w:rPr>
        <w:t>год и плановый период 202</w:t>
      </w:r>
      <w:r w:rsidR="009F3911" w:rsidRPr="00B10BE9">
        <w:rPr>
          <w:rFonts w:eastAsiaTheme="minorHAnsi"/>
          <w:sz w:val="24"/>
          <w:szCs w:val="24"/>
          <w:lang w:eastAsia="en-US"/>
        </w:rPr>
        <w:t>1</w:t>
      </w:r>
      <w:r w:rsidR="000400A9" w:rsidRPr="00B10BE9">
        <w:rPr>
          <w:rFonts w:eastAsiaTheme="minorHAnsi"/>
          <w:sz w:val="24"/>
          <w:szCs w:val="24"/>
          <w:lang w:eastAsia="en-US"/>
        </w:rPr>
        <w:t xml:space="preserve"> и 202</w:t>
      </w:r>
      <w:r w:rsidR="009F3911" w:rsidRPr="00B10BE9">
        <w:rPr>
          <w:rFonts w:eastAsiaTheme="minorHAnsi"/>
          <w:sz w:val="24"/>
          <w:szCs w:val="24"/>
          <w:lang w:eastAsia="en-US"/>
        </w:rPr>
        <w:t>2</w:t>
      </w:r>
      <w:r w:rsidR="000400A9" w:rsidRPr="00B10BE9">
        <w:rPr>
          <w:rFonts w:eastAsiaTheme="minorHAnsi"/>
          <w:sz w:val="24"/>
          <w:szCs w:val="24"/>
          <w:lang w:eastAsia="en-US"/>
        </w:rPr>
        <w:t xml:space="preserve"> годов</w:t>
      </w:r>
      <w:r w:rsidR="00B10BE9">
        <w:rPr>
          <w:rFonts w:eastAsiaTheme="minorHAnsi"/>
          <w:sz w:val="24"/>
          <w:szCs w:val="24"/>
          <w:lang w:eastAsia="en-US"/>
        </w:rPr>
        <w:t>, первоначально утверждены бюджетные назначения 6495,8 тыс. рублей, планировалась</w:t>
      </w:r>
      <w:proofErr w:type="gramEnd"/>
      <w:r w:rsidR="00B10BE9">
        <w:rPr>
          <w:rFonts w:eastAsiaTheme="minorHAnsi"/>
          <w:sz w:val="24"/>
          <w:szCs w:val="24"/>
          <w:lang w:eastAsia="en-US"/>
        </w:rPr>
        <w:t xml:space="preserve"> автомобильная дорога «Верхний поселок </w:t>
      </w:r>
      <w:proofErr w:type="spellStart"/>
      <w:r w:rsidR="00B10BE9">
        <w:rPr>
          <w:rFonts w:eastAsiaTheme="minorHAnsi"/>
          <w:sz w:val="24"/>
          <w:szCs w:val="24"/>
          <w:lang w:eastAsia="en-US"/>
        </w:rPr>
        <w:t>Газоразведки</w:t>
      </w:r>
      <w:proofErr w:type="spellEnd"/>
      <w:r w:rsidR="00B10BE9">
        <w:rPr>
          <w:rFonts w:eastAsiaTheme="minorHAnsi"/>
          <w:sz w:val="24"/>
          <w:szCs w:val="24"/>
          <w:lang w:eastAsia="en-US"/>
        </w:rPr>
        <w:t xml:space="preserve"> г. Фролово – х. </w:t>
      </w:r>
      <w:proofErr w:type="spellStart"/>
      <w:r w:rsidR="00B10BE9">
        <w:rPr>
          <w:rFonts w:eastAsiaTheme="minorHAnsi"/>
          <w:sz w:val="24"/>
          <w:szCs w:val="24"/>
          <w:lang w:eastAsia="en-US"/>
        </w:rPr>
        <w:t>Шуруповский</w:t>
      </w:r>
      <w:proofErr w:type="spellEnd"/>
      <w:r w:rsidR="00B10BE9">
        <w:rPr>
          <w:rFonts w:eastAsiaTheme="minorHAnsi"/>
          <w:sz w:val="24"/>
          <w:szCs w:val="24"/>
          <w:lang w:eastAsia="en-US"/>
        </w:rPr>
        <w:t xml:space="preserve">» - 2500,0 тыс. рублей, автомобильная дорога пос. Пригородный – 1925,8 тыс. рублей, подъезд в х. Новая Паника от автомобильной дороги «М-6 Каспий»- Фролово-Ольховка – </w:t>
      </w:r>
      <w:proofErr w:type="spellStart"/>
      <w:r w:rsidR="00B10BE9">
        <w:rPr>
          <w:rFonts w:eastAsiaTheme="minorHAnsi"/>
          <w:sz w:val="24"/>
          <w:szCs w:val="24"/>
          <w:lang w:eastAsia="en-US"/>
        </w:rPr>
        <w:t>Липовка</w:t>
      </w:r>
      <w:proofErr w:type="spellEnd"/>
      <w:r w:rsidR="00B10BE9">
        <w:rPr>
          <w:rFonts w:eastAsiaTheme="minorHAnsi"/>
          <w:sz w:val="24"/>
          <w:szCs w:val="24"/>
          <w:lang w:eastAsia="en-US"/>
        </w:rPr>
        <w:t>» - 1600,0 тыс. рублей;</w:t>
      </w:r>
      <w:r w:rsidR="00B10BE9" w:rsidRPr="00B10BE9">
        <w:rPr>
          <w:rFonts w:eastAsiaTheme="minorHAnsi"/>
          <w:sz w:val="24"/>
          <w:szCs w:val="24"/>
          <w:lang w:eastAsia="en-US"/>
        </w:rPr>
        <w:t xml:space="preserve"> </w:t>
      </w:r>
      <w:r w:rsidR="00B10BE9">
        <w:rPr>
          <w:rFonts w:eastAsiaTheme="minorHAnsi"/>
          <w:sz w:val="24"/>
          <w:szCs w:val="24"/>
          <w:lang w:eastAsia="en-US"/>
        </w:rPr>
        <w:t>автомобильная дорога</w:t>
      </w:r>
      <w:r w:rsidR="00FB7C17">
        <w:rPr>
          <w:rFonts w:eastAsiaTheme="minorHAnsi"/>
          <w:sz w:val="24"/>
          <w:szCs w:val="24"/>
          <w:lang w:eastAsia="en-US"/>
        </w:rPr>
        <w:t xml:space="preserve"> «М-6 Каспий</w:t>
      </w:r>
      <w:proofErr w:type="gramStart"/>
      <w:r w:rsidR="00FB7C17">
        <w:rPr>
          <w:rFonts w:eastAsiaTheme="minorHAnsi"/>
          <w:sz w:val="24"/>
          <w:szCs w:val="24"/>
          <w:lang w:eastAsia="en-US"/>
        </w:rPr>
        <w:t>»-</w:t>
      </w:r>
      <w:proofErr w:type="gramEnd"/>
      <w:r w:rsidR="00FB7C17">
        <w:rPr>
          <w:rFonts w:eastAsiaTheme="minorHAnsi"/>
          <w:sz w:val="24"/>
          <w:szCs w:val="24"/>
          <w:lang w:eastAsia="en-US"/>
        </w:rPr>
        <w:t xml:space="preserve">х. </w:t>
      </w:r>
      <w:proofErr w:type="spellStart"/>
      <w:r w:rsidR="00FB7C17">
        <w:rPr>
          <w:rFonts w:eastAsiaTheme="minorHAnsi"/>
          <w:sz w:val="24"/>
          <w:szCs w:val="24"/>
          <w:lang w:eastAsia="en-US"/>
        </w:rPr>
        <w:t>Гуляевка</w:t>
      </w:r>
      <w:proofErr w:type="spellEnd"/>
      <w:r w:rsidR="00FB7C17">
        <w:rPr>
          <w:rFonts w:eastAsiaTheme="minorHAnsi"/>
          <w:sz w:val="24"/>
          <w:szCs w:val="24"/>
          <w:lang w:eastAsia="en-US"/>
        </w:rPr>
        <w:t>» - 470,0 тыс. рублей.</w:t>
      </w:r>
    </w:p>
    <w:p w:rsidR="00FB7C17" w:rsidRDefault="00FB7C17" w:rsidP="00694B6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В течение 2020 года в Дорожный фонд  внесены изменения </w:t>
      </w:r>
      <w:r w:rsidR="005A3120">
        <w:rPr>
          <w:rFonts w:eastAsiaTheme="minorHAnsi"/>
          <w:sz w:val="24"/>
          <w:szCs w:val="24"/>
          <w:lang w:eastAsia="en-US"/>
        </w:rPr>
        <w:t>в</w:t>
      </w:r>
      <w:r>
        <w:rPr>
          <w:rFonts w:eastAsiaTheme="minorHAnsi"/>
          <w:sz w:val="24"/>
          <w:szCs w:val="24"/>
          <w:lang w:eastAsia="en-US"/>
        </w:rPr>
        <w:t xml:space="preserve"> уточненные бюджетные назначения составили 15197,3 тыс. рублей</w:t>
      </w:r>
      <w:r w:rsidR="005A3120">
        <w:rPr>
          <w:rFonts w:eastAsiaTheme="minorHAnsi"/>
          <w:sz w:val="24"/>
          <w:szCs w:val="24"/>
          <w:lang w:eastAsia="en-US"/>
        </w:rPr>
        <w:t xml:space="preserve">, (в том числе за счет средств областного бюджета 11028,5 тыс. рублей),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A3120">
        <w:rPr>
          <w:iCs/>
          <w:sz w:val="24"/>
          <w:szCs w:val="24"/>
        </w:rPr>
        <w:t>а</w:t>
      </w:r>
      <w:r w:rsidR="005A3120" w:rsidRPr="005A3120">
        <w:rPr>
          <w:iCs/>
          <w:sz w:val="24"/>
          <w:szCs w:val="24"/>
        </w:rPr>
        <w:t>кцизы на нефтепродукты</w:t>
      </w:r>
      <w:r w:rsidR="005A3120">
        <w:rPr>
          <w:iCs/>
          <w:sz w:val="24"/>
          <w:szCs w:val="24"/>
        </w:rPr>
        <w:t xml:space="preserve"> 3847,8 тыс. рублей, поступления межбюджетных трансфертов на </w:t>
      </w:r>
      <w:proofErr w:type="spellStart"/>
      <w:r w:rsidR="005A3120">
        <w:rPr>
          <w:iCs/>
          <w:sz w:val="24"/>
          <w:szCs w:val="24"/>
        </w:rPr>
        <w:t>софинансирование</w:t>
      </w:r>
      <w:proofErr w:type="spellEnd"/>
      <w:r w:rsidR="005A3120">
        <w:rPr>
          <w:iCs/>
          <w:sz w:val="24"/>
          <w:szCs w:val="24"/>
        </w:rPr>
        <w:t xml:space="preserve"> 10728,8 тыс. рублей (областной бюджет), остатки бюджетных ассигнований дорожного фонда 299,7 тыс. рублей.  </w:t>
      </w:r>
      <w:proofErr w:type="gramEnd"/>
    </w:p>
    <w:p w:rsidR="005A3120" w:rsidRPr="005A3120" w:rsidRDefault="000400A9" w:rsidP="00694B6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4"/>
          <w:szCs w:val="24"/>
          <w:lang w:eastAsia="en-US"/>
        </w:rPr>
      </w:pPr>
      <w:r w:rsidRPr="00B10BE9">
        <w:rPr>
          <w:rFonts w:eastAsiaTheme="minorHAnsi"/>
          <w:sz w:val="24"/>
          <w:szCs w:val="24"/>
          <w:lang w:eastAsia="en-US"/>
        </w:rPr>
        <w:t xml:space="preserve"> </w:t>
      </w:r>
      <w:r w:rsidR="005A3120">
        <w:rPr>
          <w:rFonts w:eastAsia="Calibri"/>
          <w:sz w:val="24"/>
          <w:szCs w:val="24"/>
        </w:rPr>
        <w:t xml:space="preserve"> </w:t>
      </w:r>
      <w:r w:rsidR="005A3120" w:rsidRPr="005A3120">
        <w:rPr>
          <w:rFonts w:eastAsiaTheme="minorHAnsi"/>
          <w:sz w:val="24"/>
          <w:szCs w:val="24"/>
          <w:lang w:eastAsia="en-US"/>
        </w:rPr>
        <w:t xml:space="preserve">За 9 месяцев  2020 года ассигнования дорожного фонда </w:t>
      </w:r>
      <w:proofErr w:type="spellStart"/>
      <w:r w:rsidR="005A3120" w:rsidRPr="005A3120">
        <w:rPr>
          <w:rFonts w:eastAsiaTheme="minorHAnsi"/>
          <w:sz w:val="24"/>
          <w:szCs w:val="24"/>
          <w:lang w:eastAsia="en-US"/>
        </w:rPr>
        <w:t>Фроловского</w:t>
      </w:r>
      <w:proofErr w:type="spellEnd"/>
      <w:r w:rsidR="005A3120" w:rsidRPr="005A3120">
        <w:rPr>
          <w:rFonts w:eastAsiaTheme="minorHAnsi"/>
          <w:sz w:val="24"/>
          <w:szCs w:val="24"/>
          <w:lang w:eastAsia="en-US"/>
        </w:rPr>
        <w:t xml:space="preserve"> муниципального района использованы в сумме 2814,6 тыс. рублей</w:t>
      </w:r>
      <w:r w:rsidR="00513CEC">
        <w:rPr>
          <w:rFonts w:eastAsiaTheme="minorHAnsi"/>
          <w:sz w:val="24"/>
          <w:szCs w:val="24"/>
          <w:lang w:eastAsia="en-US"/>
        </w:rPr>
        <w:t xml:space="preserve"> (из них программные мероприятия  - 2400,7 тыс. рублей, </w:t>
      </w:r>
      <w:proofErr w:type="spellStart"/>
      <w:r w:rsidR="00513CEC">
        <w:rPr>
          <w:rFonts w:eastAsiaTheme="minorHAnsi"/>
          <w:sz w:val="24"/>
          <w:szCs w:val="24"/>
          <w:lang w:eastAsia="en-US"/>
        </w:rPr>
        <w:t>непрограммные</w:t>
      </w:r>
      <w:proofErr w:type="spellEnd"/>
      <w:r w:rsidR="00513CEC">
        <w:rPr>
          <w:rFonts w:eastAsiaTheme="minorHAnsi"/>
          <w:sz w:val="24"/>
          <w:szCs w:val="24"/>
          <w:lang w:eastAsia="en-US"/>
        </w:rPr>
        <w:t xml:space="preserve"> мероприятия </w:t>
      </w:r>
      <w:r w:rsidR="00710535">
        <w:rPr>
          <w:rFonts w:eastAsiaTheme="minorHAnsi"/>
          <w:sz w:val="24"/>
          <w:szCs w:val="24"/>
          <w:lang w:eastAsia="en-US"/>
        </w:rPr>
        <w:t>–</w:t>
      </w:r>
      <w:r w:rsidR="00513CEC">
        <w:rPr>
          <w:rFonts w:eastAsiaTheme="minorHAnsi"/>
          <w:sz w:val="24"/>
          <w:szCs w:val="24"/>
          <w:lang w:eastAsia="en-US"/>
        </w:rPr>
        <w:t xml:space="preserve"> </w:t>
      </w:r>
      <w:r w:rsidR="00710535">
        <w:rPr>
          <w:rFonts w:eastAsiaTheme="minorHAnsi"/>
          <w:sz w:val="24"/>
          <w:szCs w:val="24"/>
          <w:lang w:eastAsia="en-US"/>
        </w:rPr>
        <w:t>413,9 тыс. рублей).</w:t>
      </w:r>
      <w:r w:rsidR="005A3120" w:rsidRPr="005A3120">
        <w:rPr>
          <w:rFonts w:eastAsiaTheme="minorHAnsi"/>
          <w:sz w:val="24"/>
          <w:szCs w:val="24"/>
          <w:lang w:eastAsia="en-US"/>
        </w:rPr>
        <w:t xml:space="preserve"> Объем расходов составил </w:t>
      </w:r>
      <w:r w:rsidR="00895C12">
        <w:rPr>
          <w:rFonts w:eastAsiaTheme="minorHAnsi"/>
          <w:sz w:val="24"/>
          <w:szCs w:val="24"/>
          <w:lang w:eastAsia="en-US"/>
        </w:rPr>
        <w:t xml:space="preserve"> </w:t>
      </w:r>
      <w:r w:rsidR="00710535">
        <w:rPr>
          <w:rFonts w:eastAsiaTheme="minorHAnsi"/>
          <w:sz w:val="24"/>
          <w:szCs w:val="24"/>
          <w:lang w:eastAsia="en-US"/>
        </w:rPr>
        <w:t xml:space="preserve">18,5 </w:t>
      </w:r>
      <w:r w:rsidR="005A3120" w:rsidRPr="005A3120">
        <w:rPr>
          <w:rFonts w:eastAsiaTheme="minorHAnsi"/>
          <w:sz w:val="24"/>
          <w:szCs w:val="24"/>
          <w:lang w:eastAsia="en-US"/>
        </w:rPr>
        <w:t>% от объема фактически поступивших доходов, учитываемых при формировании дорожного фонда (15197,3 тыс. руб.).</w:t>
      </w:r>
    </w:p>
    <w:p w:rsidR="00F462B3" w:rsidRPr="00F462B3" w:rsidRDefault="005A3120" w:rsidP="00694B66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4"/>
          <w:szCs w:val="24"/>
          <w:lang w:eastAsia="en-US"/>
        </w:rPr>
      </w:pPr>
      <w:r w:rsidRPr="005A3120">
        <w:rPr>
          <w:rFonts w:eastAsiaTheme="minorHAnsi"/>
          <w:sz w:val="24"/>
          <w:szCs w:val="24"/>
          <w:lang w:eastAsia="en-US"/>
        </w:rPr>
        <w:t xml:space="preserve">Использование средств дорожного фонда (подраздел 0409 «Дорожное хозяйство (дорожные фонды)») </w:t>
      </w:r>
      <w:r w:rsidR="00F462B3">
        <w:rPr>
          <w:rFonts w:eastAsiaTheme="minorHAnsi"/>
          <w:sz w:val="24"/>
          <w:szCs w:val="24"/>
          <w:lang w:eastAsia="en-US"/>
        </w:rPr>
        <w:t>направлено</w:t>
      </w:r>
      <w:r w:rsidRPr="005A3120">
        <w:rPr>
          <w:rFonts w:eastAsiaTheme="minorHAnsi"/>
          <w:sz w:val="24"/>
          <w:szCs w:val="24"/>
          <w:lang w:eastAsia="en-US"/>
        </w:rPr>
        <w:t xml:space="preserve"> </w:t>
      </w:r>
      <w:r w:rsidR="00F462B3">
        <w:rPr>
          <w:rFonts w:eastAsiaTheme="minorHAnsi"/>
          <w:sz w:val="24"/>
          <w:szCs w:val="24"/>
          <w:lang w:eastAsia="en-US"/>
        </w:rPr>
        <w:t xml:space="preserve">на оплату </w:t>
      </w:r>
      <w:r w:rsidR="00F462B3" w:rsidRPr="00F462B3">
        <w:rPr>
          <w:bCs/>
          <w:sz w:val="24"/>
          <w:szCs w:val="24"/>
        </w:rPr>
        <w:t>выполнени</w:t>
      </w:r>
      <w:r w:rsidR="00F462B3">
        <w:rPr>
          <w:bCs/>
          <w:sz w:val="24"/>
          <w:szCs w:val="24"/>
        </w:rPr>
        <w:t xml:space="preserve">я </w:t>
      </w:r>
      <w:r w:rsidR="00F462B3" w:rsidRPr="00F462B3">
        <w:rPr>
          <w:bCs/>
          <w:sz w:val="24"/>
          <w:szCs w:val="24"/>
        </w:rPr>
        <w:t xml:space="preserve"> работ по ремонту автомобильной дороги общего  пользования  местного  значения во ФМР по муниципальному  контракту № 0329200062220003703 от 14.07.2020 года</w:t>
      </w:r>
      <w:r w:rsidR="00F462B3">
        <w:rPr>
          <w:rFonts w:eastAsiaTheme="minorHAnsi"/>
          <w:sz w:val="24"/>
          <w:szCs w:val="24"/>
          <w:lang w:eastAsia="en-US"/>
        </w:rPr>
        <w:t xml:space="preserve"> О</w:t>
      </w:r>
      <w:r w:rsidR="00F462B3" w:rsidRPr="00F462B3">
        <w:rPr>
          <w:bCs/>
          <w:sz w:val="24"/>
          <w:szCs w:val="24"/>
        </w:rPr>
        <w:t xml:space="preserve">бщество с ограниченной ответственностью "СТРОЙ ГАРАНТ», оплата произведена </w:t>
      </w:r>
      <w:r w:rsidR="00513CEC">
        <w:rPr>
          <w:bCs/>
          <w:sz w:val="24"/>
          <w:szCs w:val="24"/>
        </w:rPr>
        <w:t xml:space="preserve">в общей сумме 2400,7 тыс. рублей </w:t>
      </w:r>
      <w:proofErr w:type="gramStart"/>
      <w:r w:rsidR="00513CEC" w:rsidRPr="00F462B3">
        <w:rPr>
          <w:bCs/>
          <w:sz w:val="24"/>
          <w:szCs w:val="24"/>
        </w:rPr>
        <w:t>(</w:t>
      </w:r>
      <w:r w:rsidR="00513CEC">
        <w:rPr>
          <w:bCs/>
          <w:sz w:val="24"/>
          <w:szCs w:val="24"/>
        </w:rPr>
        <w:t xml:space="preserve"> </w:t>
      </w:r>
      <w:proofErr w:type="gramEnd"/>
      <w:r w:rsidR="00513CEC">
        <w:rPr>
          <w:bCs/>
          <w:sz w:val="24"/>
          <w:szCs w:val="24"/>
        </w:rPr>
        <w:t xml:space="preserve">2376,7 тыс. рублей - </w:t>
      </w:r>
      <w:r w:rsidR="00513CEC" w:rsidRPr="00F462B3">
        <w:rPr>
          <w:bCs/>
          <w:sz w:val="24"/>
          <w:szCs w:val="24"/>
        </w:rPr>
        <w:t>средства областного бюджета</w:t>
      </w:r>
      <w:r w:rsidR="00513CEC">
        <w:rPr>
          <w:bCs/>
          <w:sz w:val="24"/>
          <w:szCs w:val="24"/>
        </w:rPr>
        <w:t xml:space="preserve"> и </w:t>
      </w:r>
      <w:r w:rsidR="00513CEC" w:rsidRPr="00F462B3">
        <w:rPr>
          <w:bCs/>
          <w:sz w:val="24"/>
          <w:szCs w:val="24"/>
        </w:rPr>
        <w:t xml:space="preserve">24,0 тыс. рублей </w:t>
      </w:r>
      <w:r w:rsidR="00513CEC">
        <w:rPr>
          <w:bCs/>
          <w:sz w:val="24"/>
          <w:szCs w:val="24"/>
        </w:rPr>
        <w:t xml:space="preserve">- </w:t>
      </w:r>
      <w:r w:rsidR="00513CEC" w:rsidRPr="00F462B3">
        <w:rPr>
          <w:bCs/>
          <w:sz w:val="24"/>
          <w:szCs w:val="24"/>
        </w:rPr>
        <w:t>средства муниципального бюджета)</w:t>
      </w:r>
      <w:r w:rsidR="00513CEC">
        <w:rPr>
          <w:bCs/>
          <w:sz w:val="24"/>
          <w:szCs w:val="24"/>
        </w:rPr>
        <w:t xml:space="preserve">, </w:t>
      </w:r>
      <w:r w:rsidR="00F462B3" w:rsidRPr="00F462B3">
        <w:rPr>
          <w:bCs/>
          <w:sz w:val="24"/>
          <w:szCs w:val="24"/>
        </w:rPr>
        <w:t xml:space="preserve">согласно акту выполненных работ № 1 от11.08.2020 г. </w:t>
      </w:r>
    </w:p>
    <w:p w:rsidR="004F2C8F" w:rsidRDefault="005A3120" w:rsidP="00694B66">
      <w:pPr>
        <w:ind w:right="-143"/>
        <w:jc w:val="both"/>
        <w:rPr>
          <w:sz w:val="24"/>
          <w:szCs w:val="24"/>
        </w:rPr>
      </w:pPr>
      <w:r w:rsidRPr="004F2C8F">
        <w:rPr>
          <w:rFonts w:eastAsiaTheme="minorHAnsi"/>
          <w:sz w:val="24"/>
          <w:szCs w:val="24"/>
          <w:lang w:eastAsia="en-US"/>
        </w:rPr>
        <w:t xml:space="preserve"> </w:t>
      </w:r>
      <w:r w:rsidR="004F2C8F">
        <w:rPr>
          <w:rFonts w:eastAsiaTheme="minorHAnsi"/>
          <w:sz w:val="24"/>
          <w:szCs w:val="24"/>
          <w:lang w:eastAsia="en-US"/>
        </w:rPr>
        <w:t xml:space="preserve">            </w:t>
      </w:r>
      <w:proofErr w:type="gramStart"/>
      <w:r w:rsidR="004F2C8F" w:rsidRPr="004F2C8F">
        <w:rPr>
          <w:rFonts w:eastAsiaTheme="minorHAnsi"/>
          <w:sz w:val="24"/>
          <w:szCs w:val="24"/>
          <w:lang w:eastAsia="en-US"/>
        </w:rPr>
        <w:t xml:space="preserve">Кроме того, оплачено ООО «СТАЛТ» </w:t>
      </w:r>
      <w:r w:rsidR="004F2C8F" w:rsidRPr="004F2C8F">
        <w:rPr>
          <w:sz w:val="24"/>
          <w:szCs w:val="24"/>
        </w:rPr>
        <w:t xml:space="preserve"> за сметную документацию (локальные сметы)  по договору </w:t>
      </w:r>
      <w:r w:rsidR="004F2C8F">
        <w:rPr>
          <w:sz w:val="24"/>
          <w:szCs w:val="24"/>
        </w:rPr>
        <w:t xml:space="preserve">№ </w:t>
      </w:r>
      <w:r w:rsidR="004F2C8F" w:rsidRPr="004F2C8F">
        <w:rPr>
          <w:sz w:val="24"/>
          <w:szCs w:val="24"/>
        </w:rPr>
        <w:t xml:space="preserve">2195 от 02.03.2020г., акт 2195 от 13.03.2020г  - 9,9 тыс. рублей, ООО "Мосты и Тоннели" по договору №14 от 23.12.2019 </w:t>
      </w:r>
      <w:r w:rsidR="004F2C8F">
        <w:rPr>
          <w:sz w:val="24"/>
          <w:szCs w:val="24"/>
        </w:rPr>
        <w:t xml:space="preserve"> </w:t>
      </w:r>
      <w:r w:rsidR="004F2C8F" w:rsidRPr="004F2C8F">
        <w:rPr>
          <w:sz w:val="24"/>
          <w:szCs w:val="24"/>
        </w:rPr>
        <w:t>за выполнение работ по изготовлению пр</w:t>
      </w:r>
      <w:r w:rsidR="004F2C8F">
        <w:rPr>
          <w:sz w:val="24"/>
          <w:szCs w:val="24"/>
        </w:rPr>
        <w:t>о</w:t>
      </w:r>
      <w:r w:rsidR="004F2C8F" w:rsidRPr="004F2C8F">
        <w:rPr>
          <w:sz w:val="24"/>
          <w:szCs w:val="24"/>
        </w:rPr>
        <w:t>ектно-сметной документации на ремонт автомобильной дороги х. Н.Паника по муниципальному  контракту 14 от</w:t>
      </w:r>
      <w:r w:rsidR="004F2C8F">
        <w:rPr>
          <w:sz w:val="24"/>
          <w:szCs w:val="24"/>
        </w:rPr>
        <w:t xml:space="preserve"> </w:t>
      </w:r>
      <w:r w:rsidR="004F2C8F" w:rsidRPr="004F2C8F">
        <w:rPr>
          <w:sz w:val="24"/>
          <w:szCs w:val="24"/>
        </w:rPr>
        <w:t>23.12.</w:t>
      </w:r>
      <w:r w:rsidR="004F2C8F">
        <w:rPr>
          <w:sz w:val="24"/>
          <w:szCs w:val="24"/>
        </w:rPr>
        <w:t>20</w:t>
      </w:r>
      <w:r w:rsidR="004F2C8F" w:rsidRPr="004F2C8F">
        <w:rPr>
          <w:sz w:val="24"/>
          <w:szCs w:val="24"/>
        </w:rPr>
        <w:t>19г.,</w:t>
      </w:r>
      <w:r w:rsidR="004F2C8F">
        <w:rPr>
          <w:sz w:val="24"/>
          <w:szCs w:val="24"/>
        </w:rPr>
        <w:t xml:space="preserve"> (</w:t>
      </w:r>
      <w:r w:rsidR="004F2C8F" w:rsidRPr="004F2C8F">
        <w:rPr>
          <w:sz w:val="24"/>
          <w:szCs w:val="24"/>
        </w:rPr>
        <w:t>акт б/</w:t>
      </w:r>
      <w:proofErr w:type="spellStart"/>
      <w:r w:rsidR="004F2C8F" w:rsidRPr="004F2C8F">
        <w:rPr>
          <w:sz w:val="24"/>
          <w:szCs w:val="24"/>
        </w:rPr>
        <w:t>н</w:t>
      </w:r>
      <w:proofErr w:type="spellEnd"/>
      <w:r w:rsidR="004F2C8F" w:rsidRPr="004F2C8F">
        <w:rPr>
          <w:sz w:val="24"/>
          <w:szCs w:val="24"/>
        </w:rPr>
        <w:t xml:space="preserve"> от</w:t>
      </w:r>
      <w:r w:rsidR="004F2C8F">
        <w:rPr>
          <w:sz w:val="24"/>
          <w:szCs w:val="24"/>
        </w:rPr>
        <w:t xml:space="preserve"> </w:t>
      </w:r>
      <w:r w:rsidR="004F2C8F" w:rsidRPr="004F2C8F">
        <w:rPr>
          <w:sz w:val="24"/>
          <w:szCs w:val="24"/>
        </w:rPr>
        <w:t>07.08.20</w:t>
      </w:r>
      <w:r w:rsidR="004F2C8F">
        <w:rPr>
          <w:sz w:val="24"/>
          <w:szCs w:val="24"/>
        </w:rPr>
        <w:t>20</w:t>
      </w:r>
      <w:r w:rsidR="004F2C8F" w:rsidRPr="004F2C8F">
        <w:rPr>
          <w:sz w:val="24"/>
          <w:szCs w:val="24"/>
        </w:rPr>
        <w:t>г</w:t>
      </w:r>
      <w:proofErr w:type="gramEnd"/>
      <w:r w:rsidR="004F2C8F">
        <w:rPr>
          <w:sz w:val="24"/>
          <w:szCs w:val="24"/>
        </w:rPr>
        <w:t>.)</w:t>
      </w:r>
      <w:r w:rsidR="0001195E">
        <w:rPr>
          <w:sz w:val="24"/>
          <w:szCs w:val="24"/>
        </w:rPr>
        <w:t xml:space="preserve"> – 300,0 тыс. рублей (за счет средств областного бюджета в счет погашения кредиторской задолженности)</w:t>
      </w:r>
      <w:r w:rsidR="004F2C8F">
        <w:rPr>
          <w:sz w:val="24"/>
          <w:szCs w:val="24"/>
        </w:rPr>
        <w:t>;</w:t>
      </w:r>
      <w:r w:rsidR="0001195E">
        <w:rPr>
          <w:sz w:val="24"/>
          <w:szCs w:val="24"/>
        </w:rPr>
        <w:t xml:space="preserve"> </w:t>
      </w:r>
    </w:p>
    <w:p w:rsidR="004F2C8F" w:rsidRDefault="0001195E" w:rsidP="00694B66">
      <w:pPr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1195E">
        <w:rPr>
          <w:sz w:val="24"/>
          <w:szCs w:val="24"/>
        </w:rPr>
        <w:t>Филиал ПАО "</w:t>
      </w:r>
      <w:proofErr w:type="spellStart"/>
      <w:r w:rsidRPr="0001195E">
        <w:rPr>
          <w:sz w:val="24"/>
          <w:szCs w:val="24"/>
        </w:rPr>
        <w:t>Россети</w:t>
      </w:r>
      <w:proofErr w:type="spellEnd"/>
      <w:r w:rsidRPr="0001195E">
        <w:rPr>
          <w:sz w:val="24"/>
          <w:szCs w:val="24"/>
        </w:rPr>
        <w:t xml:space="preserve"> Юг"</w:t>
      </w:r>
      <w:r>
        <w:rPr>
          <w:sz w:val="24"/>
          <w:szCs w:val="24"/>
        </w:rPr>
        <w:t xml:space="preserve"> </w:t>
      </w:r>
      <w:r w:rsidRPr="0001195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1195E">
        <w:rPr>
          <w:sz w:val="24"/>
          <w:szCs w:val="24"/>
        </w:rPr>
        <w:t>"</w:t>
      </w:r>
      <w:proofErr w:type="spellStart"/>
      <w:r w:rsidRPr="0001195E">
        <w:rPr>
          <w:sz w:val="24"/>
          <w:szCs w:val="24"/>
        </w:rPr>
        <w:t>Волгоградэнерго</w:t>
      </w:r>
      <w:proofErr w:type="spellEnd"/>
      <w:r w:rsidRPr="0001195E">
        <w:rPr>
          <w:sz w:val="24"/>
          <w:szCs w:val="24"/>
        </w:rPr>
        <w:t xml:space="preserve">" </w:t>
      </w:r>
      <w:r>
        <w:rPr>
          <w:sz w:val="24"/>
          <w:szCs w:val="24"/>
        </w:rPr>
        <w:t>з</w:t>
      </w:r>
      <w:r w:rsidRPr="0001195E">
        <w:rPr>
          <w:sz w:val="24"/>
          <w:szCs w:val="24"/>
        </w:rPr>
        <w:t>а осуществление технологич</w:t>
      </w:r>
      <w:r>
        <w:rPr>
          <w:sz w:val="24"/>
          <w:szCs w:val="24"/>
        </w:rPr>
        <w:t>еского</w:t>
      </w:r>
      <w:r w:rsidRPr="0001195E">
        <w:rPr>
          <w:sz w:val="24"/>
          <w:szCs w:val="24"/>
        </w:rPr>
        <w:t xml:space="preserve"> присоед</w:t>
      </w:r>
      <w:r>
        <w:rPr>
          <w:sz w:val="24"/>
          <w:szCs w:val="24"/>
        </w:rPr>
        <w:t xml:space="preserve">инения </w:t>
      </w:r>
      <w:r w:rsidRPr="0001195E">
        <w:rPr>
          <w:sz w:val="24"/>
          <w:szCs w:val="24"/>
        </w:rPr>
        <w:t xml:space="preserve"> к электрич</w:t>
      </w:r>
      <w:r>
        <w:rPr>
          <w:sz w:val="24"/>
          <w:szCs w:val="24"/>
        </w:rPr>
        <w:t>еским</w:t>
      </w:r>
      <w:r w:rsidRPr="0001195E">
        <w:rPr>
          <w:sz w:val="24"/>
          <w:szCs w:val="24"/>
        </w:rPr>
        <w:t xml:space="preserve"> сетям по </w:t>
      </w:r>
      <w:r>
        <w:rPr>
          <w:sz w:val="24"/>
          <w:szCs w:val="24"/>
        </w:rPr>
        <w:t>д</w:t>
      </w:r>
      <w:r w:rsidRPr="0001195E">
        <w:rPr>
          <w:sz w:val="24"/>
          <w:szCs w:val="24"/>
        </w:rPr>
        <w:t>ог</w:t>
      </w:r>
      <w:r>
        <w:rPr>
          <w:sz w:val="24"/>
          <w:szCs w:val="24"/>
        </w:rPr>
        <w:t>овору</w:t>
      </w:r>
      <w:r w:rsidRPr="0001195E">
        <w:rPr>
          <w:sz w:val="24"/>
          <w:szCs w:val="24"/>
        </w:rPr>
        <w:t xml:space="preserve"> 34-1-20-00521977 от 23.07.2020г.,</w:t>
      </w:r>
      <w:r w:rsidR="00533537">
        <w:rPr>
          <w:sz w:val="24"/>
          <w:szCs w:val="24"/>
        </w:rPr>
        <w:t xml:space="preserve"> </w:t>
      </w:r>
      <w:r w:rsidRPr="0001195E">
        <w:rPr>
          <w:sz w:val="24"/>
          <w:szCs w:val="24"/>
        </w:rPr>
        <w:t>счет 34000000006561</w:t>
      </w:r>
      <w:r>
        <w:rPr>
          <w:sz w:val="24"/>
          <w:szCs w:val="24"/>
        </w:rPr>
        <w:t xml:space="preserve"> - </w:t>
      </w:r>
      <w:r w:rsidR="00513CEC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513CEC">
        <w:rPr>
          <w:sz w:val="24"/>
          <w:szCs w:val="24"/>
        </w:rPr>
        <w:t>,8</w:t>
      </w:r>
      <w:r>
        <w:rPr>
          <w:sz w:val="24"/>
          <w:szCs w:val="24"/>
        </w:rPr>
        <w:t xml:space="preserve"> тыс. рублей</w:t>
      </w:r>
      <w:r w:rsidRPr="000119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33537">
        <w:rPr>
          <w:sz w:val="24"/>
          <w:szCs w:val="24"/>
        </w:rPr>
        <w:t>(за счет средств областного бюджета);</w:t>
      </w:r>
    </w:p>
    <w:p w:rsidR="00533537" w:rsidRPr="00533537" w:rsidRDefault="00533537" w:rsidP="00694B66">
      <w:pPr>
        <w:ind w:right="-143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33537">
        <w:rPr>
          <w:sz w:val="24"/>
          <w:szCs w:val="24"/>
        </w:rPr>
        <w:t xml:space="preserve">Межбюджетные трансферты </w:t>
      </w:r>
      <w:r w:rsidRPr="00533537">
        <w:rPr>
          <w:bCs/>
          <w:sz w:val="24"/>
          <w:szCs w:val="24"/>
        </w:rPr>
        <w:t xml:space="preserve">по соглашению </w:t>
      </w:r>
      <w:r>
        <w:rPr>
          <w:bCs/>
          <w:sz w:val="24"/>
          <w:szCs w:val="24"/>
        </w:rPr>
        <w:t xml:space="preserve">№ </w:t>
      </w:r>
      <w:r w:rsidRPr="00533537">
        <w:rPr>
          <w:bCs/>
          <w:sz w:val="24"/>
          <w:szCs w:val="24"/>
        </w:rPr>
        <w:t>1 от 08.05.20</w:t>
      </w:r>
      <w:r>
        <w:rPr>
          <w:bCs/>
          <w:sz w:val="24"/>
          <w:szCs w:val="24"/>
        </w:rPr>
        <w:t>20</w:t>
      </w:r>
      <w:r w:rsidRPr="005335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533537">
        <w:rPr>
          <w:bCs/>
          <w:sz w:val="24"/>
          <w:szCs w:val="24"/>
        </w:rPr>
        <w:t xml:space="preserve">Администрация </w:t>
      </w:r>
      <w:proofErr w:type="spellStart"/>
      <w:r w:rsidRPr="00533537">
        <w:rPr>
          <w:bCs/>
          <w:sz w:val="24"/>
          <w:szCs w:val="24"/>
        </w:rPr>
        <w:t>Ветютневского</w:t>
      </w:r>
      <w:proofErr w:type="spellEnd"/>
      <w:r w:rsidRPr="00533537">
        <w:rPr>
          <w:bCs/>
          <w:sz w:val="24"/>
          <w:szCs w:val="24"/>
        </w:rPr>
        <w:t xml:space="preserve"> сельского поселения – 99,9 тыс. рублей</w:t>
      </w:r>
      <w:r>
        <w:rPr>
          <w:bCs/>
          <w:sz w:val="24"/>
          <w:szCs w:val="24"/>
        </w:rPr>
        <w:t>.</w:t>
      </w:r>
    </w:p>
    <w:p w:rsidR="00533537" w:rsidRPr="00533537" w:rsidRDefault="00533537" w:rsidP="00694B66">
      <w:pPr>
        <w:ind w:right="-143"/>
        <w:jc w:val="both"/>
        <w:rPr>
          <w:rFonts w:asciiTheme="minorHAnsi" w:hAnsiTheme="minorHAnsi"/>
          <w:sz w:val="24"/>
          <w:szCs w:val="24"/>
        </w:rPr>
      </w:pPr>
      <w:r>
        <w:rPr>
          <w:bCs/>
          <w:sz w:val="24"/>
          <w:szCs w:val="24"/>
        </w:rPr>
        <w:t xml:space="preserve">          Средства муниципального дорожного фонда были использованы на содержание дорог общего пользования местного значения по целевому назначению и эффективно.</w:t>
      </w:r>
    </w:p>
    <w:p w:rsidR="00B008EF" w:rsidRPr="007E5DE6" w:rsidRDefault="004F2C8F" w:rsidP="00533537">
      <w:pPr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008EF" w:rsidRPr="00C446E8" w:rsidRDefault="00AB0A33" w:rsidP="007E5DE6">
      <w:pPr>
        <w:pStyle w:val="a4"/>
        <w:ind w:left="15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B008EF" w:rsidRPr="00C446E8">
        <w:rPr>
          <w:i/>
          <w:sz w:val="24"/>
          <w:szCs w:val="24"/>
        </w:rPr>
        <w:t>Состояние муниципального долга</w:t>
      </w:r>
    </w:p>
    <w:p w:rsidR="00B008EF" w:rsidRPr="00C446E8" w:rsidRDefault="00B008EF" w:rsidP="00B008EF">
      <w:pPr>
        <w:autoSpaceDE w:val="0"/>
        <w:jc w:val="both"/>
        <w:rPr>
          <w:sz w:val="24"/>
          <w:szCs w:val="24"/>
        </w:rPr>
      </w:pPr>
      <w:r w:rsidRPr="00C446E8">
        <w:rPr>
          <w:sz w:val="24"/>
          <w:szCs w:val="24"/>
        </w:rPr>
        <w:t xml:space="preserve">    </w:t>
      </w:r>
      <w:r w:rsidRPr="00C446E8">
        <w:rPr>
          <w:sz w:val="24"/>
          <w:szCs w:val="24"/>
        </w:rPr>
        <w:tab/>
        <w:t xml:space="preserve">  Объем муниципального долга </w:t>
      </w:r>
      <w:proofErr w:type="spellStart"/>
      <w:r w:rsidRPr="00C446E8">
        <w:rPr>
          <w:sz w:val="24"/>
          <w:szCs w:val="24"/>
        </w:rPr>
        <w:t>Фроловского</w:t>
      </w:r>
      <w:proofErr w:type="spellEnd"/>
      <w:r w:rsidRPr="00C446E8">
        <w:rPr>
          <w:sz w:val="24"/>
          <w:szCs w:val="24"/>
        </w:rPr>
        <w:t xml:space="preserve"> муниципального района  по состоянию на 01.01.2020 года, в том числе по предоставленным муниципальным гарантиям не предусматривается. В 2020 году долговые обязательства района по соглашениям и бюджетных ссуд и бюджетных кредитов из областного бюджета, отсутствуют.          </w:t>
      </w:r>
    </w:p>
    <w:p w:rsidR="00AB0A33" w:rsidRDefault="00B008EF" w:rsidP="00AB0A33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6666C7">
        <w:rPr>
          <w:b/>
        </w:rPr>
        <w:t xml:space="preserve">        </w:t>
      </w:r>
      <w:r w:rsidRPr="006666C7">
        <w:rPr>
          <w:rFonts w:ascii="Times New Roman CYR" w:hAnsi="Times New Roman CYR" w:cs="Times New Roman CYR"/>
          <w:b/>
          <w:i/>
          <w:sz w:val="24"/>
          <w:szCs w:val="24"/>
        </w:rPr>
        <w:t xml:space="preserve">                     </w:t>
      </w:r>
      <w:r w:rsidR="00710535">
        <w:rPr>
          <w:i/>
          <w:sz w:val="24"/>
          <w:szCs w:val="24"/>
        </w:rPr>
        <w:t xml:space="preserve"> </w:t>
      </w:r>
      <w:r w:rsidRPr="00C446E8">
        <w:rPr>
          <w:i/>
          <w:sz w:val="24"/>
          <w:szCs w:val="24"/>
        </w:rPr>
        <w:t xml:space="preserve"> Муниципальные и ведомственные программы</w:t>
      </w:r>
    </w:p>
    <w:p w:rsidR="00B008EF" w:rsidRPr="00AB0A33" w:rsidRDefault="00B008EF" w:rsidP="00AB0A33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6666C7">
        <w:rPr>
          <w:b/>
          <w:sz w:val="24"/>
          <w:szCs w:val="24"/>
        </w:rPr>
        <w:t xml:space="preserve">               </w:t>
      </w:r>
      <w:proofErr w:type="gramStart"/>
      <w:r w:rsidRPr="009131A3">
        <w:rPr>
          <w:sz w:val="24"/>
          <w:szCs w:val="24"/>
        </w:rPr>
        <w:t xml:space="preserve">Первоначально  бюджетом решением </w:t>
      </w:r>
      <w:proofErr w:type="spellStart"/>
      <w:r w:rsidRPr="009131A3">
        <w:rPr>
          <w:sz w:val="24"/>
          <w:szCs w:val="24"/>
        </w:rPr>
        <w:t>Фроловской</w:t>
      </w:r>
      <w:proofErr w:type="spellEnd"/>
      <w:r w:rsidRPr="009131A3">
        <w:rPr>
          <w:sz w:val="24"/>
          <w:szCs w:val="24"/>
        </w:rPr>
        <w:t xml:space="preserve"> районной Думы  от 09.12.2019 г. № 77/578 «О бюджете  </w:t>
      </w:r>
      <w:proofErr w:type="spellStart"/>
      <w:r w:rsidRPr="009131A3">
        <w:rPr>
          <w:sz w:val="24"/>
          <w:szCs w:val="24"/>
        </w:rPr>
        <w:t>Фроловского</w:t>
      </w:r>
      <w:proofErr w:type="spellEnd"/>
      <w:r w:rsidRPr="009131A3">
        <w:rPr>
          <w:sz w:val="24"/>
          <w:szCs w:val="24"/>
        </w:rPr>
        <w:t xml:space="preserve"> муниципального района на 2020 год и плановый период  2021 и 2022 годов»  на 2020 год  расходы на реализацию муниципальных  и ведомственных программ утверждены соответственно в сумме 177701,5 тыс. рублей и 18238,1 тыс. рублей, всего запланировано «программных расходов» в объеме 195939,6 тыс. рублей.</w:t>
      </w:r>
      <w:proofErr w:type="gramEnd"/>
      <w:r w:rsidRPr="009131A3">
        <w:rPr>
          <w:sz w:val="24"/>
          <w:szCs w:val="24"/>
        </w:rPr>
        <w:t xml:space="preserve"> Доля программных расходов в 2020 году первоначально  составила 68,8 %.  </w:t>
      </w:r>
    </w:p>
    <w:p w:rsidR="00B008EF" w:rsidRPr="003B03C0" w:rsidRDefault="00B008EF" w:rsidP="00B008EF">
      <w:pPr>
        <w:jc w:val="both"/>
        <w:rPr>
          <w:sz w:val="24"/>
          <w:szCs w:val="24"/>
        </w:rPr>
      </w:pPr>
      <w:r w:rsidRPr="003B03C0">
        <w:rPr>
          <w:sz w:val="24"/>
          <w:szCs w:val="24"/>
        </w:rPr>
        <w:lastRenderedPageBreak/>
        <w:t xml:space="preserve">             В результате внесенных изменений в расходную часть бюджета доля программных расходов в 2020 году </w:t>
      </w:r>
      <w:r w:rsidR="00694B66">
        <w:rPr>
          <w:sz w:val="24"/>
          <w:szCs w:val="24"/>
        </w:rPr>
        <w:t>-</w:t>
      </w:r>
      <w:r w:rsidRPr="003B03C0">
        <w:rPr>
          <w:sz w:val="24"/>
          <w:szCs w:val="24"/>
        </w:rPr>
        <w:t xml:space="preserve"> 70,1%.  </w:t>
      </w:r>
    </w:p>
    <w:p w:rsidR="00B008EF" w:rsidRPr="002B2672" w:rsidRDefault="00B008EF" w:rsidP="00B008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66C7">
        <w:rPr>
          <w:b/>
          <w:sz w:val="24"/>
          <w:szCs w:val="24"/>
        </w:rPr>
        <w:t xml:space="preserve">            </w:t>
      </w:r>
      <w:r w:rsidRPr="002B2672">
        <w:rPr>
          <w:sz w:val="24"/>
          <w:szCs w:val="24"/>
        </w:rPr>
        <w:t xml:space="preserve">Анализ исполнения расходов бюджета </w:t>
      </w:r>
      <w:proofErr w:type="spellStart"/>
      <w:r w:rsidRPr="002B2672">
        <w:rPr>
          <w:sz w:val="24"/>
          <w:szCs w:val="24"/>
        </w:rPr>
        <w:t>Фроловского</w:t>
      </w:r>
      <w:proofErr w:type="spellEnd"/>
      <w:r w:rsidRPr="002B2672">
        <w:rPr>
          <w:sz w:val="24"/>
          <w:szCs w:val="24"/>
        </w:rPr>
        <w:t xml:space="preserve"> муниципального района по муниципальным программам за 9 месяцев 2020 года приведён в таблице № 9</w:t>
      </w:r>
    </w:p>
    <w:p w:rsidR="00B008EF" w:rsidRPr="006666C7" w:rsidRDefault="00B008EF" w:rsidP="00B008EF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B2672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2B2672">
        <w:rPr>
          <w:sz w:val="20"/>
          <w:szCs w:val="20"/>
        </w:rPr>
        <w:t>таблица № 9 (тыс</w:t>
      </w:r>
      <w:r w:rsidRPr="006666C7">
        <w:rPr>
          <w:b/>
          <w:sz w:val="20"/>
          <w:szCs w:val="20"/>
        </w:rPr>
        <w:t xml:space="preserve">. </w:t>
      </w:r>
      <w:r w:rsidRPr="002B2672">
        <w:rPr>
          <w:sz w:val="20"/>
          <w:szCs w:val="20"/>
        </w:rPr>
        <w:t>рублей)</w:t>
      </w:r>
    </w:p>
    <w:tbl>
      <w:tblPr>
        <w:tblW w:w="10035" w:type="dxa"/>
        <w:tblInd w:w="-142" w:type="dxa"/>
        <w:tblLayout w:type="fixed"/>
        <w:tblLook w:val="04A0"/>
      </w:tblPr>
      <w:tblGrid>
        <w:gridCol w:w="2802"/>
        <w:gridCol w:w="1418"/>
        <w:gridCol w:w="1419"/>
        <w:gridCol w:w="1274"/>
        <w:gridCol w:w="1562"/>
        <w:gridCol w:w="1560"/>
      </w:tblGrid>
      <w:tr w:rsidR="00B008EF" w:rsidRPr="006666C7" w:rsidTr="00B008E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Название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131A3">
              <w:rPr>
                <w:sz w:val="22"/>
                <w:szCs w:val="22"/>
                <w:lang w:eastAsia="en-US"/>
              </w:rPr>
              <w:t>Перво</w:t>
            </w:r>
            <w:proofErr w:type="spellEnd"/>
            <w:r w:rsidRPr="009131A3">
              <w:rPr>
                <w:sz w:val="22"/>
                <w:szCs w:val="22"/>
                <w:lang w:eastAsia="en-US"/>
              </w:rPr>
              <w:t>-</w:t>
            </w:r>
          </w:p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131A3">
              <w:rPr>
                <w:sz w:val="22"/>
                <w:szCs w:val="22"/>
                <w:lang w:eastAsia="en-US"/>
              </w:rPr>
              <w:t>начально</w:t>
            </w:r>
            <w:proofErr w:type="spellEnd"/>
            <w:r w:rsidRPr="009131A3">
              <w:rPr>
                <w:sz w:val="22"/>
                <w:szCs w:val="22"/>
                <w:lang w:eastAsia="en-US"/>
              </w:rPr>
              <w:t xml:space="preserve"> утвержденный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31A3">
              <w:rPr>
                <w:sz w:val="22"/>
                <w:szCs w:val="22"/>
                <w:lang w:eastAsia="en-US"/>
              </w:rPr>
              <w:t>Уточнённ-ый</w:t>
            </w:r>
            <w:proofErr w:type="spellEnd"/>
            <w:proofErr w:type="gramEnd"/>
            <w:r w:rsidRPr="009131A3">
              <w:rPr>
                <w:sz w:val="22"/>
                <w:szCs w:val="22"/>
                <w:lang w:eastAsia="en-US"/>
              </w:rPr>
              <w:t xml:space="preserve"> бюджет на 2020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 xml:space="preserve">Исполнено </w:t>
            </w:r>
          </w:p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за 9 мес.</w:t>
            </w:r>
          </w:p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 xml:space="preserve">Отклонение </w:t>
            </w:r>
          </w:p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к первоначальному бюджету</w:t>
            </w:r>
          </w:p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гр.3-гр.2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 xml:space="preserve">Отклонение </w:t>
            </w:r>
          </w:p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к уточненному бюджету</w:t>
            </w:r>
          </w:p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гр.4-гр.3</w:t>
            </w:r>
          </w:p>
        </w:tc>
      </w:tr>
      <w:tr w:rsidR="00B008EF" w:rsidRPr="006666C7" w:rsidTr="00B008EF">
        <w:trPr>
          <w:trHeight w:val="1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9131A3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 w:rsidRPr="009131A3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B008EF" w:rsidRPr="006666C7" w:rsidTr="00B008EF">
        <w:trPr>
          <w:trHeight w:val="3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8EF" w:rsidRPr="002B2672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2B2672">
              <w:rPr>
                <w:sz w:val="22"/>
                <w:szCs w:val="22"/>
                <w:lang w:eastAsia="en-US"/>
              </w:rPr>
              <w:t>Муниципальные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2B2672" w:rsidRDefault="00B008EF" w:rsidP="00B008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B2672">
              <w:rPr>
                <w:bCs/>
                <w:sz w:val="22"/>
                <w:szCs w:val="22"/>
                <w:lang w:eastAsia="en-US"/>
              </w:rPr>
              <w:t>177701,5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2B2672" w:rsidRDefault="00B008EF" w:rsidP="00B008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205767,1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2B2672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126800,3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2B2672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+28065,6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2B2672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-78966,8</w:t>
            </w:r>
          </w:p>
        </w:tc>
      </w:tr>
      <w:tr w:rsidR="00B008EF" w:rsidRPr="006666C7" w:rsidTr="00B008EF">
        <w:trPr>
          <w:trHeight w:val="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2B2672" w:rsidRDefault="00B008EF" w:rsidP="00B008E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2B2672">
              <w:rPr>
                <w:bCs/>
                <w:sz w:val="22"/>
                <w:szCs w:val="22"/>
                <w:lang w:eastAsia="en-US"/>
              </w:rPr>
              <w:t>Ведомственные целевые 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2B2672" w:rsidRDefault="00B008EF" w:rsidP="00B008EF">
            <w:pPr>
              <w:jc w:val="center"/>
              <w:rPr>
                <w:sz w:val="22"/>
                <w:szCs w:val="22"/>
                <w:lang w:eastAsia="en-US"/>
              </w:rPr>
            </w:pPr>
            <w:r w:rsidRPr="002B2672">
              <w:rPr>
                <w:sz w:val="22"/>
                <w:szCs w:val="22"/>
                <w:lang w:eastAsia="en-US"/>
              </w:rPr>
              <w:t>18238,1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DD4F74" w:rsidRDefault="00B008EF" w:rsidP="00B008EF">
            <w:pPr>
              <w:jc w:val="center"/>
              <w:rPr>
                <w:sz w:val="22"/>
                <w:szCs w:val="22"/>
              </w:rPr>
            </w:pPr>
            <w:r w:rsidRPr="00DD4F74">
              <w:rPr>
                <w:sz w:val="22"/>
                <w:szCs w:val="22"/>
              </w:rPr>
              <w:t>25427,4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DD4F74" w:rsidRDefault="00B008EF" w:rsidP="00B008EF">
            <w:pPr>
              <w:jc w:val="center"/>
              <w:rPr>
                <w:sz w:val="22"/>
                <w:szCs w:val="22"/>
              </w:rPr>
            </w:pPr>
            <w:r w:rsidRPr="00DD4F74">
              <w:rPr>
                <w:sz w:val="22"/>
                <w:szCs w:val="22"/>
              </w:rPr>
              <w:t>14181,8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2B2672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+7189,3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08EF" w:rsidRPr="002B2672" w:rsidRDefault="00B008EF" w:rsidP="00B008EF">
            <w:pPr>
              <w:pStyle w:val="a4"/>
              <w:ind w:left="0" w:right="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-11245,6</w:t>
            </w:r>
          </w:p>
        </w:tc>
      </w:tr>
    </w:tbl>
    <w:p w:rsidR="00B008EF" w:rsidRPr="00DD4F74" w:rsidRDefault="00B008EF" w:rsidP="00B008EF">
      <w:pPr>
        <w:pStyle w:val="a4"/>
        <w:ind w:left="-142" w:right="141" w:hanging="142"/>
        <w:jc w:val="both"/>
        <w:rPr>
          <w:sz w:val="24"/>
          <w:szCs w:val="24"/>
        </w:rPr>
      </w:pPr>
      <w:r w:rsidRPr="006666C7">
        <w:rPr>
          <w:rFonts w:ascii="Arial" w:hAnsi="Arial" w:cs="Arial"/>
          <w:b/>
          <w:sz w:val="20"/>
          <w:szCs w:val="20"/>
        </w:rPr>
        <w:t xml:space="preserve">           </w:t>
      </w:r>
      <w:r w:rsidRPr="006666C7">
        <w:rPr>
          <w:rFonts w:ascii="Arial" w:hAnsi="Arial" w:cs="Arial"/>
          <w:b/>
          <w:sz w:val="20"/>
          <w:szCs w:val="20"/>
        </w:rPr>
        <w:tab/>
      </w:r>
      <w:r w:rsidRPr="00DD4F74">
        <w:rPr>
          <w:sz w:val="24"/>
          <w:szCs w:val="24"/>
        </w:rPr>
        <w:t xml:space="preserve">Из данных таблицы следует, что относительно первоначально утвержденных бюджетных назначений  по муниципальным и ведомственным программам  наблюдается увеличение ассигнований по плану на +35254,9 тыс. рублей и составили  </w:t>
      </w:r>
      <w:r w:rsidRPr="00DD4F74">
        <w:rPr>
          <w:bCs/>
          <w:sz w:val="24"/>
          <w:szCs w:val="24"/>
        </w:rPr>
        <w:t xml:space="preserve">231194,5 тыс. рублей, исполнение  - </w:t>
      </w:r>
      <w:r w:rsidRPr="00DD4F74">
        <w:rPr>
          <w:sz w:val="24"/>
          <w:szCs w:val="24"/>
        </w:rPr>
        <w:t>140982,1 тыс. рублей или 61,0 %.</w:t>
      </w:r>
    </w:p>
    <w:p w:rsidR="00B008EF" w:rsidRPr="00DD4F74" w:rsidRDefault="00B008EF" w:rsidP="00B008EF">
      <w:pPr>
        <w:ind w:left="-284" w:firstLine="709"/>
        <w:jc w:val="both"/>
        <w:rPr>
          <w:sz w:val="24"/>
          <w:szCs w:val="24"/>
        </w:rPr>
      </w:pPr>
      <w:r w:rsidRPr="00DD4F74">
        <w:rPr>
          <w:bCs/>
          <w:iCs/>
          <w:sz w:val="24"/>
          <w:szCs w:val="24"/>
        </w:rPr>
        <w:t>По ведомственным  целевым программам исполнение составило 14181,8  тыс. рублей, или 55,8 % к утвержденным бюджетным назначениям.</w:t>
      </w:r>
      <w:r w:rsidRPr="00DD4F74">
        <w:rPr>
          <w:sz w:val="24"/>
          <w:szCs w:val="24"/>
        </w:rPr>
        <w:t xml:space="preserve"> </w:t>
      </w:r>
    </w:p>
    <w:p w:rsidR="00B008EF" w:rsidRPr="006666C7" w:rsidRDefault="00B008EF" w:rsidP="00B008EF">
      <w:pPr>
        <w:ind w:left="-284" w:firstLine="284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B03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3B03C0">
        <w:rPr>
          <w:sz w:val="24"/>
          <w:szCs w:val="24"/>
        </w:rPr>
        <w:t>Исполнение  по муниципальным программам за отчётный период составило  126800,3</w:t>
      </w:r>
      <w:r>
        <w:rPr>
          <w:b/>
          <w:sz w:val="24"/>
          <w:szCs w:val="24"/>
        </w:rPr>
        <w:t xml:space="preserve"> </w:t>
      </w:r>
      <w:r w:rsidRPr="006666C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 или </w:t>
      </w:r>
      <w:r w:rsidRPr="003B03C0">
        <w:rPr>
          <w:sz w:val="24"/>
          <w:szCs w:val="24"/>
        </w:rPr>
        <w:t>61,6% от уточнённых годовых назначений (205767,1 тыс. рублей).</w:t>
      </w:r>
      <w:r w:rsidRPr="006666C7">
        <w:rPr>
          <w:rFonts w:ascii="Times New Roman CYR" w:hAnsi="Times New Roman CYR" w:cs="Times New Roman CYR"/>
          <w:b/>
          <w:sz w:val="24"/>
          <w:szCs w:val="24"/>
        </w:rPr>
        <w:t xml:space="preserve">  </w:t>
      </w:r>
    </w:p>
    <w:p w:rsidR="00B008EF" w:rsidRPr="003B03C0" w:rsidRDefault="00B008EF" w:rsidP="00B008EF">
      <w:pPr>
        <w:ind w:left="-284" w:firstLine="709"/>
        <w:jc w:val="both"/>
        <w:rPr>
          <w:sz w:val="24"/>
          <w:szCs w:val="24"/>
        </w:rPr>
      </w:pPr>
      <w:r w:rsidRPr="003B03C0">
        <w:rPr>
          <w:sz w:val="24"/>
          <w:szCs w:val="24"/>
        </w:rPr>
        <w:t xml:space="preserve">По муниципальной программе </w:t>
      </w:r>
      <w:r w:rsidRPr="003B03C0">
        <w:rPr>
          <w:bCs/>
          <w:sz w:val="24"/>
          <w:szCs w:val="24"/>
        </w:rPr>
        <w:t xml:space="preserve">«Развитие культуры </w:t>
      </w:r>
      <w:proofErr w:type="spellStart"/>
      <w:r w:rsidRPr="003B03C0">
        <w:rPr>
          <w:bCs/>
          <w:sz w:val="24"/>
          <w:szCs w:val="24"/>
        </w:rPr>
        <w:t>Фроловского</w:t>
      </w:r>
      <w:proofErr w:type="spellEnd"/>
      <w:r w:rsidRPr="003B03C0">
        <w:rPr>
          <w:bCs/>
          <w:sz w:val="24"/>
          <w:szCs w:val="24"/>
        </w:rPr>
        <w:t xml:space="preserve"> муниципального района на 2020-2022 годы» </w:t>
      </w:r>
      <w:r w:rsidRPr="003B03C0">
        <w:rPr>
          <w:sz w:val="24"/>
          <w:szCs w:val="24"/>
        </w:rPr>
        <w:t>расходы не производились.</w:t>
      </w:r>
      <w:r w:rsidRPr="003B03C0">
        <w:rPr>
          <w:bCs/>
          <w:sz w:val="24"/>
          <w:szCs w:val="24"/>
        </w:rPr>
        <w:t xml:space="preserve">  </w:t>
      </w:r>
      <w:r w:rsidRPr="003B03C0">
        <w:rPr>
          <w:sz w:val="24"/>
          <w:szCs w:val="24"/>
        </w:rPr>
        <w:t xml:space="preserve"> </w:t>
      </w:r>
    </w:p>
    <w:p w:rsidR="00B008EF" w:rsidRPr="003B03C0" w:rsidRDefault="00B008EF" w:rsidP="00B008EF">
      <w:pPr>
        <w:ind w:left="-284" w:firstLine="284"/>
        <w:jc w:val="both"/>
        <w:rPr>
          <w:rFonts w:ascii="Times New Roman CYR" w:hAnsi="Times New Roman CYR" w:cs="Times New Roman CYR"/>
          <w:sz w:val="24"/>
          <w:szCs w:val="24"/>
        </w:rPr>
      </w:pPr>
      <w:r w:rsidRPr="003B03C0">
        <w:rPr>
          <w:sz w:val="24"/>
          <w:szCs w:val="24"/>
        </w:rPr>
        <w:t xml:space="preserve">       </w:t>
      </w:r>
      <w:r w:rsidRPr="003B03C0">
        <w:rPr>
          <w:rFonts w:ascii="Times New Roman CYR" w:hAnsi="Times New Roman CYR" w:cs="Times New Roman CYR"/>
          <w:sz w:val="24"/>
          <w:szCs w:val="24"/>
        </w:rPr>
        <w:t>Расходы, не отнесенные к муниципальным программам  (</w:t>
      </w:r>
      <w:proofErr w:type="spellStart"/>
      <w:r w:rsidRPr="003B03C0">
        <w:rPr>
          <w:rFonts w:ascii="Times New Roman CYR" w:hAnsi="Times New Roman CYR" w:cs="Times New Roman CYR"/>
          <w:sz w:val="24"/>
          <w:szCs w:val="24"/>
        </w:rPr>
        <w:t>непрограммные</w:t>
      </w:r>
      <w:proofErr w:type="spellEnd"/>
      <w:r w:rsidRPr="003B03C0">
        <w:rPr>
          <w:rFonts w:ascii="Times New Roman CYR" w:hAnsi="Times New Roman CYR" w:cs="Times New Roman CYR"/>
          <w:sz w:val="24"/>
          <w:szCs w:val="24"/>
        </w:rPr>
        <w:t xml:space="preserve"> расходы), составили  59145,2 тыс. рублей или 29,5%.</w:t>
      </w:r>
    </w:p>
    <w:p w:rsidR="00B008EF" w:rsidRPr="006666C7" w:rsidRDefault="00B008EF" w:rsidP="00B008EF">
      <w:pPr>
        <w:ind w:left="-284" w:firstLine="284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B008EF" w:rsidRPr="00027883" w:rsidRDefault="00B008EF" w:rsidP="00B008EF">
      <w:pPr>
        <w:rPr>
          <w:i/>
          <w:sz w:val="24"/>
          <w:szCs w:val="24"/>
        </w:rPr>
      </w:pPr>
      <w:r w:rsidRPr="00027883">
        <w:rPr>
          <w:sz w:val="24"/>
          <w:szCs w:val="24"/>
        </w:rPr>
        <w:t xml:space="preserve">                                                                       </w:t>
      </w:r>
      <w:r w:rsidRPr="00027883">
        <w:rPr>
          <w:i/>
          <w:sz w:val="24"/>
          <w:szCs w:val="24"/>
        </w:rPr>
        <w:t>Выводы:</w:t>
      </w:r>
    </w:p>
    <w:p w:rsidR="004819C6" w:rsidRDefault="004819C6" w:rsidP="00481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819C6">
        <w:rPr>
          <w:sz w:val="24"/>
          <w:szCs w:val="24"/>
        </w:rPr>
        <w:t xml:space="preserve">1. </w:t>
      </w:r>
      <w:proofErr w:type="gramStart"/>
      <w:r w:rsidR="008D4347" w:rsidRPr="004819C6">
        <w:rPr>
          <w:sz w:val="24"/>
          <w:szCs w:val="24"/>
        </w:rPr>
        <w:t xml:space="preserve">Доходы </w:t>
      </w:r>
      <w:r w:rsidR="00A575DA">
        <w:rPr>
          <w:sz w:val="24"/>
          <w:szCs w:val="24"/>
        </w:rPr>
        <w:t>муниципального</w:t>
      </w:r>
      <w:r w:rsidR="008D4347" w:rsidRPr="004819C6">
        <w:rPr>
          <w:sz w:val="24"/>
          <w:szCs w:val="24"/>
        </w:rPr>
        <w:t xml:space="preserve"> бюджета на 01.10.2020 года исполнены в объеме </w:t>
      </w:r>
      <w:r w:rsidR="00A667CF" w:rsidRPr="004819C6">
        <w:rPr>
          <w:sz w:val="24"/>
          <w:szCs w:val="24"/>
        </w:rPr>
        <w:t xml:space="preserve">225230,3 </w:t>
      </w:r>
      <w:r w:rsidR="008D4347" w:rsidRPr="004819C6">
        <w:rPr>
          <w:sz w:val="24"/>
          <w:szCs w:val="24"/>
        </w:rPr>
        <w:t>тыс. рублей, или 69,</w:t>
      </w:r>
      <w:r w:rsidR="00A667CF" w:rsidRPr="004819C6">
        <w:rPr>
          <w:sz w:val="24"/>
          <w:szCs w:val="24"/>
        </w:rPr>
        <w:t>6</w:t>
      </w:r>
      <w:r w:rsidR="008D4347" w:rsidRPr="004819C6">
        <w:rPr>
          <w:sz w:val="24"/>
          <w:szCs w:val="24"/>
        </w:rPr>
        <w:t>% к годовым плановым назначениям</w:t>
      </w:r>
      <w:r w:rsidR="00776FB9" w:rsidRPr="004819C6">
        <w:rPr>
          <w:sz w:val="24"/>
          <w:szCs w:val="24"/>
        </w:rPr>
        <w:t xml:space="preserve">, к аналогичному периоду прошлого года увеличились на +8% или 16790,0 тыс. рублей, в том числе: по собственным доходам увеличение к  9 месяцам 2019 года на +6,5% или </w:t>
      </w:r>
      <w:r w:rsidR="008D4347" w:rsidRPr="004819C6">
        <w:rPr>
          <w:sz w:val="24"/>
          <w:szCs w:val="24"/>
        </w:rPr>
        <w:t xml:space="preserve"> </w:t>
      </w:r>
      <w:r w:rsidR="00776FB9" w:rsidRPr="004819C6">
        <w:rPr>
          <w:sz w:val="24"/>
          <w:szCs w:val="24"/>
        </w:rPr>
        <w:t>+5406,9 тыс. рублей, безвозмездны</w:t>
      </w:r>
      <w:r w:rsidR="002E087C" w:rsidRPr="004819C6">
        <w:rPr>
          <w:sz w:val="24"/>
          <w:szCs w:val="24"/>
        </w:rPr>
        <w:t>е</w:t>
      </w:r>
      <w:r w:rsidR="00776FB9" w:rsidRPr="004819C6">
        <w:rPr>
          <w:sz w:val="24"/>
          <w:szCs w:val="24"/>
        </w:rPr>
        <w:t xml:space="preserve"> поступления</w:t>
      </w:r>
      <w:r w:rsidR="002E087C" w:rsidRPr="004819C6">
        <w:rPr>
          <w:sz w:val="24"/>
          <w:szCs w:val="24"/>
        </w:rPr>
        <w:t xml:space="preserve"> </w:t>
      </w:r>
      <w:r w:rsidR="00776FB9" w:rsidRPr="004819C6">
        <w:rPr>
          <w:sz w:val="24"/>
          <w:szCs w:val="24"/>
        </w:rPr>
        <w:t xml:space="preserve"> </w:t>
      </w:r>
      <w:r w:rsidR="002E087C" w:rsidRPr="004819C6">
        <w:rPr>
          <w:sz w:val="24"/>
          <w:szCs w:val="24"/>
        </w:rPr>
        <w:t>к утвержденным бюджетным назначениям 2020</w:t>
      </w:r>
      <w:r w:rsidR="00776FB9" w:rsidRPr="004819C6">
        <w:rPr>
          <w:sz w:val="24"/>
          <w:szCs w:val="24"/>
        </w:rPr>
        <w:t xml:space="preserve"> года </w:t>
      </w:r>
      <w:r w:rsidR="002E087C" w:rsidRPr="004819C6">
        <w:rPr>
          <w:sz w:val="24"/>
          <w:szCs w:val="24"/>
        </w:rPr>
        <w:t xml:space="preserve">исполнены </w:t>
      </w:r>
      <w:r w:rsidR="00776FB9" w:rsidRPr="004819C6">
        <w:rPr>
          <w:sz w:val="24"/>
          <w:szCs w:val="24"/>
        </w:rPr>
        <w:t xml:space="preserve">на  </w:t>
      </w:r>
      <w:r w:rsidR="002E087C" w:rsidRPr="004819C6">
        <w:rPr>
          <w:sz w:val="24"/>
          <w:szCs w:val="24"/>
        </w:rPr>
        <w:t>66,4% или</w:t>
      </w:r>
      <w:proofErr w:type="gramEnd"/>
      <w:r w:rsidR="002E087C" w:rsidRPr="004819C6">
        <w:rPr>
          <w:sz w:val="24"/>
          <w:szCs w:val="24"/>
        </w:rPr>
        <w:t xml:space="preserve"> 135714,2</w:t>
      </w:r>
      <w:r w:rsidR="00776FB9" w:rsidRPr="004819C6">
        <w:rPr>
          <w:sz w:val="24"/>
          <w:szCs w:val="24"/>
        </w:rPr>
        <w:t xml:space="preserve"> тыс. рублей.</w:t>
      </w:r>
      <w:r w:rsidRPr="004819C6">
        <w:rPr>
          <w:sz w:val="24"/>
          <w:szCs w:val="24"/>
        </w:rPr>
        <w:t xml:space="preserve"> </w:t>
      </w:r>
    </w:p>
    <w:p w:rsidR="004819C6" w:rsidRDefault="004819C6" w:rsidP="004819C6">
      <w:pPr>
        <w:jc w:val="both"/>
        <w:rPr>
          <w:sz w:val="24"/>
          <w:szCs w:val="24"/>
        </w:rPr>
      </w:pPr>
      <w:r w:rsidRPr="004819C6">
        <w:rPr>
          <w:rFonts w:ascii="Arial" w:hAnsi="Arial" w:cs="Arial"/>
          <w:sz w:val="24"/>
          <w:szCs w:val="24"/>
        </w:rPr>
        <w:t xml:space="preserve"> </w:t>
      </w:r>
      <w:r w:rsidR="00EF2BEE" w:rsidRPr="004819C6">
        <w:rPr>
          <w:rFonts w:ascii="Arial" w:hAnsi="Arial" w:cs="Arial"/>
          <w:sz w:val="24"/>
          <w:szCs w:val="24"/>
        </w:rPr>
        <w:t xml:space="preserve">  </w:t>
      </w:r>
      <w:r w:rsidR="00EF2BEE" w:rsidRPr="004819C6">
        <w:rPr>
          <w:sz w:val="24"/>
          <w:szCs w:val="24"/>
        </w:rPr>
        <w:t>2.</w:t>
      </w:r>
      <w:r w:rsidR="00EF2BEE" w:rsidRPr="004819C6">
        <w:rPr>
          <w:rFonts w:ascii="Arial" w:hAnsi="Arial" w:cs="Arial"/>
          <w:sz w:val="24"/>
          <w:szCs w:val="24"/>
        </w:rPr>
        <w:t xml:space="preserve"> </w:t>
      </w:r>
      <w:r w:rsidR="00776FB9" w:rsidRPr="004819C6">
        <w:rPr>
          <w:sz w:val="24"/>
          <w:szCs w:val="24"/>
        </w:rPr>
        <w:t xml:space="preserve"> </w:t>
      </w:r>
      <w:r w:rsidR="00EF2BEE" w:rsidRPr="004819C6">
        <w:rPr>
          <w:sz w:val="24"/>
          <w:szCs w:val="24"/>
        </w:rPr>
        <w:t>Собственные доходы, которые являются средствами муниципальных образований для решения вопросов местного значения</w:t>
      </w:r>
      <w:r w:rsidRPr="004819C6">
        <w:rPr>
          <w:sz w:val="24"/>
          <w:szCs w:val="24"/>
        </w:rPr>
        <w:t xml:space="preserve">, </w:t>
      </w:r>
      <w:r w:rsidR="008D4347" w:rsidRPr="004819C6">
        <w:rPr>
          <w:sz w:val="24"/>
          <w:szCs w:val="24"/>
        </w:rPr>
        <w:t xml:space="preserve"> </w:t>
      </w:r>
      <w:r w:rsidR="00EF2BEE" w:rsidRPr="004819C6">
        <w:rPr>
          <w:sz w:val="24"/>
          <w:szCs w:val="24"/>
        </w:rPr>
        <w:t>исполнены</w:t>
      </w:r>
      <w:r w:rsidRPr="004819C6">
        <w:rPr>
          <w:sz w:val="24"/>
          <w:szCs w:val="24"/>
        </w:rPr>
        <w:t xml:space="preserve"> на</w:t>
      </w:r>
      <w:r w:rsidR="00EF2BEE" w:rsidRPr="004819C6">
        <w:rPr>
          <w:sz w:val="24"/>
          <w:szCs w:val="24"/>
        </w:rPr>
        <w:t xml:space="preserve"> 75,1%, </w:t>
      </w:r>
      <w:r w:rsidR="00EF2BEE" w:rsidRPr="00710535">
        <w:rPr>
          <w:sz w:val="24"/>
          <w:szCs w:val="24"/>
        </w:rPr>
        <w:t>к</w:t>
      </w:r>
      <w:r w:rsidR="00EF2BEE" w:rsidRPr="004819C6">
        <w:rPr>
          <w:sz w:val="24"/>
          <w:szCs w:val="24"/>
        </w:rPr>
        <w:t xml:space="preserve"> годовым бюджетным назначениям </w:t>
      </w:r>
      <w:r w:rsidRPr="004819C6">
        <w:rPr>
          <w:sz w:val="24"/>
          <w:szCs w:val="24"/>
        </w:rPr>
        <w:t xml:space="preserve"> </w:t>
      </w:r>
      <w:r w:rsidR="00EF2BEE" w:rsidRPr="004819C6">
        <w:rPr>
          <w:sz w:val="24"/>
          <w:szCs w:val="24"/>
        </w:rPr>
        <w:t>поступ</w:t>
      </w:r>
      <w:r w:rsidRPr="004819C6">
        <w:rPr>
          <w:sz w:val="24"/>
          <w:szCs w:val="24"/>
        </w:rPr>
        <w:t xml:space="preserve">ления должны составить </w:t>
      </w:r>
      <w:r w:rsidR="00EF2BEE" w:rsidRPr="004819C6">
        <w:rPr>
          <w:sz w:val="24"/>
          <w:szCs w:val="24"/>
        </w:rPr>
        <w:t xml:space="preserve"> 29691,1 тыс. рублей.</w:t>
      </w:r>
      <w:r w:rsidRPr="004819C6">
        <w:rPr>
          <w:sz w:val="24"/>
          <w:szCs w:val="24"/>
        </w:rPr>
        <w:t xml:space="preserve"> </w:t>
      </w:r>
    </w:p>
    <w:p w:rsidR="00EF2BEE" w:rsidRPr="004819C6" w:rsidRDefault="004819C6" w:rsidP="004819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819C6">
        <w:rPr>
          <w:sz w:val="24"/>
          <w:szCs w:val="24"/>
        </w:rPr>
        <w:t xml:space="preserve"> </w:t>
      </w:r>
      <w:r w:rsidR="00217C57" w:rsidRPr="004819C6">
        <w:rPr>
          <w:sz w:val="24"/>
          <w:szCs w:val="24"/>
        </w:rPr>
        <w:t xml:space="preserve">        </w:t>
      </w:r>
      <w:r w:rsidR="00EF2BEE" w:rsidRPr="004819C6">
        <w:rPr>
          <w:sz w:val="24"/>
          <w:szCs w:val="24"/>
        </w:rPr>
        <w:t xml:space="preserve">  Рост собственных доходов  муниципального  бюджетов к аналогичному периоду прошлого года  в целом произошел за счет  увеличения:</w:t>
      </w:r>
    </w:p>
    <w:p w:rsidR="00B17D8E" w:rsidRDefault="00B17D8E" w:rsidP="008D4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17C57" w:rsidRPr="00217C57">
        <w:rPr>
          <w:sz w:val="24"/>
          <w:szCs w:val="24"/>
        </w:rPr>
        <w:t xml:space="preserve"> налог</w:t>
      </w:r>
      <w:r w:rsidR="00EF2BEE">
        <w:rPr>
          <w:sz w:val="24"/>
          <w:szCs w:val="24"/>
        </w:rPr>
        <w:t>а</w:t>
      </w:r>
      <w:r w:rsidR="00217C57" w:rsidRPr="00217C57">
        <w:rPr>
          <w:sz w:val="24"/>
          <w:szCs w:val="24"/>
        </w:rPr>
        <w:t xml:space="preserve"> на доходы физических лиц (110,2%)</w:t>
      </w:r>
      <w:r>
        <w:rPr>
          <w:sz w:val="24"/>
          <w:szCs w:val="24"/>
        </w:rPr>
        <w:t>, в 2020 году выполнение – 76,1%</w:t>
      </w:r>
      <w:r w:rsidR="00217C57" w:rsidRPr="00217C57">
        <w:rPr>
          <w:sz w:val="24"/>
          <w:szCs w:val="24"/>
        </w:rPr>
        <w:t xml:space="preserve">; </w:t>
      </w:r>
    </w:p>
    <w:p w:rsidR="00B17D8E" w:rsidRDefault="00B17D8E" w:rsidP="008D4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217C57" w:rsidRPr="00217C57">
        <w:rPr>
          <w:sz w:val="24"/>
          <w:szCs w:val="24"/>
        </w:rPr>
        <w:t>поступлени</w:t>
      </w:r>
      <w:r w:rsidR="00EF2BEE">
        <w:rPr>
          <w:sz w:val="24"/>
          <w:szCs w:val="24"/>
        </w:rPr>
        <w:t>й</w:t>
      </w:r>
      <w:r w:rsidR="00217C57" w:rsidRPr="00217C57">
        <w:rPr>
          <w:sz w:val="24"/>
          <w:szCs w:val="24"/>
        </w:rPr>
        <w:t xml:space="preserve">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217C57" w:rsidRPr="00217C57">
        <w:rPr>
          <w:sz w:val="24"/>
          <w:szCs w:val="24"/>
        </w:rPr>
        <w:t>инжекторных</w:t>
      </w:r>
      <w:proofErr w:type="spellEnd"/>
      <w:r w:rsidR="00217C57" w:rsidRPr="00217C57">
        <w:rPr>
          <w:sz w:val="24"/>
          <w:szCs w:val="24"/>
        </w:rPr>
        <w:t>) двигателей, производимых на территории Российской Федерации, по дифференцированным  нормативам, установленным субъектами Российской Федерации, исходя из необходимости зачисления в  местные бюджеты не менее 10% налоговых  доходов консолидированного бюджета субъекта Российской Федерации от  указанных акцизов на нефтепродукты</w:t>
      </w:r>
      <w:r w:rsidR="00217C57">
        <w:rPr>
          <w:sz w:val="24"/>
          <w:szCs w:val="24"/>
        </w:rPr>
        <w:t xml:space="preserve"> (397,2%);</w:t>
      </w:r>
      <w:proofErr w:type="gramEnd"/>
      <w:r w:rsidR="00217C57">
        <w:rPr>
          <w:sz w:val="24"/>
          <w:szCs w:val="24"/>
        </w:rPr>
        <w:t xml:space="preserve"> единый сельхозналог (</w:t>
      </w:r>
      <w:r>
        <w:rPr>
          <w:sz w:val="24"/>
          <w:szCs w:val="24"/>
        </w:rPr>
        <w:t>132,8</w:t>
      </w:r>
      <w:r w:rsidR="00217C57">
        <w:rPr>
          <w:sz w:val="24"/>
          <w:szCs w:val="24"/>
        </w:rPr>
        <w:t xml:space="preserve">%), </w:t>
      </w:r>
    </w:p>
    <w:p w:rsidR="00B17D8E" w:rsidRPr="00B17D8E" w:rsidRDefault="00B17D8E" w:rsidP="00FE39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17D8E">
        <w:rPr>
          <w:sz w:val="24"/>
          <w:szCs w:val="24"/>
          <w:lang w:eastAsia="en-US"/>
        </w:rPr>
        <w:t>доход</w:t>
      </w:r>
      <w:r w:rsidR="00EF2BEE">
        <w:rPr>
          <w:sz w:val="24"/>
          <w:szCs w:val="24"/>
          <w:lang w:eastAsia="en-US"/>
        </w:rPr>
        <w:t>ов</w:t>
      </w:r>
      <w:r w:rsidRPr="00B17D8E">
        <w:rPr>
          <w:sz w:val="24"/>
          <w:szCs w:val="24"/>
          <w:lang w:eastAsia="en-US"/>
        </w:rPr>
        <w:t>, получаемы</w:t>
      </w:r>
      <w:r w:rsidR="00EF2BEE">
        <w:rPr>
          <w:sz w:val="24"/>
          <w:szCs w:val="24"/>
          <w:lang w:eastAsia="en-US"/>
        </w:rPr>
        <w:t>х</w:t>
      </w:r>
      <w:r w:rsidRPr="00B17D8E">
        <w:rPr>
          <w:sz w:val="24"/>
          <w:szCs w:val="24"/>
          <w:lang w:eastAsia="en-US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 земельных участков</w:t>
      </w:r>
      <w:r>
        <w:rPr>
          <w:sz w:val="24"/>
          <w:szCs w:val="24"/>
          <w:lang w:eastAsia="en-US"/>
        </w:rPr>
        <w:t xml:space="preserve"> (122,8%),</w:t>
      </w:r>
      <w:r w:rsidRPr="00B17D8E">
        <w:rPr>
          <w:sz w:val="24"/>
          <w:szCs w:val="24"/>
        </w:rPr>
        <w:t xml:space="preserve"> </w:t>
      </w:r>
      <w:r>
        <w:rPr>
          <w:sz w:val="24"/>
          <w:szCs w:val="24"/>
        </w:rPr>
        <w:t>в 2020 году выполнение – 86,8%</w:t>
      </w:r>
      <w:r w:rsidRPr="00217C57">
        <w:rPr>
          <w:sz w:val="24"/>
          <w:szCs w:val="24"/>
        </w:rPr>
        <w:t>;</w:t>
      </w:r>
    </w:p>
    <w:p w:rsidR="002E087C" w:rsidRDefault="00B17D8E" w:rsidP="00FE391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lastRenderedPageBreak/>
        <w:t xml:space="preserve">         платеж</w:t>
      </w:r>
      <w:r w:rsidR="00EF2BEE">
        <w:rPr>
          <w:sz w:val="24"/>
          <w:szCs w:val="24"/>
          <w:lang w:eastAsia="en-US"/>
        </w:rPr>
        <w:t>ей</w:t>
      </w:r>
      <w:r>
        <w:rPr>
          <w:sz w:val="24"/>
          <w:szCs w:val="24"/>
          <w:lang w:eastAsia="en-US"/>
        </w:rPr>
        <w:t xml:space="preserve"> при пользовании природными ресурсами (свыше, чем в 6 раз),</w:t>
      </w:r>
      <w:r w:rsidRPr="00B17D8E">
        <w:rPr>
          <w:sz w:val="24"/>
          <w:szCs w:val="24"/>
        </w:rPr>
        <w:t xml:space="preserve"> </w:t>
      </w:r>
      <w:r>
        <w:rPr>
          <w:sz w:val="24"/>
          <w:szCs w:val="24"/>
        </w:rPr>
        <w:t>в 2020 году выполнение – 100,6%</w:t>
      </w:r>
      <w:r w:rsidR="00EF2BEE">
        <w:rPr>
          <w:sz w:val="24"/>
          <w:szCs w:val="24"/>
        </w:rPr>
        <w:t>.</w:t>
      </w:r>
      <w:r w:rsidR="002E087C">
        <w:rPr>
          <w:sz w:val="24"/>
          <w:szCs w:val="24"/>
        </w:rPr>
        <w:t xml:space="preserve"> </w:t>
      </w:r>
    </w:p>
    <w:p w:rsidR="002E087C" w:rsidRPr="002E087C" w:rsidRDefault="002E087C" w:rsidP="00FE39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2BEE" w:rsidRPr="002E087C">
        <w:rPr>
          <w:sz w:val="24"/>
          <w:szCs w:val="24"/>
        </w:rPr>
        <w:t xml:space="preserve">       Кроме того, </w:t>
      </w:r>
      <w:r>
        <w:rPr>
          <w:sz w:val="24"/>
          <w:szCs w:val="24"/>
        </w:rPr>
        <w:t xml:space="preserve">на выполнение общей суммы доходов повлияло </w:t>
      </w:r>
      <w:r w:rsidRPr="002E087C">
        <w:rPr>
          <w:sz w:val="24"/>
          <w:szCs w:val="24"/>
        </w:rPr>
        <w:t xml:space="preserve">увеличение </w:t>
      </w:r>
      <w:r>
        <w:rPr>
          <w:sz w:val="24"/>
          <w:szCs w:val="24"/>
        </w:rPr>
        <w:t xml:space="preserve"> </w:t>
      </w:r>
      <w:r w:rsidRPr="002E087C">
        <w:rPr>
          <w:sz w:val="24"/>
          <w:szCs w:val="24"/>
        </w:rPr>
        <w:t>безвозмездны</w:t>
      </w:r>
      <w:r>
        <w:rPr>
          <w:sz w:val="24"/>
          <w:szCs w:val="24"/>
        </w:rPr>
        <w:t xml:space="preserve">х </w:t>
      </w:r>
      <w:r w:rsidRPr="002E087C">
        <w:rPr>
          <w:sz w:val="24"/>
          <w:szCs w:val="24"/>
        </w:rPr>
        <w:t xml:space="preserve"> поступлени</w:t>
      </w:r>
      <w:r>
        <w:rPr>
          <w:sz w:val="24"/>
          <w:szCs w:val="24"/>
        </w:rPr>
        <w:t>й</w:t>
      </w:r>
      <w:r w:rsidRPr="002E087C">
        <w:rPr>
          <w:sz w:val="24"/>
          <w:szCs w:val="24"/>
        </w:rPr>
        <w:t xml:space="preserve"> к  9 месяцам 2019 года на  </w:t>
      </w:r>
      <w:r>
        <w:rPr>
          <w:sz w:val="24"/>
          <w:szCs w:val="24"/>
        </w:rPr>
        <w:t>+</w:t>
      </w:r>
      <w:r w:rsidRPr="002E087C">
        <w:rPr>
          <w:sz w:val="24"/>
          <w:szCs w:val="24"/>
        </w:rPr>
        <w:t>9,1% или  +11344,6 тыс. рублей.</w:t>
      </w:r>
    </w:p>
    <w:p w:rsidR="00B17D8E" w:rsidRDefault="00B17D8E" w:rsidP="00FE39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19C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gramStart"/>
      <w:r w:rsidR="008D4347" w:rsidRPr="008D4347">
        <w:rPr>
          <w:sz w:val="24"/>
          <w:szCs w:val="24"/>
        </w:rPr>
        <w:t xml:space="preserve">В условиях ухудшения ситуации в экономике, в связи с распространением </w:t>
      </w:r>
      <w:proofErr w:type="spellStart"/>
      <w:r w:rsidR="008D4347" w:rsidRPr="008D4347">
        <w:rPr>
          <w:sz w:val="24"/>
          <w:szCs w:val="24"/>
        </w:rPr>
        <w:t>коронавирусной</w:t>
      </w:r>
      <w:proofErr w:type="spellEnd"/>
      <w:r w:rsidR="008D4347" w:rsidRPr="008D4347">
        <w:rPr>
          <w:sz w:val="24"/>
          <w:szCs w:val="24"/>
        </w:rPr>
        <w:t xml:space="preserve"> инфекции и введением режима самоизоляции граждан, а также  в результате предоставления отсрочки платежей организациям и индивидуальным предпринимателям, оказавшимся в зоне риска, в связи с угрозой распространения новой </w:t>
      </w:r>
      <w:proofErr w:type="spellStart"/>
      <w:r w:rsidR="008D4347" w:rsidRPr="008D4347">
        <w:rPr>
          <w:sz w:val="24"/>
          <w:szCs w:val="24"/>
        </w:rPr>
        <w:t>коронавирусной</w:t>
      </w:r>
      <w:proofErr w:type="spellEnd"/>
      <w:r w:rsidR="008D4347" w:rsidRPr="008D4347">
        <w:rPr>
          <w:sz w:val="24"/>
          <w:szCs w:val="24"/>
        </w:rPr>
        <w:t xml:space="preserve"> инфекции, произошло снижение объема платежей, поступающих в местный бюджет от субъектов малого и среднего предпринимательства, на которых в большей степени отразились</w:t>
      </w:r>
      <w:proofErr w:type="gramEnd"/>
      <w:r w:rsidR="008D4347" w:rsidRPr="008D4347">
        <w:rPr>
          <w:sz w:val="24"/>
          <w:szCs w:val="24"/>
        </w:rPr>
        <w:t xml:space="preserve"> меры по вынужденной самоизоляции и снижение деловой активности.</w:t>
      </w:r>
      <w:r>
        <w:rPr>
          <w:sz w:val="24"/>
          <w:szCs w:val="24"/>
        </w:rPr>
        <w:t xml:space="preserve"> </w:t>
      </w:r>
    </w:p>
    <w:p w:rsidR="00B17D8E" w:rsidRPr="00B17D8E" w:rsidRDefault="00B17D8E" w:rsidP="00FE39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Так, налог, взимаемый в связи с применением упрощенной системы налогообложения выполнение к аналогичному периоду  2019 год</w:t>
      </w:r>
      <w:r w:rsidR="00711146">
        <w:rPr>
          <w:sz w:val="24"/>
          <w:szCs w:val="24"/>
        </w:rPr>
        <w:t>а</w:t>
      </w:r>
      <w:r>
        <w:rPr>
          <w:sz w:val="24"/>
          <w:szCs w:val="24"/>
        </w:rPr>
        <w:t xml:space="preserve"> – 21,6%,</w:t>
      </w:r>
      <w:r w:rsidRPr="00B17D8E">
        <w:rPr>
          <w:sz w:val="24"/>
          <w:szCs w:val="24"/>
        </w:rPr>
        <w:t xml:space="preserve"> </w:t>
      </w:r>
      <w:r>
        <w:rPr>
          <w:sz w:val="24"/>
          <w:szCs w:val="24"/>
        </w:rPr>
        <w:t>в 2020 году выполнение – 16,4%</w:t>
      </w:r>
      <w:r w:rsidRPr="00217C57">
        <w:rPr>
          <w:sz w:val="24"/>
          <w:szCs w:val="24"/>
        </w:rPr>
        <w:t>;</w:t>
      </w:r>
      <w:r>
        <w:rPr>
          <w:sz w:val="24"/>
          <w:szCs w:val="24"/>
        </w:rPr>
        <w:t xml:space="preserve"> единый налог на вмененный доход для отдельных видов деятельности </w:t>
      </w:r>
      <w:r w:rsidR="00711146" w:rsidRPr="00711146">
        <w:rPr>
          <w:sz w:val="24"/>
          <w:szCs w:val="24"/>
        </w:rPr>
        <w:t xml:space="preserve"> </w:t>
      </w:r>
      <w:r w:rsidR="00711146">
        <w:rPr>
          <w:sz w:val="24"/>
          <w:szCs w:val="24"/>
        </w:rPr>
        <w:t>выполнение к аналогичному периоду  2019 года</w:t>
      </w:r>
      <w:r>
        <w:rPr>
          <w:sz w:val="24"/>
          <w:szCs w:val="24"/>
        </w:rPr>
        <w:t xml:space="preserve"> </w:t>
      </w:r>
      <w:r w:rsidR="00711146">
        <w:rPr>
          <w:sz w:val="24"/>
          <w:szCs w:val="24"/>
        </w:rPr>
        <w:t>– 87,8%, к уточненному плану 2020 года – 58,9%; налог, взимаемый в связи с применением патентной системы налогообложения выполнение к аналогичному периоду  2019 года – 3,2%, к уточненному плану 2020 года – 2,8%.</w:t>
      </w:r>
    </w:p>
    <w:p w:rsidR="00711146" w:rsidRDefault="00B17D8E" w:rsidP="00711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146">
        <w:rPr>
          <w:sz w:val="24"/>
          <w:szCs w:val="24"/>
        </w:rPr>
        <w:t xml:space="preserve">          </w:t>
      </w:r>
      <w:proofErr w:type="gramStart"/>
      <w:r w:rsidR="00711146">
        <w:rPr>
          <w:sz w:val="24"/>
          <w:szCs w:val="24"/>
        </w:rPr>
        <w:t>Вместе с тем, решени</w:t>
      </w:r>
      <w:r w:rsidR="00EF2BEE">
        <w:rPr>
          <w:sz w:val="24"/>
          <w:szCs w:val="24"/>
        </w:rPr>
        <w:t>я</w:t>
      </w:r>
      <w:r w:rsidR="00711146">
        <w:rPr>
          <w:sz w:val="24"/>
          <w:szCs w:val="24"/>
        </w:rPr>
        <w:t>м</w:t>
      </w:r>
      <w:r w:rsidR="00EF2BEE">
        <w:rPr>
          <w:sz w:val="24"/>
          <w:szCs w:val="24"/>
        </w:rPr>
        <w:t>и</w:t>
      </w:r>
      <w:r w:rsidR="00711146">
        <w:rPr>
          <w:sz w:val="24"/>
          <w:szCs w:val="24"/>
        </w:rPr>
        <w:t xml:space="preserve">  </w:t>
      </w:r>
      <w:proofErr w:type="spellStart"/>
      <w:r w:rsidR="00711146">
        <w:rPr>
          <w:sz w:val="24"/>
          <w:szCs w:val="24"/>
        </w:rPr>
        <w:t>Фроловской</w:t>
      </w:r>
      <w:proofErr w:type="spellEnd"/>
      <w:r w:rsidR="00711146">
        <w:rPr>
          <w:sz w:val="24"/>
          <w:szCs w:val="24"/>
        </w:rPr>
        <w:t xml:space="preserve"> районной Думы  снижены ставки единого налога на вмененный доход для отдельных видов деятельности, осуществляемых на территории района (от 25.05.2020 № 85/626) и внесены дополнения в решение   </w:t>
      </w:r>
      <w:proofErr w:type="spellStart"/>
      <w:r w:rsidR="00711146">
        <w:rPr>
          <w:sz w:val="24"/>
          <w:szCs w:val="24"/>
        </w:rPr>
        <w:t>Фроловской</w:t>
      </w:r>
      <w:proofErr w:type="spellEnd"/>
      <w:r w:rsidR="00711146">
        <w:rPr>
          <w:sz w:val="24"/>
          <w:szCs w:val="24"/>
        </w:rPr>
        <w:t xml:space="preserve"> районной Думы  от 29.05.2017 № 42/313 «Об утверждении Положения о введении налогообложения в виде деятельности на территории </w:t>
      </w:r>
      <w:proofErr w:type="spellStart"/>
      <w:r w:rsidR="00711146">
        <w:rPr>
          <w:sz w:val="24"/>
          <w:szCs w:val="24"/>
        </w:rPr>
        <w:t>Фроловского</w:t>
      </w:r>
      <w:proofErr w:type="spellEnd"/>
      <w:r w:rsidR="00711146">
        <w:rPr>
          <w:sz w:val="24"/>
          <w:szCs w:val="24"/>
        </w:rPr>
        <w:t xml:space="preserve"> муниципального района» (от 25.05.2020 № 85/627).</w:t>
      </w:r>
      <w:proofErr w:type="gramEnd"/>
    </w:p>
    <w:p w:rsidR="00A575DA" w:rsidRPr="00A575DA" w:rsidRDefault="00A575DA" w:rsidP="00A575DA">
      <w:pPr>
        <w:pStyle w:val="a4"/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</w:t>
      </w:r>
      <w:r>
        <w:rPr>
          <w:b/>
        </w:rPr>
        <w:t xml:space="preserve"> </w:t>
      </w:r>
      <w:r w:rsidRPr="00A575DA">
        <w:rPr>
          <w:sz w:val="24"/>
          <w:szCs w:val="24"/>
        </w:rPr>
        <w:t xml:space="preserve">В течение 2020 года плановые показатели  в соответствии с поправками в Решение о бюджете </w:t>
      </w:r>
      <w:proofErr w:type="spellStart"/>
      <w:r w:rsidRPr="00A575DA">
        <w:rPr>
          <w:sz w:val="24"/>
          <w:szCs w:val="24"/>
        </w:rPr>
        <w:t>Фроловской</w:t>
      </w:r>
      <w:proofErr w:type="spellEnd"/>
      <w:r w:rsidRPr="00A575DA">
        <w:rPr>
          <w:sz w:val="24"/>
          <w:szCs w:val="24"/>
        </w:rPr>
        <w:t xml:space="preserve"> районной Думы увеличились на +  25519,3</w:t>
      </w:r>
      <w:r w:rsidRPr="00A575DA">
        <w:rPr>
          <w:sz w:val="24"/>
          <w:szCs w:val="24"/>
          <w:lang w:eastAsia="en-US"/>
        </w:rPr>
        <w:t xml:space="preserve"> тыс. руб</w:t>
      </w:r>
      <w:r w:rsidRPr="00A575DA">
        <w:rPr>
          <w:sz w:val="24"/>
          <w:szCs w:val="24"/>
        </w:rPr>
        <w:t xml:space="preserve">лей и  составили 198542,9 тыс. рублей, или 49,5 % к утвержденным бюджетным назначениям.            Безвозмездные поступления  исполнены  в сумме  </w:t>
      </w:r>
      <w:r w:rsidRPr="00A575DA">
        <w:rPr>
          <w:sz w:val="24"/>
          <w:szCs w:val="24"/>
          <w:lang w:eastAsia="en-US"/>
        </w:rPr>
        <w:t xml:space="preserve">225230,3 </w:t>
      </w:r>
      <w:r w:rsidRPr="00A575DA">
        <w:rPr>
          <w:sz w:val="24"/>
          <w:szCs w:val="24"/>
        </w:rPr>
        <w:t>тыс. рублей, или</w:t>
      </w:r>
      <w:r w:rsidRPr="00A575DA">
        <w:rPr>
          <w:spacing w:val="-1"/>
          <w:sz w:val="24"/>
          <w:szCs w:val="24"/>
        </w:rPr>
        <w:t xml:space="preserve">  </w:t>
      </w:r>
      <w:r w:rsidRPr="00A575DA">
        <w:rPr>
          <w:sz w:val="24"/>
          <w:szCs w:val="24"/>
        </w:rPr>
        <w:t>69,6 % к уточненному годовому плану (</w:t>
      </w:r>
      <w:r w:rsidRPr="00A575DA">
        <w:rPr>
          <w:sz w:val="24"/>
          <w:szCs w:val="24"/>
          <w:lang w:eastAsia="en-US"/>
        </w:rPr>
        <w:t xml:space="preserve">323476,6 </w:t>
      </w:r>
      <w:r w:rsidRPr="00A575DA">
        <w:rPr>
          <w:sz w:val="24"/>
          <w:szCs w:val="24"/>
        </w:rPr>
        <w:t xml:space="preserve"> тыс. рублей).  Субсидии, субвенции и иные межбюджетные трансферты направлены на осуществление определенных расходов.                                                                                                             </w:t>
      </w:r>
    </w:p>
    <w:p w:rsidR="00A575DA" w:rsidRPr="00A575DA" w:rsidRDefault="00A575DA" w:rsidP="00A575DA">
      <w:pPr>
        <w:widowControl w:val="0"/>
        <w:autoSpaceDE w:val="0"/>
        <w:autoSpaceDN w:val="0"/>
        <w:adjustRightInd w:val="0"/>
        <w:ind w:left="-142" w:firstLine="142"/>
        <w:jc w:val="both"/>
        <w:rPr>
          <w:color w:val="000000"/>
          <w:sz w:val="24"/>
          <w:szCs w:val="24"/>
        </w:rPr>
      </w:pPr>
      <w:r w:rsidRPr="00A575DA">
        <w:rPr>
          <w:sz w:val="24"/>
          <w:szCs w:val="24"/>
        </w:rPr>
        <w:t xml:space="preserve">       За </w:t>
      </w:r>
      <w:r w:rsidRPr="00A575DA">
        <w:rPr>
          <w:bCs/>
          <w:sz w:val="24"/>
          <w:szCs w:val="24"/>
        </w:rPr>
        <w:t>9 месяцев</w:t>
      </w:r>
      <w:r w:rsidRPr="00A575DA">
        <w:rPr>
          <w:sz w:val="24"/>
          <w:szCs w:val="24"/>
        </w:rPr>
        <w:t xml:space="preserve"> </w:t>
      </w:r>
      <w:r w:rsidRPr="00A575DA">
        <w:rPr>
          <w:color w:val="000000"/>
          <w:sz w:val="24"/>
          <w:szCs w:val="24"/>
        </w:rPr>
        <w:t xml:space="preserve">2020 года общая сумма исполненных </w:t>
      </w:r>
      <w:r w:rsidRPr="00A575DA">
        <w:rPr>
          <w:sz w:val="24"/>
          <w:szCs w:val="24"/>
        </w:rPr>
        <w:t>безвозмездных поступлений</w:t>
      </w:r>
      <w:r w:rsidRPr="00A575DA">
        <w:rPr>
          <w:color w:val="000000"/>
          <w:sz w:val="24"/>
          <w:szCs w:val="24"/>
        </w:rPr>
        <w:t xml:space="preserve"> в сравнении с аналогичным периодом прошлого года увеличилась на </w:t>
      </w:r>
      <w:r w:rsidRPr="00A575DA">
        <w:rPr>
          <w:sz w:val="24"/>
          <w:szCs w:val="24"/>
        </w:rPr>
        <w:t>11344,6</w:t>
      </w:r>
      <w:r w:rsidRPr="00A575DA">
        <w:rPr>
          <w:color w:val="000000"/>
          <w:sz w:val="24"/>
          <w:szCs w:val="24"/>
        </w:rPr>
        <w:t xml:space="preserve"> тыс. рублей за счет   субсидии, межбюджетных трансфертов.</w:t>
      </w:r>
    </w:p>
    <w:p w:rsidR="00A575DA" w:rsidRPr="00A575DA" w:rsidRDefault="00A575DA" w:rsidP="00A575DA">
      <w:pPr>
        <w:pStyle w:val="a4"/>
        <w:ind w:left="-142" w:right="141" w:hanging="142"/>
        <w:jc w:val="both"/>
        <w:rPr>
          <w:color w:val="000000"/>
          <w:sz w:val="24"/>
          <w:szCs w:val="24"/>
        </w:rPr>
      </w:pPr>
      <w:r w:rsidRPr="00A575DA">
        <w:rPr>
          <w:sz w:val="24"/>
          <w:szCs w:val="24"/>
        </w:rPr>
        <w:t xml:space="preserve">           Доля безвозмездных поступлений в общем объеме доходов бюджета района </w:t>
      </w:r>
      <w:r w:rsidRPr="00A575DA">
        <w:rPr>
          <w:bCs/>
          <w:iCs/>
          <w:spacing w:val="-1"/>
          <w:sz w:val="24"/>
          <w:szCs w:val="24"/>
        </w:rPr>
        <w:t>за 9месяцев 2020 года составляет 60,2</w:t>
      </w:r>
      <w:r w:rsidRPr="00A575DA">
        <w:rPr>
          <w:sz w:val="24"/>
          <w:szCs w:val="24"/>
        </w:rPr>
        <w:t xml:space="preserve"> процента (без возврата в бюджет), что свидетельствует о зависимости от других бюджетов бюджетной системы РФ.</w:t>
      </w:r>
      <w:r w:rsidRPr="00A575DA">
        <w:rPr>
          <w:spacing w:val="-1"/>
          <w:sz w:val="24"/>
          <w:szCs w:val="24"/>
        </w:rPr>
        <w:t xml:space="preserve"> </w:t>
      </w:r>
      <w:r w:rsidRPr="00A575DA">
        <w:rPr>
          <w:color w:val="000000"/>
          <w:sz w:val="24"/>
          <w:szCs w:val="24"/>
        </w:rPr>
        <w:t xml:space="preserve">   </w:t>
      </w:r>
    </w:p>
    <w:p w:rsidR="00A575DA" w:rsidRPr="00C446E8" w:rsidRDefault="00A575DA" w:rsidP="00A575DA">
      <w:pPr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5. </w:t>
      </w:r>
      <w:r>
        <w:rPr>
          <w:sz w:val="24"/>
          <w:szCs w:val="24"/>
        </w:rPr>
        <w:t xml:space="preserve">Уточненные бюджетные ассигнования по расходам по состоянию на 30.09.2020г. увеличились на + 45346,2 тыс. рублей, к первоначально утвержденным назначениям (284631,4 тыс. рублей) и составили  329977,60 тыс. рублей. </w:t>
      </w:r>
      <w:r>
        <w:rPr>
          <w:color w:val="000000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расходам бюджет исполнен в сумме 200127,3 тыс. рублей или 60,6 % к годовому уточненному бюджету (329977,6  тыс. руб.) и </w:t>
      </w:r>
      <w:r w:rsidRPr="00C446E8">
        <w:rPr>
          <w:sz w:val="24"/>
          <w:szCs w:val="24"/>
        </w:rPr>
        <w:t xml:space="preserve"> больше к исполнению за 9 месяцев 2020 года </w:t>
      </w:r>
      <w:r>
        <w:rPr>
          <w:sz w:val="24"/>
          <w:szCs w:val="24"/>
        </w:rPr>
        <w:t>на + 5917,3</w:t>
      </w:r>
      <w:r w:rsidRPr="00C446E8">
        <w:rPr>
          <w:bCs/>
          <w:sz w:val="22"/>
          <w:szCs w:val="22"/>
          <w:lang w:eastAsia="en-US"/>
        </w:rPr>
        <w:t xml:space="preserve"> </w:t>
      </w:r>
      <w:r w:rsidRPr="00C446E8">
        <w:rPr>
          <w:sz w:val="24"/>
          <w:szCs w:val="24"/>
        </w:rPr>
        <w:t xml:space="preserve">тыс. рублей.   </w:t>
      </w:r>
    </w:p>
    <w:p w:rsidR="00A575DA" w:rsidRPr="006666C7" w:rsidRDefault="00A575DA" w:rsidP="00A575D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6666C7">
        <w:rPr>
          <w:rFonts w:ascii="Times New Roman CYR" w:hAnsi="Times New Roman CYR" w:cs="Times New Roman CYR"/>
          <w:sz w:val="24"/>
          <w:szCs w:val="24"/>
        </w:rPr>
        <w:t xml:space="preserve">Структура фактических расходов муниципального бюджета отражает социальную направленность исполнения бюджета за </w:t>
      </w:r>
      <w:r w:rsidRPr="006666C7">
        <w:rPr>
          <w:bCs/>
          <w:sz w:val="24"/>
          <w:szCs w:val="24"/>
        </w:rPr>
        <w:t>9 месяцев</w:t>
      </w:r>
      <w:r w:rsidRPr="006666C7">
        <w:rPr>
          <w:sz w:val="24"/>
          <w:szCs w:val="24"/>
        </w:rPr>
        <w:t xml:space="preserve"> </w:t>
      </w:r>
      <w:r w:rsidRPr="006666C7">
        <w:rPr>
          <w:rFonts w:ascii="Times New Roman CYR" w:hAnsi="Times New Roman CYR" w:cs="Times New Roman CYR"/>
          <w:sz w:val="24"/>
          <w:szCs w:val="24"/>
        </w:rPr>
        <w:t xml:space="preserve">2020 года, определенной бюджетной и налоговой политикой администрацией </w:t>
      </w:r>
      <w:proofErr w:type="spellStart"/>
      <w:r w:rsidRPr="006666C7">
        <w:rPr>
          <w:rFonts w:ascii="Times New Roman CYR" w:hAnsi="Times New Roman CYR" w:cs="Times New Roman CYR"/>
          <w:sz w:val="24"/>
          <w:szCs w:val="24"/>
        </w:rPr>
        <w:t>Фроловского</w:t>
      </w:r>
      <w:proofErr w:type="spellEnd"/>
      <w:r w:rsidRPr="006666C7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района. Общий процент исполнения бюджета по расходам 60,6 процентов.</w:t>
      </w:r>
      <w:r w:rsidRPr="006666C7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</w:p>
    <w:p w:rsidR="00A575DA" w:rsidRPr="006666C7" w:rsidRDefault="00A575DA" w:rsidP="00A575DA">
      <w:pPr>
        <w:widowControl w:val="0"/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6666C7">
        <w:rPr>
          <w:rFonts w:ascii="Times New Roman CYR" w:hAnsi="Times New Roman CYR" w:cs="Times New Roman CYR"/>
          <w:sz w:val="24"/>
          <w:szCs w:val="24"/>
        </w:rPr>
        <w:t>Из одиннадцати  разделов  сводной росписи  районного бюджета  по расходам –  по девяти разделам произведены свыше 50</w:t>
      </w:r>
      <w:r>
        <w:rPr>
          <w:rFonts w:ascii="Times New Roman CYR" w:hAnsi="Times New Roman CYR" w:cs="Times New Roman CYR"/>
          <w:sz w:val="24"/>
          <w:szCs w:val="24"/>
        </w:rPr>
        <w:t xml:space="preserve">,0 </w:t>
      </w:r>
      <w:r w:rsidRPr="006666C7">
        <w:rPr>
          <w:rFonts w:ascii="Times New Roman CYR" w:hAnsi="Times New Roman CYR" w:cs="Times New Roman CYR"/>
          <w:sz w:val="24"/>
          <w:szCs w:val="24"/>
        </w:rPr>
        <w:t>%, кроме разделов: 0400 «Национальная экономика»  от годовых плановых назначений (15382,3 тыс. рублей), расходы бюджета исполнены  на 2860,2 тыс. рублей или 18,6 %; 0600 «Охрана окружающей среды» расходы не произведены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575DA" w:rsidRPr="00862C12" w:rsidRDefault="00132C27" w:rsidP="00A575DA">
      <w:pPr>
        <w:widowControl w:val="0"/>
        <w:autoSpaceDE w:val="0"/>
        <w:autoSpaceDN w:val="0"/>
        <w:adjustRightInd w:val="0"/>
        <w:ind w:right="-143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E391C">
        <w:rPr>
          <w:sz w:val="24"/>
          <w:szCs w:val="24"/>
        </w:rPr>
        <w:t>6.</w:t>
      </w:r>
      <w:r>
        <w:rPr>
          <w:b/>
          <w:sz w:val="24"/>
          <w:szCs w:val="24"/>
        </w:rPr>
        <w:t xml:space="preserve"> </w:t>
      </w:r>
      <w:r w:rsidR="00A575DA" w:rsidRPr="006666C7">
        <w:rPr>
          <w:b/>
          <w:sz w:val="24"/>
          <w:szCs w:val="24"/>
        </w:rPr>
        <w:t xml:space="preserve"> </w:t>
      </w:r>
      <w:r w:rsidR="00A575DA" w:rsidRPr="00862C12">
        <w:rPr>
          <w:rFonts w:ascii="Times New Roman CYR" w:hAnsi="Times New Roman CYR" w:cs="Times New Roman CYR"/>
          <w:sz w:val="24"/>
          <w:szCs w:val="24"/>
        </w:rPr>
        <w:t xml:space="preserve">В районном бюджете на 2020 год </w:t>
      </w:r>
      <w:r w:rsidR="00A575DA" w:rsidRPr="00862C12">
        <w:rPr>
          <w:rFonts w:ascii="Times New Roman CYR" w:hAnsi="Times New Roman CYR" w:cs="Times New Roman CYR"/>
          <w:bCs/>
          <w:sz w:val="24"/>
          <w:szCs w:val="24"/>
        </w:rPr>
        <w:t>резервный фонд</w:t>
      </w:r>
      <w:r w:rsidR="00A575DA" w:rsidRPr="00862C12">
        <w:rPr>
          <w:rFonts w:ascii="Times New Roman CYR" w:hAnsi="Times New Roman CYR" w:cs="Times New Roman CYR"/>
          <w:sz w:val="24"/>
          <w:szCs w:val="24"/>
        </w:rPr>
        <w:t xml:space="preserve"> предусмотрен в сумме 108,1 тыс. рублей,  средства резервного фонда  не направлялись. </w:t>
      </w:r>
    </w:p>
    <w:p w:rsidR="00132C27" w:rsidRPr="004552DE" w:rsidRDefault="00710535" w:rsidP="00132C27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7. </w:t>
      </w:r>
      <w:r w:rsidR="00132C27" w:rsidRPr="004552DE">
        <w:rPr>
          <w:sz w:val="24"/>
          <w:szCs w:val="24"/>
        </w:rPr>
        <w:t xml:space="preserve">Местный бюджет на 2020год и плановый период 2020-2021  годы  сформирован в соответствии с принципами программного бюджета.  </w:t>
      </w:r>
    </w:p>
    <w:p w:rsidR="00132C27" w:rsidRPr="006666C7" w:rsidRDefault="00132C27" w:rsidP="00132C27">
      <w:pPr>
        <w:ind w:left="-142" w:firstLine="284"/>
        <w:jc w:val="both"/>
        <w:rPr>
          <w:b/>
          <w:bCs/>
          <w:iCs/>
          <w:sz w:val="24"/>
          <w:szCs w:val="24"/>
        </w:rPr>
      </w:pPr>
      <w:r w:rsidRPr="006666C7">
        <w:rPr>
          <w:b/>
          <w:sz w:val="24"/>
          <w:szCs w:val="24"/>
        </w:rPr>
        <w:t xml:space="preserve">       </w:t>
      </w:r>
      <w:r w:rsidRPr="003B03C0">
        <w:rPr>
          <w:sz w:val="24"/>
          <w:szCs w:val="24"/>
        </w:rPr>
        <w:t xml:space="preserve">В целом </w:t>
      </w:r>
      <w:r>
        <w:rPr>
          <w:sz w:val="24"/>
          <w:szCs w:val="24"/>
        </w:rPr>
        <w:t>и</w:t>
      </w:r>
      <w:r w:rsidRPr="003B03C0">
        <w:rPr>
          <w:sz w:val="24"/>
          <w:szCs w:val="24"/>
        </w:rPr>
        <w:t>сполнение  по муниципальным программам за отчётный период составило  126800,3</w:t>
      </w:r>
      <w:r>
        <w:rPr>
          <w:b/>
          <w:sz w:val="24"/>
          <w:szCs w:val="24"/>
        </w:rPr>
        <w:t xml:space="preserve"> </w:t>
      </w:r>
      <w:r w:rsidRPr="006666C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 или </w:t>
      </w:r>
      <w:r w:rsidRPr="003B03C0">
        <w:rPr>
          <w:sz w:val="24"/>
          <w:szCs w:val="24"/>
        </w:rPr>
        <w:t>61,6% от уточнённых годовых назначений (205767,1 тыс. рублей)</w:t>
      </w:r>
      <w:r w:rsidRPr="006666C7">
        <w:rPr>
          <w:b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п</w:t>
      </w:r>
      <w:r w:rsidRPr="00DD4F74">
        <w:rPr>
          <w:bCs/>
          <w:iCs/>
          <w:sz w:val="24"/>
          <w:szCs w:val="24"/>
        </w:rPr>
        <w:t>о ведомственным  целевым программам исполнение составило 14181,8  тыс. рублей, или 55,8 % к утвержденным бюджетным назначениям</w:t>
      </w:r>
      <w:r>
        <w:rPr>
          <w:bCs/>
          <w:iCs/>
          <w:sz w:val="24"/>
          <w:szCs w:val="24"/>
        </w:rPr>
        <w:t>.</w:t>
      </w:r>
    </w:p>
    <w:p w:rsidR="00132C27" w:rsidRPr="003B03C0" w:rsidRDefault="00132C27" w:rsidP="00132C27">
      <w:pPr>
        <w:ind w:left="-28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B03C0">
        <w:rPr>
          <w:sz w:val="24"/>
          <w:szCs w:val="24"/>
        </w:rPr>
        <w:t xml:space="preserve">По муниципальной программе </w:t>
      </w:r>
      <w:r w:rsidRPr="003B03C0">
        <w:rPr>
          <w:bCs/>
          <w:sz w:val="24"/>
          <w:szCs w:val="24"/>
        </w:rPr>
        <w:t xml:space="preserve">«Развитие культуры </w:t>
      </w:r>
      <w:proofErr w:type="spellStart"/>
      <w:r w:rsidRPr="003B03C0">
        <w:rPr>
          <w:bCs/>
          <w:sz w:val="24"/>
          <w:szCs w:val="24"/>
        </w:rPr>
        <w:t>Фроловского</w:t>
      </w:r>
      <w:proofErr w:type="spellEnd"/>
      <w:r w:rsidRPr="003B03C0">
        <w:rPr>
          <w:bCs/>
          <w:sz w:val="24"/>
          <w:szCs w:val="24"/>
        </w:rPr>
        <w:t xml:space="preserve"> муниципального района на 2020-2022 годы» </w:t>
      </w:r>
      <w:r w:rsidRPr="003B03C0">
        <w:rPr>
          <w:sz w:val="24"/>
          <w:szCs w:val="24"/>
        </w:rPr>
        <w:t>расходы не производились.</w:t>
      </w:r>
      <w:r w:rsidRPr="003B03C0">
        <w:rPr>
          <w:bCs/>
          <w:sz w:val="24"/>
          <w:szCs w:val="24"/>
        </w:rPr>
        <w:t xml:space="preserve">  </w:t>
      </w:r>
      <w:r w:rsidRPr="003B03C0">
        <w:rPr>
          <w:sz w:val="24"/>
          <w:szCs w:val="24"/>
        </w:rPr>
        <w:t xml:space="preserve"> </w:t>
      </w:r>
    </w:p>
    <w:p w:rsidR="00FE391C" w:rsidRPr="0020078F" w:rsidRDefault="00FE391C" w:rsidP="00FE391C">
      <w:pPr>
        <w:pStyle w:val="a4"/>
        <w:ind w:left="-142" w:right="-14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10535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20078F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20078F">
        <w:rPr>
          <w:sz w:val="24"/>
          <w:szCs w:val="24"/>
        </w:rPr>
        <w:t>лановый размер дефицита составляет  -</w:t>
      </w:r>
      <w:r>
        <w:rPr>
          <w:sz w:val="24"/>
          <w:szCs w:val="24"/>
        </w:rPr>
        <w:t xml:space="preserve"> </w:t>
      </w:r>
      <w:r w:rsidRPr="0020078F">
        <w:rPr>
          <w:sz w:val="24"/>
          <w:szCs w:val="24"/>
        </w:rPr>
        <w:t xml:space="preserve">6500,9 тыс. рублей  не превышает предельный объем, установленный статьей 92.1. БК РФ. </w:t>
      </w:r>
    </w:p>
    <w:p w:rsidR="00FE391C" w:rsidRPr="003B03C0" w:rsidRDefault="00FE391C" w:rsidP="00FE391C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91C" w:rsidRPr="00FE391C" w:rsidRDefault="00FE391C" w:rsidP="00FE391C">
      <w:pPr>
        <w:ind w:left="-284"/>
        <w:jc w:val="center"/>
        <w:rPr>
          <w:i/>
          <w:sz w:val="24"/>
          <w:szCs w:val="24"/>
        </w:rPr>
      </w:pPr>
      <w:r w:rsidRPr="00FE391C">
        <w:rPr>
          <w:i/>
          <w:sz w:val="24"/>
          <w:szCs w:val="24"/>
        </w:rPr>
        <w:t xml:space="preserve">Предложения контрольно-счетной палаты </w:t>
      </w:r>
      <w:proofErr w:type="spellStart"/>
      <w:r w:rsidRPr="00FE391C">
        <w:rPr>
          <w:i/>
          <w:sz w:val="24"/>
          <w:szCs w:val="24"/>
        </w:rPr>
        <w:t>Фроловского</w:t>
      </w:r>
      <w:proofErr w:type="spellEnd"/>
      <w:r w:rsidRPr="00FE391C">
        <w:rPr>
          <w:i/>
          <w:sz w:val="24"/>
          <w:szCs w:val="24"/>
        </w:rPr>
        <w:t xml:space="preserve"> муниципального района:</w:t>
      </w:r>
    </w:p>
    <w:p w:rsidR="00FE391C" w:rsidRPr="00FE391C" w:rsidRDefault="00FE391C" w:rsidP="00FE391C">
      <w:pPr>
        <w:rPr>
          <w:sz w:val="24"/>
          <w:szCs w:val="24"/>
        </w:rPr>
      </w:pPr>
      <w:r w:rsidRPr="00FE391C">
        <w:rPr>
          <w:i/>
          <w:sz w:val="24"/>
          <w:szCs w:val="24"/>
        </w:rPr>
        <w:t xml:space="preserve">             </w:t>
      </w:r>
      <w:r w:rsidRPr="00FE391C">
        <w:rPr>
          <w:sz w:val="24"/>
          <w:szCs w:val="24"/>
        </w:rPr>
        <w:t xml:space="preserve">По результатам мониторинга исполнения бюджета </w:t>
      </w:r>
      <w:proofErr w:type="spellStart"/>
      <w:r w:rsidRPr="00FE391C">
        <w:rPr>
          <w:sz w:val="24"/>
          <w:szCs w:val="24"/>
        </w:rPr>
        <w:t>Фроловского</w:t>
      </w:r>
      <w:proofErr w:type="spellEnd"/>
      <w:r w:rsidRPr="00FE391C">
        <w:rPr>
          <w:sz w:val="24"/>
          <w:szCs w:val="24"/>
        </w:rPr>
        <w:t xml:space="preserve"> муниципального района  за 9 месяцев 2020 года контрольно-счётная палата рекомендует Администрации </w:t>
      </w:r>
      <w:proofErr w:type="spellStart"/>
      <w:r w:rsidRPr="00FE391C">
        <w:rPr>
          <w:sz w:val="24"/>
          <w:szCs w:val="24"/>
        </w:rPr>
        <w:t>Фроловского</w:t>
      </w:r>
      <w:proofErr w:type="spellEnd"/>
      <w:r w:rsidRPr="00FE391C">
        <w:rPr>
          <w:sz w:val="24"/>
          <w:szCs w:val="24"/>
        </w:rPr>
        <w:t xml:space="preserve"> муниципального района:</w:t>
      </w:r>
    </w:p>
    <w:p w:rsidR="00FE391C" w:rsidRPr="00FE391C" w:rsidRDefault="00FE391C" w:rsidP="00FE391C">
      <w:pPr>
        <w:pStyle w:val="Default"/>
        <w:ind w:firstLine="709"/>
        <w:jc w:val="both"/>
        <w:rPr>
          <w:bCs/>
          <w:iCs/>
        </w:rPr>
      </w:pPr>
      <w:r w:rsidRPr="00FE391C">
        <w:t>1.С</w:t>
      </w:r>
      <w:r w:rsidRPr="00FE391C">
        <w:rPr>
          <w:bCs/>
          <w:iCs/>
        </w:rPr>
        <w:t xml:space="preserve"> целью увеличения доходов бюджета, главным администраторам доходов муниципального бюджета необходимо принять меры, обеспечивающие максимальный уровень собираемости по закрепленным   неналоговым платежам, а также активизировать претензионную исковую работу с организациями и физическими лицами - неплательщиками по взысканию задолженности. </w:t>
      </w:r>
    </w:p>
    <w:p w:rsidR="00FE391C" w:rsidRPr="00FE391C" w:rsidRDefault="00FE391C" w:rsidP="00FE391C">
      <w:pPr>
        <w:pStyle w:val="Default"/>
        <w:ind w:firstLine="709"/>
        <w:jc w:val="both"/>
      </w:pPr>
      <w:r w:rsidRPr="00FE391C">
        <w:rPr>
          <w:bCs/>
          <w:iCs/>
        </w:rPr>
        <w:t xml:space="preserve">2. </w:t>
      </w:r>
      <w:r w:rsidRPr="00FE391C">
        <w:t xml:space="preserve">Обеспечить пропорциональное  исполнение бюджета  </w:t>
      </w:r>
      <w:proofErr w:type="spellStart"/>
      <w:r w:rsidRPr="00FE391C">
        <w:t>Фроловского</w:t>
      </w:r>
      <w:proofErr w:type="spellEnd"/>
      <w:r w:rsidRPr="00FE391C">
        <w:t xml:space="preserve"> муниципального района, как по главным распорядителям бюджетных средств, так и по разделам, подразделам бюджетной классификации.</w:t>
      </w:r>
    </w:p>
    <w:p w:rsidR="00C1578A" w:rsidRDefault="00FE391C" w:rsidP="00FE391C">
      <w:pPr>
        <w:pStyle w:val="Default"/>
        <w:ind w:firstLine="709"/>
        <w:jc w:val="both"/>
      </w:pPr>
      <w:r w:rsidRPr="00FE391C">
        <w:t>3</w:t>
      </w:r>
      <w:r>
        <w:t xml:space="preserve">. </w:t>
      </w:r>
      <w:r w:rsidR="00C1578A" w:rsidRPr="00C1578A">
        <w:t xml:space="preserve"> Разработчикам и исполнителям муниципальных программ провести</w:t>
      </w:r>
      <w:r>
        <w:t xml:space="preserve"> </w:t>
      </w:r>
      <w:r w:rsidR="00C1578A" w:rsidRPr="00C1578A">
        <w:t>инвентаризацию всех действующих программ в части конечных целей их</w:t>
      </w:r>
      <w:r>
        <w:t xml:space="preserve"> </w:t>
      </w:r>
      <w:r w:rsidR="00C1578A" w:rsidRPr="00C1578A">
        <w:t>реализации, потребности в финансовых средствах. Своевременно вносить</w:t>
      </w:r>
      <w:r>
        <w:t xml:space="preserve"> </w:t>
      </w:r>
      <w:r w:rsidR="00C1578A" w:rsidRPr="00C1578A">
        <w:t>изменения в муниципальные программы в соответствии с объемом</w:t>
      </w:r>
      <w:r>
        <w:t xml:space="preserve"> </w:t>
      </w:r>
      <w:r w:rsidR="00C1578A" w:rsidRPr="00C1578A">
        <w:t>финансирования, установленным Решением о районном бюджете.</w:t>
      </w:r>
    </w:p>
    <w:p w:rsidR="00533537" w:rsidRDefault="00533537" w:rsidP="00533537">
      <w:pPr>
        <w:pStyle w:val="Default"/>
        <w:ind w:firstLine="709"/>
        <w:jc w:val="both"/>
      </w:pPr>
      <w:r>
        <w:t xml:space="preserve"> 4. </w:t>
      </w:r>
      <w:r w:rsidRPr="00CE6374">
        <w:t xml:space="preserve">Продолжить работу, направленную на </w:t>
      </w:r>
      <w:r w:rsidR="00710535">
        <w:t xml:space="preserve">исполнение </w:t>
      </w:r>
      <w:r w:rsidRPr="00CE6374">
        <w:t xml:space="preserve">ассигнований дорожного фонда </w:t>
      </w:r>
      <w:proofErr w:type="spellStart"/>
      <w:r w:rsidR="00710535">
        <w:t>Фроловского</w:t>
      </w:r>
      <w:proofErr w:type="spellEnd"/>
      <w:r w:rsidR="00710535">
        <w:t xml:space="preserve"> муниципального района </w:t>
      </w:r>
      <w:r w:rsidRPr="00CE6374">
        <w:t xml:space="preserve"> в 20</w:t>
      </w:r>
      <w:r w:rsidR="00710535">
        <w:t>20</w:t>
      </w:r>
      <w:r w:rsidRPr="00CE6374">
        <w:t xml:space="preserve"> году до размера фонда, </w:t>
      </w:r>
      <w:r w:rsidR="00710535">
        <w:t>с</w:t>
      </w:r>
      <w:r w:rsidRPr="00CE6374">
        <w:t>формир</w:t>
      </w:r>
      <w:r w:rsidR="00710535">
        <w:t>ованного</w:t>
      </w:r>
      <w:r w:rsidRPr="00CE6374">
        <w:t xml:space="preserve"> в соответствии с требованиями бюджетного законодательства РФ</w:t>
      </w:r>
      <w:r>
        <w:t>.</w:t>
      </w:r>
    </w:p>
    <w:p w:rsidR="00533537" w:rsidRDefault="00533537" w:rsidP="00533537">
      <w:pPr>
        <w:pStyle w:val="Default"/>
        <w:ind w:firstLine="709"/>
        <w:jc w:val="both"/>
      </w:pPr>
    </w:p>
    <w:p w:rsidR="00AB0A33" w:rsidRDefault="00AB0A33" w:rsidP="00710535">
      <w:pPr>
        <w:pStyle w:val="Default"/>
        <w:jc w:val="both"/>
      </w:pPr>
    </w:p>
    <w:p w:rsidR="00AB0A33" w:rsidRDefault="00AB0A33" w:rsidP="00710535">
      <w:pPr>
        <w:pStyle w:val="Default"/>
        <w:jc w:val="both"/>
      </w:pPr>
    </w:p>
    <w:p w:rsidR="00AB0A33" w:rsidRDefault="00AB0A33" w:rsidP="00710535">
      <w:pPr>
        <w:pStyle w:val="Default"/>
        <w:jc w:val="both"/>
      </w:pPr>
    </w:p>
    <w:p w:rsidR="00AB0A33" w:rsidRDefault="00AB0A33" w:rsidP="00710535">
      <w:pPr>
        <w:pStyle w:val="Default"/>
        <w:jc w:val="both"/>
      </w:pPr>
    </w:p>
    <w:p w:rsidR="007E5DE6" w:rsidRDefault="007E5DE6" w:rsidP="00710535">
      <w:pPr>
        <w:pStyle w:val="Default"/>
        <w:jc w:val="both"/>
      </w:pPr>
      <w:r>
        <w:t>Председатель контрольно-счетной палаты</w:t>
      </w:r>
    </w:p>
    <w:p w:rsidR="00710535" w:rsidRDefault="007E5DE6" w:rsidP="00AB0A33">
      <w:pPr>
        <w:pStyle w:val="Default"/>
        <w:jc w:val="both"/>
      </w:pPr>
      <w:proofErr w:type="spellStart"/>
      <w:r>
        <w:t>Фроловского</w:t>
      </w:r>
      <w:proofErr w:type="spellEnd"/>
      <w:r>
        <w:t xml:space="preserve"> муниципального района                                     </w:t>
      </w:r>
      <w:r w:rsidR="00710535">
        <w:t xml:space="preserve"> </w:t>
      </w:r>
      <w:r>
        <w:t xml:space="preserve">          И.В. </w:t>
      </w:r>
      <w:proofErr w:type="spellStart"/>
      <w:r>
        <w:t>Мордовцева</w:t>
      </w:r>
      <w:proofErr w:type="spellEnd"/>
    </w:p>
    <w:sectPr w:rsidR="00710535" w:rsidSect="00694B66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7CA" w:rsidRDefault="004F27CA" w:rsidP="002F59A8">
      <w:r>
        <w:separator/>
      </w:r>
    </w:p>
  </w:endnote>
  <w:endnote w:type="continuationSeparator" w:id="0">
    <w:p w:rsidR="004F27CA" w:rsidRDefault="004F27CA" w:rsidP="002F5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7CA" w:rsidRDefault="004F27CA" w:rsidP="002F59A8">
      <w:r>
        <w:separator/>
      </w:r>
    </w:p>
  </w:footnote>
  <w:footnote w:type="continuationSeparator" w:id="0">
    <w:p w:rsidR="004F27CA" w:rsidRDefault="004F27CA" w:rsidP="002F5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8153"/>
      <w:docPartObj>
        <w:docPartGallery w:val="Page Numbers (Top of Page)"/>
        <w:docPartUnique/>
      </w:docPartObj>
    </w:sdtPr>
    <w:sdtContent>
      <w:p w:rsidR="005561DF" w:rsidRDefault="005561DF">
        <w:pPr>
          <w:pStyle w:val="a6"/>
          <w:jc w:val="center"/>
        </w:pPr>
        <w:fldSimple w:instr=" PAGE   \* MERGEFORMAT ">
          <w:r w:rsidR="0081258A">
            <w:rPr>
              <w:noProof/>
            </w:rPr>
            <w:t>18</w:t>
          </w:r>
        </w:fldSimple>
      </w:p>
    </w:sdtContent>
  </w:sdt>
  <w:p w:rsidR="005561DF" w:rsidRDefault="005561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43C5"/>
    <w:multiLevelType w:val="multilevel"/>
    <w:tmpl w:val="530E986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/>
        <w:color w:val="auto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38D92161"/>
    <w:multiLevelType w:val="hybridMultilevel"/>
    <w:tmpl w:val="D5EEB94E"/>
    <w:lvl w:ilvl="0" w:tplc="9E6E82C8">
      <w:start w:val="4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F1439"/>
    <w:multiLevelType w:val="hybridMultilevel"/>
    <w:tmpl w:val="2C7272B6"/>
    <w:lvl w:ilvl="0" w:tplc="2E04BC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FD531F"/>
    <w:multiLevelType w:val="hybridMultilevel"/>
    <w:tmpl w:val="3CBA395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02844"/>
    <w:multiLevelType w:val="hybridMultilevel"/>
    <w:tmpl w:val="C64CE53E"/>
    <w:lvl w:ilvl="0" w:tplc="41282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8EF"/>
    <w:rsid w:val="0001195E"/>
    <w:rsid w:val="000400A9"/>
    <w:rsid w:val="001031D1"/>
    <w:rsid w:val="00132C27"/>
    <w:rsid w:val="00217C57"/>
    <w:rsid w:val="00230A8D"/>
    <w:rsid w:val="002C4CB5"/>
    <w:rsid w:val="002E087C"/>
    <w:rsid w:val="002F59A8"/>
    <w:rsid w:val="004819C6"/>
    <w:rsid w:val="004B6E92"/>
    <w:rsid w:val="004C5580"/>
    <w:rsid w:val="004D5BEC"/>
    <w:rsid w:val="004F27CA"/>
    <w:rsid w:val="004F2C8F"/>
    <w:rsid w:val="00513CEC"/>
    <w:rsid w:val="00533537"/>
    <w:rsid w:val="005561DF"/>
    <w:rsid w:val="005A3120"/>
    <w:rsid w:val="00653504"/>
    <w:rsid w:val="00687254"/>
    <w:rsid w:val="00694B66"/>
    <w:rsid w:val="006D4A25"/>
    <w:rsid w:val="00710535"/>
    <w:rsid w:val="00711146"/>
    <w:rsid w:val="00776FB9"/>
    <w:rsid w:val="007E5DE6"/>
    <w:rsid w:val="0081258A"/>
    <w:rsid w:val="00895C12"/>
    <w:rsid w:val="008D4347"/>
    <w:rsid w:val="0094304C"/>
    <w:rsid w:val="009F3911"/>
    <w:rsid w:val="00A575DA"/>
    <w:rsid w:val="00A667CF"/>
    <w:rsid w:val="00AB0A33"/>
    <w:rsid w:val="00B008EF"/>
    <w:rsid w:val="00B10BE9"/>
    <w:rsid w:val="00B17D8E"/>
    <w:rsid w:val="00B9330A"/>
    <w:rsid w:val="00C1578A"/>
    <w:rsid w:val="00C74CE4"/>
    <w:rsid w:val="00D06209"/>
    <w:rsid w:val="00D7041D"/>
    <w:rsid w:val="00EF2BEE"/>
    <w:rsid w:val="00F462B3"/>
    <w:rsid w:val="00FB7C17"/>
    <w:rsid w:val="00FD687B"/>
    <w:rsid w:val="00FE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semiHidden/>
    <w:unhideWhenUsed/>
    <w:qFormat/>
    <w:rsid w:val="00B008EF"/>
    <w:pPr>
      <w:keepNext/>
      <w:ind w:firstLine="708"/>
      <w:jc w:val="both"/>
      <w:outlineLvl w:val="1"/>
    </w:pPr>
    <w:rPr>
      <w:b/>
      <w:bCs/>
      <w:sz w:val="24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B008EF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08E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008EF"/>
    <w:rPr>
      <w:color w:val="0000FF"/>
      <w:u w:val="single"/>
    </w:rPr>
  </w:style>
  <w:style w:type="character" w:customStyle="1" w:styleId="21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basedOn w:val="a0"/>
    <w:link w:val="a4"/>
    <w:locked/>
    <w:rsid w:val="00B00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,Обычный (Web) Знак Знак"/>
    <w:basedOn w:val="a"/>
    <w:link w:val="21"/>
    <w:unhideWhenUsed/>
    <w:qFormat/>
    <w:rsid w:val="00B008EF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locked/>
    <w:rsid w:val="00B00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B008E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B008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B00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B008E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8"/>
    <w:uiPriority w:val="99"/>
    <w:semiHidden/>
    <w:rsid w:val="00B008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a"/>
    <w:locked/>
    <w:rsid w:val="00B008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Title"/>
    <w:basedOn w:val="a"/>
    <w:next w:val="a"/>
    <w:link w:val="a9"/>
    <w:qFormat/>
    <w:rsid w:val="00B008EF"/>
    <w:pPr>
      <w:pBdr>
        <w:bottom w:val="single" w:sz="8" w:space="4" w:color="4F81BD" w:themeColor="accent1"/>
      </w:pBdr>
      <w:spacing w:after="300"/>
      <w:contextualSpacing/>
    </w:pPr>
    <w:rPr>
      <w:b/>
      <w:bCs/>
    </w:rPr>
  </w:style>
  <w:style w:type="character" w:customStyle="1" w:styleId="13">
    <w:name w:val="Название Знак1"/>
    <w:basedOn w:val="a0"/>
    <w:link w:val="aa"/>
    <w:rsid w:val="00B008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locked/>
    <w:rsid w:val="00B008EF"/>
    <w:rPr>
      <w:rFonts w:ascii="Calibri" w:eastAsia="Calibri" w:hAnsi="Calibri" w:cs="Times New Roman"/>
    </w:rPr>
  </w:style>
  <w:style w:type="paragraph" w:styleId="ac">
    <w:name w:val="Body Text"/>
    <w:basedOn w:val="a"/>
    <w:link w:val="ab"/>
    <w:uiPriority w:val="99"/>
    <w:semiHidden/>
    <w:unhideWhenUsed/>
    <w:rsid w:val="00B008EF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Знак1"/>
    <w:basedOn w:val="a0"/>
    <w:link w:val="ac"/>
    <w:uiPriority w:val="99"/>
    <w:semiHidden/>
    <w:rsid w:val="00B008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locked/>
    <w:rsid w:val="00B00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d"/>
    <w:uiPriority w:val="99"/>
    <w:unhideWhenUsed/>
    <w:rsid w:val="00B008EF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e"/>
    <w:uiPriority w:val="99"/>
    <w:semiHidden/>
    <w:rsid w:val="00B008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locked/>
    <w:rsid w:val="00B00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B008EF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B008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locked/>
    <w:rsid w:val="00B00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B008EF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B008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B008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B008E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008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f"/>
    <w:uiPriority w:val="99"/>
    <w:semiHidden/>
    <w:locked/>
    <w:rsid w:val="00B008E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16"/>
    <w:uiPriority w:val="99"/>
    <w:semiHidden/>
    <w:unhideWhenUsed/>
    <w:rsid w:val="00B008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08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B008EF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B008EF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7">
    <w:name w:val="Обычный1"/>
    <w:uiPriority w:val="99"/>
    <w:rsid w:val="00B00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008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Знак Знак2 Знак"/>
    <w:basedOn w:val="a"/>
    <w:autoRedefine/>
    <w:rsid w:val="00B008EF"/>
    <w:pPr>
      <w:spacing w:after="160" w:line="240" w:lineRule="exact"/>
    </w:pPr>
    <w:rPr>
      <w:szCs w:val="20"/>
      <w:lang w:val="en-US" w:eastAsia="en-US"/>
    </w:rPr>
  </w:style>
  <w:style w:type="paragraph" w:styleId="af1">
    <w:name w:val="No Spacing"/>
    <w:uiPriority w:val="1"/>
    <w:qFormat/>
    <w:rsid w:val="00B008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"/>
    <w:link w:val="af3"/>
    <w:uiPriority w:val="34"/>
    <w:qFormat/>
    <w:rsid w:val="00B9330A"/>
    <w:pPr>
      <w:ind w:left="720"/>
      <w:contextualSpacing/>
    </w:pPr>
    <w:rPr>
      <w:sz w:val="20"/>
      <w:szCs w:val="20"/>
    </w:rPr>
  </w:style>
  <w:style w:type="character" w:customStyle="1" w:styleId="af3">
    <w:name w:val="Абзац списка Знак"/>
    <w:basedOn w:val="a0"/>
    <w:link w:val="af2"/>
    <w:uiPriority w:val="34"/>
    <w:locked/>
    <w:rsid w:val="00B933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DB59-C6D6-4B73-9CCD-D7E4C8B3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18</Pages>
  <Words>8449</Words>
  <Characters>48160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8</cp:revision>
  <cp:lastPrinted>2020-11-05T07:56:00Z</cp:lastPrinted>
  <dcterms:created xsi:type="dcterms:W3CDTF">2020-10-27T11:50:00Z</dcterms:created>
  <dcterms:modified xsi:type="dcterms:W3CDTF">2020-11-05T07:57:00Z</dcterms:modified>
</cp:coreProperties>
</file>