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27" w:rsidRPr="00CB7F23" w:rsidRDefault="00893727" w:rsidP="00893727">
      <w:pPr>
        <w:rPr>
          <w:rFonts w:cs="Times New Roman"/>
          <w:b/>
          <w:bCs/>
        </w:rPr>
      </w:pPr>
      <w:r w:rsidRPr="00CB7F23">
        <w:rPr>
          <w:rFonts w:cs="Times New Roman"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-349885</wp:posOffset>
            </wp:positionV>
            <wp:extent cx="572770" cy="691515"/>
            <wp:effectExtent l="1905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93727" w:rsidRPr="00CB7F23" w:rsidRDefault="00893727" w:rsidP="00893727">
      <w:pPr>
        <w:rPr>
          <w:rFonts w:cs="Times New Roman"/>
          <w:b/>
          <w:bCs/>
        </w:rPr>
      </w:pPr>
    </w:p>
    <w:p w:rsidR="00893727" w:rsidRPr="00CB7F23" w:rsidRDefault="00893727" w:rsidP="00893727">
      <w:pPr>
        <w:jc w:val="center"/>
        <w:rPr>
          <w:rFonts w:cs="Times New Roman"/>
          <w:b/>
          <w:bCs/>
        </w:rPr>
      </w:pPr>
      <w:r w:rsidRPr="00CB7F23">
        <w:rPr>
          <w:rFonts w:cs="Times New Roman"/>
          <w:b/>
          <w:bCs/>
        </w:rPr>
        <w:t>КОНТРОЛЬНО-СЧЕТНАЯ ПАЛАТА</w:t>
      </w:r>
    </w:p>
    <w:p w:rsidR="00893727" w:rsidRPr="00CB7F23" w:rsidRDefault="00893727" w:rsidP="00893727">
      <w:pPr>
        <w:jc w:val="center"/>
        <w:rPr>
          <w:rFonts w:cs="Times New Roman"/>
          <w:b/>
          <w:bCs/>
        </w:rPr>
      </w:pPr>
      <w:r w:rsidRPr="00CB7F23">
        <w:rPr>
          <w:rFonts w:cs="Times New Roman"/>
          <w:b/>
          <w:bCs/>
        </w:rPr>
        <w:t>ФРОЛОВСКОГО МУНИЦИПАЛЬНОГО РАЙОНА</w:t>
      </w:r>
    </w:p>
    <w:p w:rsidR="00893727" w:rsidRPr="00CB7F23" w:rsidRDefault="00893727" w:rsidP="00893727">
      <w:pPr>
        <w:jc w:val="center"/>
        <w:rPr>
          <w:rFonts w:cs="Times New Roman"/>
          <w:b/>
          <w:bCs/>
        </w:rPr>
      </w:pPr>
      <w:r w:rsidRPr="00CB7F23">
        <w:rPr>
          <w:rFonts w:cs="Times New Roman"/>
        </w:rPr>
        <w:t xml:space="preserve">403518    </w:t>
      </w:r>
      <w:proofErr w:type="spellStart"/>
      <w:r w:rsidRPr="00CB7F23">
        <w:rPr>
          <w:rFonts w:cs="Times New Roman"/>
        </w:rPr>
        <w:t>Фроловский</w:t>
      </w:r>
      <w:proofErr w:type="spellEnd"/>
      <w:r w:rsidRPr="00CB7F23">
        <w:rPr>
          <w:rFonts w:cs="Times New Roman"/>
        </w:rPr>
        <w:t xml:space="preserve"> район, пос. Пригородный, ул. 40 Лет Октября, д. 336/3, телефон: (8-844-65) 4-40-21</w:t>
      </w:r>
    </w:p>
    <w:p w:rsidR="00893727" w:rsidRPr="00CB7F23" w:rsidRDefault="00893727" w:rsidP="00893727">
      <w:pPr>
        <w:rPr>
          <w:rFonts w:cs="Times New Roman"/>
        </w:rPr>
      </w:pPr>
      <w:r w:rsidRPr="00CB7F23">
        <w:rPr>
          <w:rFonts w:cs="Times New Roman"/>
        </w:rPr>
        <w:t xml:space="preserve">_______________________________________________________________________                    </w:t>
      </w:r>
    </w:p>
    <w:p w:rsidR="00893727" w:rsidRPr="00CB7F23" w:rsidRDefault="00893727" w:rsidP="00893727">
      <w:pPr>
        <w:rPr>
          <w:rFonts w:cs="Times New Roman"/>
          <w:bCs/>
        </w:rPr>
      </w:pPr>
      <w:r w:rsidRPr="00CB7F23">
        <w:rPr>
          <w:rFonts w:cs="Times New Roman"/>
          <w:b/>
        </w:rPr>
        <w:t xml:space="preserve"> </w:t>
      </w:r>
      <w:r>
        <w:rPr>
          <w:rFonts w:cs="Times New Roman"/>
          <w:bCs/>
        </w:rPr>
        <w:t>от 17.11</w:t>
      </w:r>
      <w:r w:rsidRPr="00CB7F23">
        <w:rPr>
          <w:rFonts w:cs="Times New Roman"/>
          <w:b/>
          <w:bCs/>
        </w:rPr>
        <w:t>.</w:t>
      </w:r>
      <w:r w:rsidRPr="00CB7F23">
        <w:rPr>
          <w:rFonts w:cs="Times New Roman"/>
          <w:bCs/>
        </w:rPr>
        <w:t xml:space="preserve">2020 года                                                           </w:t>
      </w:r>
    </w:p>
    <w:p w:rsidR="00893727" w:rsidRPr="00893727" w:rsidRDefault="00893727" w:rsidP="00893727">
      <w:pPr>
        <w:jc w:val="center"/>
        <w:rPr>
          <w:rFonts w:cs="Times New Roman"/>
          <w:i/>
        </w:rPr>
      </w:pPr>
      <w:r w:rsidRPr="00893727">
        <w:rPr>
          <w:rFonts w:cs="Times New Roman"/>
          <w:bCs/>
          <w:i/>
        </w:rPr>
        <w:t xml:space="preserve">Заключение </w:t>
      </w:r>
      <w:r w:rsidRPr="00893727">
        <w:rPr>
          <w:rFonts w:cs="Times New Roman"/>
          <w:i/>
        </w:rPr>
        <w:t xml:space="preserve"> к проекту решения  </w:t>
      </w:r>
    </w:p>
    <w:p w:rsidR="00893727" w:rsidRPr="00893727" w:rsidRDefault="00893727" w:rsidP="00893727">
      <w:pPr>
        <w:ind w:left="-360" w:hanging="360"/>
        <w:jc w:val="center"/>
        <w:rPr>
          <w:i/>
        </w:rPr>
      </w:pPr>
      <w:r w:rsidRPr="00893727">
        <w:rPr>
          <w:rFonts w:cs="Times New Roman"/>
          <w:i/>
        </w:rPr>
        <w:t xml:space="preserve"> </w:t>
      </w:r>
      <w:r w:rsidRPr="00893727">
        <w:rPr>
          <w:i/>
        </w:rPr>
        <w:t xml:space="preserve">                   </w:t>
      </w:r>
      <w:proofErr w:type="gramStart"/>
      <w:r w:rsidRPr="00893727">
        <w:rPr>
          <w:i/>
        </w:rPr>
        <w:t xml:space="preserve">«О внесении изменений в бюджет </w:t>
      </w:r>
      <w:proofErr w:type="spellStart"/>
      <w:r w:rsidRPr="00893727">
        <w:rPr>
          <w:i/>
        </w:rPr>
        <w:t>Фроловского</w:t>
      </w:r>
      <w:proofErr w:type="spellEnd"/>
      <w:r w:rsidRPr="00893727">
        <w:rPr>
          <w:i/>
        </w:rPr>
        <w:t xml:space="preserve"> муниципального района на 2020 год и на плановый период 2021 и 2022 годов»  от 09.12.2019 г. № 77/578 (в редакции от 25.02.2019г № 81/597, от 30.03.2020г № №82/606, от 10.04.2020г. № 83/617, от 27.04.2020г. № 84/620, от 22.06.2020г. № 89/639, от 27.07.2020г. № 91/643, от 31.08.2020г № 92</w:t>
      </w:r>
      <w:proofErr w:type="gramEnd"/>
      <w:r w:rsidRPr="00893727">
        <w:rPr>
          <w:i/>
        </w:rPr>
        <w:t>/</w:t>
      </w:r>
      <w:proofErr w:type="gramStart"/>
      <w:r w:rsidRPr="00893727">
        <w:rPr>
          <w:i/>
        </w:rPr>
        <w:t xml:space="preserve">661, от 28.09.2020 г № 93/671, </w:t>
      </w:r>
      <w:r w:rsidRPr="00893727">
        <w:rPr>
          <w:sz w:val="26"/>
        </w:rPr>
        <w:t>26.10.2020г. № 94/679</w:t>
      </w:r>
      <w:r w:rsidRPr="00893727">
        <w:rPr>
          <w:i/>
        </w:rPr>
        <w:t>)</w:t>
      </w:r>
      <w:proofErr w:type="gramEnd"/>
    </w:p>
    <w:p w:rsidR="00893727" w:rsidRDefault="00893727" w:rsidP="00893727">
      <w:pPr>
        <w:ind w:left="-284" w:firstLine="992"/>
        <w:jc w:val="both"/>
      </w:pPr>
    </w:p>
    <w:p w:rsidR="00893727" w:rsidRDefault="00893727" w:rsidP="00893727">
      <w:pPr>
        <w:ind w:left="-284" w:firstLine="992"/>
        <w:jc w:val="both"/>
      </w:pPr>
      <w:r w:rsidRPr="00277371">
        <w:t xml:space="preserve">Проект Решения «О внесении изменений в бюджет </w:t>
      </w:r>
      <w:proofErr w:type="spellStart"/>
      <w:r w:rsidRPr="00277371">
        <w:t>Фроловского</w:t>
      </w:r>
      <w:proofErr w:type="spellEnd"/>
      <w:r w:rsidRPr="00277371">
        <w:t xml:space="preserve"> муниципального района на 2020 год и на плановый период 2021 и 2022 годов», принятый Решением </w:t>
      </w:r>
      <w:proofErr w:type="spellStart"/>
      <w:r w:rsidRPr="00277371">
        <w:t>Фроловской</w:t>
      </w:r>
      <w:proofErr w:type="spellEnd"/>
      <w:r w:rsidRPr="00277371">
        <w:t xml:space="preserve"> районной Думы от 09.12.2019 г. № 77/578,   подготовлен в соответствии со статьей 20 Решения </w:t>
      </w:r>
      <w:proofErr w:type="spellStart"/>
      <w:r w:rsidRPr="00277371">
        <w:t>Фроловской</w:t>
      </w:r>
      <w:proofErr w:type="spellEnd"/>
      <w:r w:rsidRPr="00277371">
        <w:t xml:space="preserve"> районной Думы от 27.03.2017г. № 40/302 «Об утверждении Положения о бюджетном процессе </w:t>
      </w:r>
      <w:proofErr w:type="gramStart"/>
      <w:r w:rsidRPr="00277371">
        <w:t>во</w:t>
      </w:r>
      <w:proofErr w:type="gramEnd"/>
      <w:r w:rsidRPr="00277371">
        <w:t xml:space="preserve"> </w:t>
      </w:r>
      <w:proofErr w:type="gramStart"/>
      <w:r w:rsidRPr="00277371">
        <w:t>Фроловском</w:t>
      </w:r>
      <w:proofErr w:type="gramEnd"/>
      <w:r w:rsidRPr="00277371">
        <w:t xml:space="preserve"> муниципальном районе в новой редакции».</w:t>
      </w:r>
    </w:p>
    <w:p w:rsidR="00893727" w:rsidRDefault="00893727" w:rsidP="00893727">
      <w:pPr>
        <w:ind w:left="-284" w:firstLine="99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CB7F23">
        <w:rPr>
          <w:rFonts w:cs="Times New Roman"/>
        </w:rPr>
        <w:t xml:space="preserve">Экспертиза проекта проведена председателем контрольно-счетной палаты </w:t>
      </w:r>
      <w:proofErr w:type="spellStart"/>
      <w:r w:rsidRPr="00CB7F23">
        <w:rPr>
          <w:rFonts w:cs="Times New Roman"/>
        </w:rPr>
        <w:t>Фроловского</w:t>
      </w:r>
      <w:proofErr w:type="spellEnd"/>
      <w:r w:rsidRPr="00CB7F23">
        <w:rPr>
          <w:rFonts w:cs="Times New Roman"/>
        </w:rPr>
        <w:t xml:space="preserve"> муниципального района  </w:t>
      </w:r>
      <w:proofErr w:type="spellStart"/>
      <w:r w:rsidRPr="00CB7F23">
        <w:rPr>
          <w:rFonts w:cs="Times New Roman"/>
        </w:rPr>
        <w:t>Мордовцевой</w:t>
      </w:r>
      <w:proofErr w:type="spellEnd"/>
      <w:r w:rsidRPr="00CB7F23">
        <w:rPr>
          <w:rFonts w:cs="Times New Roman"/>
        </w:rPr>
        <w:t xml:space="preserve"> И.В.</w:t>
      </w:r>
    </w:p>
    <w:p w:rsidR="00893727" w:rsidRPr="00CB7F23" w:rsidRDefault="00893727" w:rsidP="00893727">
      <w:pPr>
        <w:ind w:left="-284" w:firstLine="99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CB7F23">
        <w:rPr>
          <w:rFonts w:cs="Times New Roman"/>
        </w:rPr>
        <w:t xml:space="preserve">1. Основание для проведения экспертизы: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7 статьи 8 решения </w:t>
      </w:r>
      <w:proofErr w:type="spellStart"/>
      <w:r w:rsidRPr="00CB7F23">
        <w:rPr>
          <w:rFonts w:cs="Times New Roman"/>
        </w:rPr>
        <w:t>Фроловской</w:t>
      </w:r>
      <w:proofErr w:type="spellEnd"/>
      <w:r w:rsidRPr="00CB7F23">
        <w:rPr>
          <w:rFonts w:cs="Times New Roman"/>
        </w:rPr>
        <w:t xml:space="preserve"> районной Думы от 28.10.2016 № 33/242 «Об утверждении Положения о контрольно-счетной палате </w:t>
      </w:r>
      <w:proofErr w:type="spellStart"/>
      <w:r w:rsidRPr="00CB7F23">
        <w:rPr>
          <w:rFonts w:cs="Times New Roman"/>
        </w:rPr>
        <w:t>Фроловского</w:t>
      </w:r>
      <w:proofErr w:type="spellEnd"/>
      <w:r w:rsidRPr="00CB7F23">
        <w:rPr>
          <w:rFonts w:cs="Times New Roman"/>
        </w:rPr>
        <w:t xml:space="preserve"> муниципального района». </w:t>
      </w:r>
    </w:p>
    <w:p w:rsidR="00893727" w:rsidRPr="00CB7F23" w:rsidRDefault="00893727" w:rsidP="00893727">
      <w:pPr>
        <w:ind w:left="-284" w:firstLine="992"/>
        <w:jc w:val="both"/>
        <w:rPr>
          <w:rFonts w:cs="Times New Roman"/>
        </w:rPr>
      </w:pPr>
      <w:r w:rsidRPr="00CB7F23">
        <w:rPr>
          <w:rFonts w:cs="Times New Roman"/>
          <w:b/>
        </w:rPr>
        <w:t xml:space="preserve">  </w:t>
      </w:r>
      <w:r w:rsidRPr="00CB7F23">
        <w:rPr>
          <w:rFonts w:cs="Times New Roman"/>
        </w:rPr>
        <w:t>2. Цель экспертизы:</w:t>
      </w:r>
      <w:r w:rsidRPr="00CB7F23">
        <w:rPr>
          <w:rFonts w:cs="Times New Roman"/>
          <w:b/>
        </w:rPr>
        <w:t xml:space="preserve"> </w:t>
      </w:r>
      <w:r w:rsidRPr="00CB7F23">
        <w:rPr>
          <w:rFonts w:cs="Times New Roman"/>
        </w:rPr>
        <w:t>определение достоверности и обоснованности показателей вносимых изменений</w:t>
      </w:r>
      <w:r w:rsidRPr="00CB7F23">
        <w:rPr>
          <w:rFonts w:cs="Times New Roman"/>
          <w:b/>
        </w:rPr>
        <w:t xml:space="preserve"> </w:t>
      </w:r>
      <w:r w:rsidRPr="00CB7F23">
        <w:rPr>
          <w:rFonts w:cs="Times New Roman"/>
        </w:rPr>
        <w:t xml:space="preserve">в решение  </w:t>
      </w:r>
      <w:proofErr w:type="spellStart"/>
      <w:r w:rsidRPr="00CB7F23">
        <w:rPr>
          <w:rFonts w:cs="Times New Roman"/>
        </w:rPr>
        <w:t>Фроловской</w:t>
      </w:r>
      <w:proofErr w:type="spellEnd"/>
      <w:r w:rsidRPr="00CB7F23">
        <w:rPr>
          <w:rFonts w:cs="Times New Roman"/>
        </w:rPr>
        <w:t xml:space="preserve"> районной Думы. </w:t>
      </w:r>
    </w:p>
    <w:p w:rsidR="00893727" w:rsidRDefault="00893727" w:rsidP="00893727">
      <w:pPr>
        <w:ind w:left="-284" w:firstLine="99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CB7F23">
        <w:rPr>
          <w:rFonts w:cs="Times New Roman"/>
        </w:rPr>
        <w:t>3</w:t>
      </w:r>
      <w:r w:rsidRPr="00893727">
        <w:rPr>
          <w:rFonts w:cs="Times New Roman"/>
        </w:rPr>
        <w:t>. Предмет экспертизы:</w:t>
      </w:r>
      <w:r w:rsidRPr="00893727">
        <w:rPr>
          <w:rFonts w:cs="Times New Roman"/>
          <w:b/>
        </w:rPr>
        <w:t xml:space="preserve"> </w:t>
      </w:r>
      <w:r w:rsidRPr="00893727">
        <w:rPr>
          <w:rFonts w:cs="Times New Roman"/>
          <w:bCs/>
        </w:rPr>
        <w:t xml:space="preserve">проект решения </w:t>
      </w:r>
      <w:proofErr w:type="spellStart"/>
      <w:r w:rsidRPr="00893727">
        <w:rPr>
          <w:rFonts w:cs="Times New Roman"/>
          <w:bCs/>
        </w:rPr>
        <w:t>Фроловской</w:t>
      </w:r>
      <w:proofErr w:type="spellEnd"/>
      <w:r w:rsidRPr="00893727">
        <w:rPr>
          <w:rFonts w:cs="Times New Roman"/>
          <w:bCs/>
        </w:rPr>
        <w:t xml:space="preserve"> районной Думы  </w:t>
      </w:r>
      <w:r w:rsidRPr="00893727">
        <w:rPr>
          <w:rFonts w:cs="Times New Roman"/>
        </w:rPr>
        <w:t xml:space="preserve">«О внесении изменений в бюджет </w:t>
      </w:r>
      <w:proofErr w:type="spellStart"/>
      <w:r w:rsidRPr="00893727">
        <w:rPr>
          <w:rFonts w:cs="Times New Roman"/>
        </w:rPr>
        <w:t>Фроловского</w:t>
      </w:r>
      <w:proofErr w:type="spellEnd"/>
      <w:r w:rsidRPr="00893727">
        <w:rPr>
          <w:rFonts w:cs="Times New Roman"/>
        </w:rPr>
        <w:t xml:space="preserve"> муниципального района на 2020 год и на плановый период 2021 и 2022 годов», принятый решением </w:t>
      </w:r>
      <w:proofErr w:type="spellStart"/>
      <w:r w:rsidRPr="00893727">
        <w:rPr>
          <w:rFonts w:cs="Times New Roman"/>
        </w:rPr>
        <w:t>Фроловской</w:t>
      </w:r>
      <w:proofErr w:type="spellEnd"/>
      <w:r w:rsidRPr="00893727">
        <w:rPr>
          <w:rFonts w:cs="Times New Roman"/>
        </w:rPr>
        <w:t xml:space="preserve"> районной Думы от  09.12.2019 № 77/578, </w:t>
      </w:r>
      <w:r w:rsidRPr="00893727">
        <w:rPr>
          <w:rFonts w:cs="Times New Roman"/>
          <w:bCs/>
        </w:rPr>
        <w:t xml:space="preserve">документы </w:t>
      </w:r>
      <w:r w:rsidRPr="00893727">
        <w:rPr>
          <w:rFonts w:cs="Times New Roman"/>
        </w:rPr>
        <w:t>финансово-экономических обоснований в части, касающейся доходных и расходных обязательств  муниципального бюджета.</w:t>
      </w:r>
    </w:p>
    <w:p w:rsidR="00893727" w:rsidRPr="00893727" w:rsidRDefault="00893727" w:rsidP="00893727">
      <w:pPr>
        <w:ind w:left="-284" w:firstLine="992"/>
        <w:jc w:val="both"/>
        <w:rPr>
          <w:rFonts w:cs="Times New Roman"/>
        </w:rPr>
      </w:pPr>
    </w:p>
    <w:p w:rsidR="00893727" w:rsidRPr="00893727" w:rsidRDefault="00893727" w:rsidP="00893727">
      <w:pPr>
        <w:ind w:left="-284" w:firstLine="992"/>
        <w:jc w:val="both"/>
        <w:rPr>
          <w:bCs/>
        </w:rPr>
      </w:pPr>
      <w:r w:rsidRPr="00893727">
        <w:rPr>
          <w:rFonts w:cs="Times New Roman"/>
        </w:rPr>
        <w:t xml:space="preserve">  Вышеуказанный проект Решения предусматривает изменение   расходной части бюджета в 2020 году путем п</w:t>
      </w:r>
      <w:r w:rsidRPr="00893727">
        <w:rPr>
          <w:bCs/>
        </w:rPr>
        <w:t xml:space="preserve">ерераспределения между разделами и подразделами расходной части бюджета </w:t>
      </w:r>
      <w:proofErr w:type="spellStart"/>
      <w:r w:rsidRPr="00893727">
        <w:rPr>
          <w:bCs/>
        </w:rPr>
        <w:t>Фроловского</w:t>
      </w:r>
      <w:proofErr w:type="spellEnd"/>
      <w:r w:rsidRPr="00893727">
        <w:rPr>
          <w:bCs/>
        </w:rPr>
        <w:t xml:space="preserve"> муниципального района.</w:t>
      </w:r>
    </w:p>
    <w:p w:rsidR="00893727" w:rsidRDefault="00893727" w:rsidP="00893727">
      <w:pPr>
        <w:ind w:left="-284" w:firstLine="992"/>
        <w:jc w:val="both"/>
      </w:pPr>
      <w:r>
        <w:t xml:space="preserve">  </w:t>
      </w:r>
      <w:r w:rsidRPr="00893727">
        <w:t xml:space="preserve">Раздел 0100 «Общегосударственные вопросы»,  </w:t>
      </w:r>
    </w:p>
    <w:p w:rsidR="00893727" w:rsidRPr="00893727" w:rsidRDefault="00893727" w:rsidP="00893727">
      <w:pPr>
        <w:ind w:left="-284" w:firstLine="992"/>
        <w:jc w:val="both"/>
      </w:pPr>
      <w:r>
        <w:t xml:space="preserve">  </w:t>
      </w:r>
      <w:r w:rsidRPr="00893727">
        <w:t xml:space="preserve">подраздел  0103  «Функционирование законодательных органов местного самоуправления» перераспределение бюджетных ассигнований в сумме 3.9 тыс. рублей на КВР 200 «Закупка товаров, работ и услуг для государственных (муниципальных) нужд» с КВР 300 “ Социальное обеспечение и иные выплаты населению” (уточнение бюджетной сметы);  </w:t>
      </w:r>
    </w:p>
    <w:p w:rsidR="00893727" w:rsidRPr="00893727" w:rsidRDefault="00893727" w:rsidP="00893727">
      <w:pPr>
        <w:ind w:left="-284" w:firstLine="284"/>
        <w:jc w:val="both"/>
      </w:pPr>
      <w:r w:rsidRPr="00893727">
        <w:t xml:space="preserve"> </w:t>
      </w:r>
      <w:r>
        <w:t xml:space="preserve">            </w:t>
      </w:r>
      <w:proofErr w:type="gramStart"/>
      <w:r w:rsidRPr="00893727">
        <w:rPr>
          <w:bCs/>
        </w:rPr>
        <w:t xml:space="preserve">по подразделу 0104 «Функционирование местных администраций» перераспределение бюджетных ассигнований на КВР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</w:t>
      </w:r>
      <w:r>
        <w:rPr>
          <w:bCs/>
        </w:rPr>
        <w:t>-</w:t>
      </w:r>
      <w:r w:rsidRPr="00893727">
        <w:rPr>
          <w:bCs/>
        </w:rPr>
        <w:t xml:space="preserve"> 44.7 тыс. рублей с КВР 200 </w:t>
      </w:r>
      <w:r w:rsidRPr="00893727">
        <w:t>«Закупка товаров, работ и услуг для государственных (муниципальных) нужд»</w:t>
      </w:r>
      <w:r w:rsidRPr="00893727">
        <w:rPr>
          <w:bCs/>
        </w:rPr>
        <w:t xml:space="preserve"> (уточнение бюджетной сметы по </w:t>
      </w:r>
      <w:r w:rsidRPr="00893727">
        <w:t>полномочиям ВО по хранению, комплектованию, учету и использованию документов архивных</w:t>
      </w:r>
      <w:proofErr w:type="gramEnd"/>
      <w:r w:rsidRPr="00893727">
        <w:t xml:space="preserve"> фондов, отнесенных к </w:t>
      </w:r>
      <w:r w:rsidRPr="00893727">
        <w:lastRenderedPageBreak/>
        <w:t>составу архивного фонда</w:t>
      </w:r>
      <w:r>
        <w:t xml:space="preserve"> Волгоградской области</w:t>
      </w:r>
      <w:proofErr w:type="gramStart"/>
      <w:r>
        <w:t xml:space="preserve"> </w:t>
      </w:r>
      <w:r w:rsidRPr="00893727">
        <w:rPr>
          <w:bCs/>
        </w:rPr>
        <w:t>)</w:t>
      </w:r>
      <w:proofErr w:type="gramEnd"/>
      <w:r w:rsidRPr="00893727">
        <w:rPr>
          <w:bCs/>
        </w:rPr>
        <w:t>;</w:t>
      </w:r>
    </w:p>
    <w:p w:rsidR="00893727" w:rsidRPr="00893727" w:rsidRDefault="00893727" w:rsidP="00893727">
      <w:pPr>
        <w:ind w:firstLine="708"/>
        <w:jc w:val="both"/>
      </w:pPr>
      <w:proofErr w:type="gramStart"/>
      <w:r w:rsidRPr="00893727">
        <w:t xml:space="preserve">по подразделу 0106 «Обеспечение деятельности финансовых, налоговых и таможенных органов и органов финансового контроля» перераспределение бюджетных ассигнований с ГРБС 927 “Финансовый отдел администрации </w:t>
      </w:r>
      <w:proofErr w:type="spellStart"/>
      <w:r w:rsidRPr="00893727">
        <w:t>Фроловского</w:t>
      </w:r>
      <w:proofErr w:type="spellEnd"/>
      <w:r w:rsidRPr="00893727">
        <w:t xml:space="preserve"> муниципального района” на ГРБС 931 “Контрольно-счетная палата </w:t>
      </w:r>
      <w:proofErr w:type="spellStart"/>
      <w:r w:rsidRPr="00893727">
        <w:t>Фроловского</w:t>
      </w:r>
      <w:proofErr w:type="spellEnd"/>
      <w:r w:rsidRPr="00893727">
        <w:t xml:space="preserve"> </w:t>
      </w:r>
      <w:proofErr w:type="spellStart"/>
      <w:r w:rsidRPr="00893727">
        <w:t>муниципльного</w:t>
      </w:r>
      <w:proofErr w:type="spellEnd"/>
      <w:r w:rsidRPr="00893727">
        <w:t xml:space="preserve"> района” </w:t>
      </w:r>
      <w:r>
        <w:t>+</w:t>
      </w:r>
      <w:r w:rsidRPr="00893727">
        <w:t xml:space="preserve"> 10</w:t>
      </w:r>
      <w:r>
        <w:t>,0</w:t>
      </w:r>
      <w:r w:rsidRPr="00893727">
        <w:t xml:space="preserve"> тыс. рублей</w:t>
      </w:r>
      <w:r>
        <w:t xml:space="preserve">, </w:t>
      </w:r>
      <w:r w:rsidRPr="00893727">
        <w:t xml:space="preserve"> перераспределение бюджетных ассигнований с КВР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</w:r>
      <w:proofErr w:type="gramEnd"/>
      <w:r w:rsidRPr="00893727">
        <w:t xml:space="preserve"> внебюджетными фондами» перераспределение на КВР 200 «Закупка товаров, работ и услуг для государственных (муниципальных) нужд» </w:t>
      </w:r>
      <w:r>
        <w:t xml:space="preserve">- </w:t>
      </w:r>
      <w:r w:rsidRPr="00893727">
        <w:t xml:space="preserve">6,7 тыс. рублей (уточнение сметы КСП </w:t>
      </w:r>
      <w:proofErr w:type="spellStart"/>
      <w:r w:rsidRPr="00893727">
        <w:t>Фроловского</w:t>
      </w:r>
      <w:proofErr w:type="spellEnd"/>
      <w:r w:rsidRPr="00893727">
        <w:t xml:space="preserve"> муниципального района</w:t>
      </w:r>
      <w:r>
        <w:t>);</w:t>
      </w:r>
      <w:r w:rsidRPr="00893727">
        <w:t xml:space="preserve"> </w:t>
      </w:r>
      <w:r>
        <w:t xml:space="preserve"> </w:t>
      </w:r>
    </w:p>
    <w:p w:rsidR="00893727" w:rsidRPr="00893727" w:rsidRDefault="00893727" w:rsidP="0024286E">
      <w:pPr>
        <w:ind w:firstLine="312"/>
        <w:jc w:val="both"/>
      </w:pPr>
      <w:r>
        <w:rPr>
          <w:b/>
          <w:sz w:val="26"/>
          <w:szCs w:val="26"/>
        </w:rPr>
        <w:t xml:space="preserve">       </w:t>
      </w:r>
      <w:r w:rsidRPr="00893727">
        <w:t>по подразделу 0113 «Другие общегосударственные вопросы»</w:t>
      </w:r>
      <w:r>
        <w:t>, в том числе</w:t>
      </w:r>
      <w:r w:rsidRPr="00893727">
        <w:rPr>
          <w:bCs/>
        </w:rPr>
        <w:t xml:space="preserve"> </w:t>
      </w:r>
      <w:r>
        <w:rPr>
          <w:bCs/>
        </w:rPr>
        <w:t>в</w:t>
      </w:r>
      <w:r w:rsidRPr="00893727">
        <w:rPr>
          <w:bCs/>
        </w:rPr>
        <w:t>едомственн</w:t>
      </w:r>
      <w:r>
        <w:rPr>
          <w:bCs/>
        </w:rPr>
        <w:t>ым</w:t>
      </w:r>
      <w:r w:rsidRPr="00893727">
        <w:rPr>
          <w:bCs/>
        </w:rPr>
        <w:t xml:space="preserve"> целев</w:t>
      </w:r>
      <w:r>
        <w:rPr>
          <w:bCs/>
        </w:rPr>
        <w:t>ым</w:t>
      </w:r>
      <w:r w:rsidRPr="00893727">
        <w:rPr>
          <w:bCs/>
        </w:rPr>
        <w:t xml:space="preserve"> программа</w:t>
      </w:r>
      <w:r>
        <w:rPr>
          <w:bCs/>
        </w:rPr>
        <w:t>м</w:t>
      </w:r>
      <w:r>
        <w:t>:</w:t>
      </w:r>
      <w:r w:rsidRPr="00893727">
        <w:t xml:space="preserve"> </w:t>
      </w:r>
    </w:p>
    <w:p w:rsidR="00893727" w:rsidRPr="00893727" w:rsidRDefault="00893727" w:rsidP="00893727">
      <w:pPr>
        <w:ind w:firstLine="738"/>
        <w:jc w:val="both"/>
      </w:pPr>
      <w:r w:rsidRPr="00893727">
        <w:rPr>
          <w:bCs/>
        </w:rPr>
        <w:t xml:space="preserve"> </w:t>
      </w:r>
      <w:proofErr w:type="gramStart"/>
      <w:r w:rsidRPr="00893727">
        <w:rPr>
          <w:bCs/>
        </w:rPr>
        <w:t xml:space="preserve">«Повышение качества бухгалтерского, бюджетного и налогового учета в МКУ «Централизованная бухгалтерия» администрации </w:t>
      </w:r>
      <w:proofErr w:type="spellStart"/>
      <w:r w:rsidRPr="00893727">
        <w:rPr>
          <w:bCs/>
        </w:rPr>
        <w:t>Фроловского</w:t>
      </w:r>
      <w:proofErr w:type="spellEnd"/>
      <w:r w:rsidRPr="00893727">
        <w:rPr>
          <w:bCs/>
        </w:rPr>
        <w:t xml:space="preserve"> муниципального района на 2020-2022 г.г.» увеличение на 46.9 тыс. рублей, в том числе увеличение 44.9 тыс. рублей по КВР 100 </w:t>
      </w:r>
      <w:r w:rsidRPr="00893727"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2,0 тыс. рублей по КВР 800</w:t>
      </w:r>
      <w:proofErr w:type="gramEnd"/>
      <w:r w:rsidRPr="00893727">
        <w:t xml:space="preserve"> «Иные бюджетные ассигнования» (уточнение бюджетной сметы </w:t>
      </w:r>
      <w:r>
        <w:t xml:space="preserve"> </w:t>
      </w:r>
      <w:r w:rsidRPr="00893727">
        <w:t xml:space="preserve"> увеличение по КОСГУ 211 «Заработная плата» и 213 «Начисления на выплаты по оплате труда» за счет изменения в штатном расписании);</w:t>
      </w:r>
    </w:p>
    <w:p w:rsidR="00893727" w:rsidRPr="00893727" w:rsidRDefault="00893727" w:rsidP="00893727">
      <w:pPr>
        <w:ind w:firstLine="312"/>
        <w:jc w:val="both"/>
      </w:pPr>
      <w:r>
        <w:rPr>
          <w:bCs/>
        </w:rPr>
        <w:t xml:space="preserve">  </w:t>
      </w:r>
      <w:r w:rsidRPr="00893727">
        <w:rPr>
          <w:bCs/>
        </w:rPr>
        <w:t xml:space="preserve"> </w:t>
      </w:r>
      <w:proofErr w:type="gramStart"/>
      <w:r w:rsidRPr="00893727">
        <w:rPr>
          <w:bCs/>
        </w:rPr>
        <w:t xml:space="preserve">«Обеспечение эффективного функционирования МБУ «Техника» уменьшение 219.7 тыс. рублей по КВР 600 </w:t>
      </w:r>
      <w:r w:rsidRPr="00893727">
        <w:t>«Предоставление субсидий бюджетным, автономным учреждениям и иным некоммерческим организациям» (уменьшение субсидии на муниципальное задание в части заработной платы</w:t>
      </w:r>
      <w:r>
        <w:t xml:space="preserve"> </w:t>
      </w:r>
      <w:r w:rsidRPr="00893727">
        <w:t>и начислений на выплаты по оплате труда (46.9 тыс. рублей) и коммунальные расходы по котельным при общеобразовательных учреждениях (172.8 тыс. рублей))</w:t>
      </w:r>
      <w:proofErr w:type="gramEnd"/>
    </w:p>
    <w:p w:rsidR="00893727" w:rsidRPr="00893727" w:rsidRDefault="00893727" w:rsidP="00893727">
      <w:pPr>
        <w:ind w:firstLine="312"/>
        <w:jc w:val="both"/>
      </w:pPr>
      <w:r>
        <w:rPr>
          <w:bCs/>
        </w:rPr>
        <w:t xml:space="preserve"> </w:t>
      </w:r>
      <w:r w:rsidRPr="00893727">
        <w:t xml:space="preserve"> «Профилактика преступлений и правонарушений граждан на территории  </w:t>
      </w:r>
      <w:proofErr w:type="spellStart"/>
      <w:r w:rsidRPr="00893727">
        <w:t>Фроловского</w:t>
      </w:r>
      <w:proofErr w:type="spellEnd"/>
      <w:r w:rsidRPr="00893727">
        <w:t xml:space="preserve"> муниципального района на 2020-2022г.г.»”</w:t>
      </w:r>
      <w:r w:rsidRPr="00893727">
        <w:rPr>
          <w:bCs/>
        </w:rPr>
        <w:t xml:space="preserve"> увеличение на </w:t>
      </w:r>
      <w:r w:rsidR="0024286E">
        <w:rPr>
          <w:bCs/>
        </w:rPr>
        <w:t>+</w:t>
      </w:r>
      <w:r w:rsidRPr="00893727">
        <w:rPr>
          <w:bCs/>
        </w:rPr>
        <w:t>1.8 тыс. рублей – перераспределение бюджетных ассигнований в рамках ведомственной целевой программы за счет в</w:t>
      </w:r>
      <w:r>
        <w:rPr>
          <w:bCs/>
        </w:rPr>
        <w:t>н</w:t>
      </w:r>
      <w:r w:rsidRPr="00893727">
        <w:rPr>
          <w:bCs/>
        </w:rPr>
        <w:t>е</w:t>
      </w:r>
      <w:r>
        <w:rPr>
          <w:bCs/>
        </w:rPr>
        <w:t>с</w:t>
      </w:r>
      <w:r w:rsidRPr="00893727">
        <w:rPr>
          <w:bCs/>
        </w:rPr>
        <w:t>ени</w:t>
      </w:r>
      <w:r>
        <w:rPr>
          <w:bCs/>
        </w:rPr>
        <w:t>я</w:t>
      </w:r>
      <w:r w:rsidRPr="00893727">
        <w:rPr>
          <w:bCs/>
        </w:rPr>
        <w:t xml:space="preserve"> изменений в перечень мероприятий;</w:t>
      </w:r>
    </w:p>
    <w:p w:rsidR="00893727" w:rsidRPr="00893727" w:rsidRDefault="00893727" w:rsidP="00893727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bCs/>
        </w:rPr>
        <w:t xml:space="preserve">        </w:t>
      </w:r>
      <w:r w:rsidRPr="00893727">
        <w:rPr>
          <w:bCs/>
        </w:rPr>
        <w:t xml:space="preserve"> «</w:t>
      </w:r>
      <w:proofErr w:type="spellStart"/>
      <w:r w:rsidRPr="00893727">
        <w:rPr>
          <w:bCs/>
        </w:rPr>
        <w:t>Непрограммные</w:t>
      </w:r>
      <w:proofErr w:type="spellEnd"/>
      <w:r w:rsidRPr="00893727">
        <w:rPr>
          <w:bCs/>
        </w:rPr>
        <w:t xml:space="preserve"> расходы</w:t>
      </w:r>
      <w:r>
        <w:rPr>
          <w:bCs/>
        </w:rPr>
        <w:t xml:space="preserve"> обеспечения деятельности ОМС </w:t>
      </w:r>
      <w:proofErr w:type="spellStart"/>
      <w:r w:rsidRPr="00893727">
        <w:rPr>
          <w:bCs/>
        </w:rPr>
        <w:t>Фроловского</w:t>
      </w:r>
      <w:proofErr w:type="spellEnd"/>
      <w:r w:rsidRPr="00893727">
        <w:rPr>
          <w:bCs/>
        </w:rPr>
        <w:t xml:space="preserve"> муниципального района» уменьшение бюджетных ассигнований </w:t>
      </w:r>
      <w:r>
        <w:rPr>
          <w:bCs/>
        </w:rPr>
        <w:t>-</w:t>
      </w:r>
      <w:r w:rsidRPr="00893727">
        <w:rPr>
          <w:bCs/>
        </w:rPr>
        <w:t>112</w:t>
      </w:r>
      <w:r>
        <w:rPr>
          <w:bCs/>
        </w:rPr>
        <w:t>,0</w:t>
      </w:r>
      <w:r w:rsidRPr="00893727">
        <w:rPr>
          <w:bCs/>
        </w:rPr>
        <w:t xml:space="preserve"> тыс. рублей </w:t>
      </w:r>
      <w:r w:rsidRPr="00893727">
        <w:rPr>
          <w:rFonts w:cs="Times New Roman"/>
          <w:bCs/>
        </w:rPr>
        <w:t>с мероприятий «Мероприятия по аттестации рабочих мест, защите персональных данных, определении объектов КИИ».</w:t>
      </w:r>
    </w:p>
    <w:p w:rsidR="00485F36" w:rsidRDefault="0024286E" w:rsidP="00485F36">
      <w:pPr>
        <w:ind w:firstLine="142"/>
        <w:jc w:val="both"/>
      </w:pPr>
      <w:r>
        <w:rPr>
          <w:b/>
          <w:sz w:val="26"/>
          <w:szCs w:val="26"/>
        </w:rPr>
        <w:t xml:space="preserve">         </w:t>
      </w:r>
      <w:r w:rsidR="00893727" w:rsidRPr="00485F36">
        <w:t>Раздел 0400 «Национальная экономика»</w:t>
      </w:r>
      <w:r w:rsidRPr="00485F36">
        <w:t>, п</w:t>
      </w:r>
      <w:r w:rsidR="00893727" w:rsidRPr="00485F36">
        <w:t xml:space="preserve">одраздел 0409 «Дорожное хозяйство (дорожные фонды)» </w:t>
      </w:r>
      <w:r w:rsidR="00485F36">
        <w:t>п</w:t>
      </w:r>
      <w:r w:rsidR="00485F36" w:rsidRPr="00485F36">
        <w:t xml:space="preserve">ерераспределение бюджетных средств дорожного фонда в сумме 2713,8 тыс. рублей с муниципальной программы «Повышение безопасности дорожного движения на территории </w:t>
      </w:r>
      <w:proofErr w:type="spellStart"/>
      <w:r w:rsidR="00485F36" w:rsidRPr="00485F36">
        <w:t>Фроловского</w:t>
      </w:r>
      <w:proofErr w:type="spellEnd"/>
      <w:r w:rsidR="00485F36" w:rsidRPr="00485F36">
        <w:t xml:space="preserve"> муниципального района на 2019-2021 годы». Фактические расходы «Ремонт автомобильной дороги п. Пригородный </w:t>
      </w:r>
      <w:proofErr w:type="spellStart"/>
      <w:r w:rsidR="00485F36" w:rsidRPr="00485F36">
        <w:t>Фроловского</w:t>
      </w:r>
      <w:proofErr w:type="spellEnd"/>
      <w:r w:rsidR="00485F36" w:rsidRPr="00485F36">
        <w:t xml:space="preserve"> муниципального района» составили 2400,7  тыс. рублей.  </w:t>
      </w:r>
    </w:p>
    <w:p w:rsidR="00485F36" w:rsidRPr="00485F36" w:rsidRDefault="00485F36" w:rsidP="00485F36">
      <w:pPr>
        <w:ind w:firstLine="142"/>
        <w:jc w:val="both"/>
        <w:rPr>
          <w:rFonts w:cs="Times New Roman"/>
        </w:rPr>
      </w:pPr>
      <w:r>
        <w:t xml:space="preserve">        М</w:t>
      </w:r>
      <w:r w:rsidRPr="00485F36">
        <w:t xml:space="preserve">ероприятие «Ремонт автодороги от Верхнего поселка </w:t>
      </w:r>
      <w:proofErr w:type="spellStart"/>
      <w:r w:rsidRPr="00485F36">
        <w:t>Газоразведки</w:t>
      </w:r>
      <w:proofErr w:type="spellEnd"/>
      <w:r w:rsidRPr="00485F36">
        <w:t xml:space="preserve"> г. Фролово до х. </w:t>
      </w:r>
      <w:proofErr w:type="spellStart"/>
      <w:r w:rsidRPr="00485F36">
        <w:t>Шуруповский</w:t>
      </w:r>
      <w:proofErr w:type="spellEnd"/>
      <w:r w:rsidRPr="00485F36">
        <w:t xml:space="preserve"> </w:t>
      </w:r>
      <w:proofErr w:type="spellStart"/>
      <w:r w:rsidRPr="00485F36">
        <w:t>Фроловского</w:t>
      </w:r>
      <w:proofErr w:type="spellEnd"/>
      <w:r w:rsidRPr="00485F36">
        <w:t xml:space="preserve"> муниципального района” в 2020 году выполняться не будет. </w:t>
      </w:r>
      <w:proofErr w:type="gramStart"/>
      <w:r w:rsidRPr="00485F36">
        <w:t xml:space="preserve">Бюджетные ассигнования направляются на  </w:t>
      </w:r>
      <w:proofErr w:type="spellStart"/>
      <w:r w:rsidRPr="00485F36">
        <w:t>непрограммных</w:t>
      </w:r>
      <w:proofErr w:type="spellEnd"/>
      <w:r w:rsidRPr="00485F36">
        <w:t xml:space="preserve"> расходы, в том числе КВР 200 «Закупка товаров, работ и услуг для государственных (муниципальных) нужд» муниципального района» 2363,8 тыс. рублей и КВР 500 “Межбюджетные трансферты”  согласно дополнительного соглашения к соглашения с комитетом финансов Волгоградской области </w:t>
      </w:r>
      <w:r w:rsidRPr="00485F36">
        <w:rPr>
          <w:rFonts w:cs="Times New Roman"/>
        </w:rPr>
        <w:t xml:space="preserve">от 06 марта 2020 г. № 178/20 о предоставлении </w:t>
      </w:r>
      <w:r w:rsidRPr="00485F36">
        <w:t>субсидии на реализацию мероприятий в сфере дорожной деятельности в сумме 350,0</w:t>
      </w:r>
      <w:proofErr w:type="gramEnd"/>
      <w:r w:rsidRPr="00485F36">
        <w:t xml:space="preserve"> тыс. рублей на </w:t>
      </w:r>
      <w:r w:rsidRPr="00485F36">
        <w:rPr>
          <w:rFonts w:cs="Times New Roman"/>
        </w:rPr>
        <w:t>предоставление иных межбюджетных трансфертов бюджету Пригородного сельского поселения на разработку рабочей документации по ремонту дорог с твердым покрытием.</w:t>
      </w:r>
    </w:p>
    <w:p w:rsidR="00B121EE" w:rsidRPr="00B121EE" w:rsidRDefault="00B121EE" w:rsidP="00485F36">
      <w:pPr>
        <w:jc w:val="both"/>
      </w:pPr>
      <w:r>
        <w:rPr>
          <w:b/>
          <w:sz w:val="26"/>
          <w:szCs w:val="26"/>
        </w:rPr>
        <w:lastRenderedPageBreak/>
        <w:t xml:space="preserve">           </w:t>
      </w:r>
      <w:r w:rsidR="00893727" w:rsidRPr="00B121EE">
        <w:t>Раздел 0500 «Жилищно-коммунальное хозяйство»</w:t>
      </w:r>
      <w:r w:rsidRPr="00B121EE">
        <w:t>, п</w:t>
      </w:r>
      <w:r>
        <w:t xml:space="preserve">одраздел </w:t>
      </w:r>
      <w:r w:rsidRPr="00B121EE">
        <w:t>0</w:t>
      </w:r>
      <w:r w:rsidR="00893727" w:rsidRPr="00B121EE">
        <w:t>503</w:t>
      </w:r>
      <w:r>
        <w:t xml:space="preserve"> </w:t>
      </w:r>
      <w:r w:rsidR="00893727" w:rsidRPr="00B121EE">
        <w:t>«Благоустройство»</w:t>
      </w:r>
      <w:r w:rsidRPr="00B121EE">
        <w:t xml:space="preserve"> у</w:t>
      </w:r>
      <w:r w:rsidR="00893727" w:rsidRPr="00B121EE">
        <w:t xml:space="preserve">величены бюджетные ассигнования </w:t>
      </w:r>
      <w:r w:rsidRPr="00B121EE">
        <w:t xml:space="preserve">в сумме </w:t>
      </w:r>
      <w:r w:rsidR="00893727" w:rsidRPr="00B121EE">
        <w:t xml:space="preserve">50 тыс. рублей на </w:t>
      </w:r>
      <w:proofErr w:type="spellStart"/>
      <w:r w:rsidR="00893727" w:rsidRPr="00B121EE">
        <w:t>непрограммные</w:t>
      </w:r>
      <w:proofErr w:type="spellEnd"/>
      <w:r w:rsidR="00893727" w:rsidRPr="00B121EE">
        <w:t xml:space="preserve"> расходы обеспечения деятельности ОМС  </w:t>
      </w:r>
      <w:proofErr w:type="spellStart"/>
      <w:r w:rsidR="00893727" w:rsidRPr="00B121EE">
        <w:t>Фроловского</w:t>
      </w:r>
      <w:proofErr w:type="spellEnd"/>
      <w:r w:rsidR="00893727" w:rsidRPr="00B121EE">
        <w:t xml:space="preserve"> муниципального района иных межбюджетных трансфертов бюджету Пригородного сельского поселения на </w:t>
      </w:r>
      <w:proofErr w:type="spellStart"/>
      <w:r w:rsidR="00893727" w:rsidRPr="00B121EE">
        <w:t>софинансирование</w:t>
      </w:r>
      <w:proofErr w:type="spellEnd"/>
      <w:r w:rsidR="00893727" w:rsidRPr="00B121EE">
        <w:t xml:space="preserve"> мероприятий по благоустройству парка.</w:t>
      </w:r>
    </w:p>
    <w:p w:rsidR="00B121EE" w:rsidRDefault="00893727" w:rsidP="00B121EE">
      <w:pPr>
        <w:jc w:val="both"/>
        <w:rPr>
          <w:rFonts w:cs="Times New Roman"/>
        </w:rPr>
      </w:pPr>
      <w:r w:rsidRPr="00216322">
        <w:rPr>
          <w:sz w:val="26"/>
          <w:szCs w:val="26"/>
        </w:rPr>
        <w:t xml:space="preserve"> </w:t>
      </w:r>
      <w:r w:rsidR="00B121EE">
        <w:rPr>
          <w:sz w:val="26"/>
          <w:szCs w:val="26"/>
        </w:rPr>
        <w:t xml:space="preserve">         </w:t>
      </w:r>
      <w:r w:rsidRPr="00B121EE">
        <w:rPr>
          <w:rFonts w:cs="Times New Roman"/>
          <w:lang w:eastAsia="ru-RU"/>
        </w:rPr>
        <w:t>Раздел 07</w:t>
      </w:r>
      <w:r w:rsidR="00B121EE" w:rsidRPr="00B121EE">
        <w:rPr>
          <w:rFonts w:cs="Times New Roman"/>
          <w:lang w:eastAsia="ru-RU"/>
        </w:rPr>
        <w:t>00</w:t>
      </w:r>
      <w:r w:rsidRPr="00B121EE">
        <w:rPr>
          <w:rFonts w:cs="Times New Roman"/>
          <w:lang w:eastAsia="ru-RU"/>
        </w:rPr>
        <w:t xml:space="preserve"> «Образование»</w:t>
      </w:r>
      <w:bookmarkStart w:id="0" w:name="OLE_LINK7"/>
      <w:r w:rsidR="00B121EE" w:rsidRPr="00B121EE">
        <w:rPr>
          <w:rFonts w:cs="Times New Roman"/>
          <w:lang w:eastAsia="ru-RU"/>
        </w:rPr>
        <w:t xml:space="preserve">, </w:t>
      </w:r>
      <w:r w:rsidRPr="00B121EE">
        <w:rPr>
          <w:rFonts w:cs="Times New Roman"/>
        </w:rPr>
        <w:t>подраздел</w:t>
      </w:r>
      <w:r w:rsidR="00B121EE" w:rsidRPr="00B121EE">
        <w:rPr>
          <w:rFonts w:cs="Times New Roman"/>
        </w:rPr>
        <w:t>ам</w:t>
      </w:r>
      <w:r w:rsidRPr="00B121EE">
        <w:rPr>
          <w:rFonts w:cs="Times New Roman"/>
        </w:rPr>
        <w:t xml:space="preserve"> </w:t>
      </w:r>
      <w:bookmarkEnd w:id="0"/>
    </w:p>
    <w:p w:rsidR="00B121EE" w:rsidRDefault="00B121EE" w:rsidP="00B121EE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         </w:t>
      </w:r>
      <w:r w:rsidRPr="00B121EE">
        <w:rPr>
          <w:rFonts w:cs="Times New Roman"/>
        </w:rPr>
        <w:t>07</w:t>
      </w:r>
      <w:r w:rsidR="00893727" w:rsidRPr="00B121EE">
        <w:rPr>
          <w:rFonts w:cs="Times New Roman"/>
        </w:rPr>
        <w:t xml:space="preserve">01 «Дошкольное образование» </w:t>
      </w:r>
      <w:r w:rsidR="00893727" w:rsidRPr="00B121EE">
        <w:rPr>
          <w:rFonts w:cs="Times New Roman"/>
          <w:iCs/>
        </w:rPr>
        <w:t xml:space="preserve">по </w:t>
      </w:r>
      <w:r w:rsidRPr="00B121EE">
        <w:rPr>
          <w:rFonts w:cs="Times New Roman"/>
          <w:iCs/>
        </w:rPr>
        <w:t>м</w:t>
      </w:r>
      <w:r w:rsidR="00893727" w:rsidRPr="00B121EE">
        <w:rPr>
          <w:rFonts w:cs="Times New Roman"/>
        </w:rPr>
        <w:t>униципальн</w:t>
      </w:r>
      <w:r w:rsidRPr="00B121EE">
        <w:rPr>
          <w:rFonts w:cs="Times New Roman"/>
        </w:rPr>
        <w:t>ой</w:t>
      </w:r>
      <w:r w:rsidR="00893727" w:rsidRPr="00B121EE">
        <w:rPr>
          <w:rFonts w:cs="Times New Roman"/>
        </w:rPr>
        <w:t xml:space="preserve"> программ</w:t>
      </w:r>
      <w:r w:rsidRPr="00B121EE">
        <w:rPr>
          <w:rFonts w:cs="Times New Roman"/>
        </w:rPr>
        <w:t>е</w:t>
      </w:r>
      <w:r w:rsidR="00893727" w:rsidRPr="00B121EE">
        <w:rPr>
          <w:rFonts w:cs="Times New Roman"/>
        </w:rPr>
        <w:t xml:space="preserve"> "Развитие образования </w:t>
      </w:r>
      <w:proofErr w:type="gramStart"/>
      <w:r w:rsidR="00893727" w:rsidRPr="00B121EE">
        <w:rPr>
          <w:rFonts w:cs="Times New Roman"/>
        </w:rPr>
        <w:t>во</w:t>
      </w:r>
      <w:proofErr w:type="gramEnd"/>
      <w:r w:rsidR="00893727" w:rsidRPr="00B121EE">
        <w:rPr>
          <w:rFonts w:cs="Times New Roman"/>
        </w:rPr>
        <w:t xml:space="preserve"> </w:t>
      </w:r>
      <w:proofErr w:type="gramStart"/>
      <w:r w:rsidR="00893727" w:rsidRPr="00B121EE">
        <w:rPr>
          <w:rFonts w:cs="Times New Roman"/>
        </w:rPr>
        <w:t>Фроловском</w:t>
      </w:r>
      <w:proofErr w:type="gramEnd"/>
      <w:r w:rsidR="00893727" w:rsidRPr="00B121EE">
        <w:rPr>
          <w:rFonts w:cs="Times New Roman"/>
        </w:rPr>
        <w:t xml:space="preserve"> муниципальном районе на 2018-2022 годы уменьшение </w:t>
      </w:r>
      <w:r w:rsidR="00893727" w:rsidRPr="00B121EE">
        <w:rPr>
          <w:rFonts w:cs="Times New Roman"/>
          <w:bCs/>
        </w:rPr>
        <w:t>бюджетных ассигнований  в сумме 80 тыс. рублей по подпрограмме "Развитие дошкольного, общего образования и дополнительного образования детей"</w:t>
      </w:r>
      <w:r w:rsidRPr="00B121EE">
        <w:rPr>
          <w:rFonts w:cs="Times New Roman"/>
          <w:bCs/>
        </w:rPr>
        <w:t xml:space="preserve">, </w:t>
      </w:r>
    </w:p>
    <w:p w:rsidR="00B121EE" w:rsidRDefault="00B121EE" w:rsidP="00B121EE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        </w:t>
      </w:r>
      <w:proofErr w:type="gramStart"/>
      <w:r w:rsidR="00893727" w:rsidRPr="00B121EE">
        <w:rPr>
          <w:rFonts w:cs="Times New Roman"/>
        </w:rPr>
        <w:t>0702 «Общее образование»  увеличение на 80</w:t>
      </w:r>
      <w:r w:rsidRPr="00B121EE">
        <w:rPr>
          <w:rFonts w:cs="Times New Roman"/>
        </w:rPr>
        <w:t>,0</w:t>
      </w:r>
      <w:r w:rsidR="00893727" w:rsidRPr="00B121EE">
        <w:rPr>
          <w:rFonts w:cs="Times New Roman"/>
        </w:rPr>
        <w:t xml:space="preserve"> тыс. рублей </w:t>
      </w:r>
      <w:r w:rsidR="00893727" w:rsidRPr="00B121EE">
        <w:rPr>
          <w:rFonts w:cs="Times New Roman"/>
          <w:bCs/>
        </w:rPr>
        <w:t xml:space="preserve">по подпрограмме </w:t>
      </w:r>
      <w:r w:rsidR="00893727" w:rsidRPr="00B121EE">
        <w:rPr>
          <w:rFonts w:cs="Times New Roman"/>
        </w:rPr>
        <w:t>«Обеспечение функционирования муниципальной системы образования», за счет перераспределения с по подраздела 0701 «Дошкольное образование»</w:t>
      </w:r>
      <w:r>
        <w:rPr>
          <w:rFonts w:cs="Times New Roman"/>
        </w:rPr>
        <w:t>,</w:t>
      </w:r>
      <w:proofErr w:type="gramEnd"/>
    </w:p>
    <w:p w:rsidR="00B121EE" w:rsidRPr="00B121EE" w:rsidRDefault="00B121EE" w:rsidP="00B121EE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4353FA">
        <w:rPr>
          <w:rFonts w:cs="Times New Roman"/>
          <w:b/>
          <w:sz w:val="26"/>
          <w:szCs w:val="26"/>
        </w:rPr>
        <w:t xml:space="preserve"> </w:t>
      </w:r>
      <w:r w:rsidRPr="00B121EE">
        <w:rPr>
          <w:rFonts w:cs="Times New Roman"/>
        </w:rPr>
        <w:t xml:space="preserve">0707 “Молодежная политика и оздоровление детей” </w:t>
      </w:r>
      <w:r w:rsidRPr="00B121EE">
        <w:rPr>
          <w:bCs/>
        </w:rPr>
        <w:t>в</w:t>
      </w:r>
      <w:r w:rsidRPr="00B121EE">
        <w:t xml:space="preserve">едомственной целевой программе «Профилактика преступлений и правонарушений граждан на территории  </w:t>
      </w:r>
      <w:proofErr w:type="spellStart"/>
      <w:r w:rsidRPr="00B121EE">
        <w:t>Фроловского</w:t>
      </w:r>
      <w:proofErr w:type="spellEnd"/>
      <w:r w:rsidRPr="00B121EE">
        <w:t xml:space="preserve"> муниципального района на 2020-2022г.г.»”</w:t>
      </w:r>
      <w:r w:rsidRPr="00B121EE">
        <w:rPr>
          <w:bCs/>
        </w:rPr>
        <w:t xml:space="preserve"> уменьшение на 1,8 тыс. рублей – перераспределение бюджетных ассигнований в рамках ведомственной целевой программы за счет внесения изменений в перечень мероприятий.</w:t>
      </w:r>
    </w:p>
    <w:p w:rsidR="00B121EE" w:rsidRDefault="00B121EE" w:rsidP="00B121EE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         </w:t>
      </w:r>
      <w:r w:rsidR="00893727" w:rsidRPr="00B121EE">
        <w:rPr>
          <w:rFonts w:cs="Times New Roman"/>
          <w:bCs/>
        </w:rPr>
        <w:t>Раздел 08</w:t>
      </w:r>
      <w:r w:rsidRPr="00B121EE">
        <w:rPr>
          <w:rFonts w:cs="Times New Roman"/>
          <w:bCs/>
        </w:rPr>
        <w:t>00</w:t>
      </w:r>
      <w:r w:rsidR="00893727" w:rsidRPr="00B121EE">
        <w:rPr>
          <w:rFonts w:cs="Times New Roman"/>
          <w:bCs/>
        </w:rPr>
        <w:t xml:space="preserve"> «Культура и кинематография»</w:t>
      </w:r>
      <w:r w:rsidRPr="00B121EE">
        <w:rPr>
          <w:rFonts w:cs="Times New Roman"/>
          <w:bCs/>
        </w:rPr>
        <w:t xml:space="preserve">, </w:t>
      </w:r>
      <w:r w:rsidR="00893727" w:rsidRPr="00B121EE">
        <w:rPr>
          <w:rFonts w:cs="Times New Roman"/>
          <w:bCs/>
        </w:rPr>
        <w:t xml:space="preserve">подразделу </w:t>
      </w:r>
      <w:r w:rsidRPr="00B121EE">
        <w:rPr>
          <w:rFonts w:cs="Times New Roman"/>
          <w:bCs/>
        </w:rPr>
        <w:t>08</w:t>
      </w:r>
      <w:r w:rsidR="00893727" w:rsidRPr="00B121EE">
        <w:rPr>
          <w:rFonts w:cs="Times New Roman"/>
          <w:bCs/>
        </w:rPr>
        <w:t>01 «Культура»</w:t>
      </w:r>
      <w:r w:rsidRPr="00B121EE">
        <w:rPr>
          <w:rFonts w:cs="Times New Roman"/>
          <w:bCs/>
        </w:rPr>
        <w:t>, в рамках в</w:t>
      </w:r>
      <w:r w:rsidR="00893727" w:rsidRPr="00B121EE">
        <w:rPr>
          <w:rFonts w:cs="Times New Roman"/>
          <w:bCs/>
        </w:rPr>
        <w:t>едомственн</w:t>
      </w:r>
      <w:r w:rsidRPr="00B121EE">
        <w:rPr>
          <w:rFonts w:cs="Times New Roman"/>
          <w:bCs/>
        </w:rPr>
        <w:t>ой</w:t>
      </w:r>
      <w:r w:rsidR="00893727" w:rsidRPr="00B121EE">
        <w:rPr>
          <w:rFonts w:cs="Times New Roman"/>
          <w:bCs/>
        </w:rPr>
        <w:t xml:space="preserve"> целев</w:t>
      </w:r>
      <w:r w:rsidRPr="00B121EE">
        <w:rPr>
          <w:rFonts w:cs="Times New Roman"/>
          <w:bCs/>
        </w:rPr>
        <w:t>ой</w:t>
      </w:r>
      <w:r w:rsidR="00893727" w:rsidRPr="00B121EE">
        <w:rPr>
          <w:rFonts w:cs="Times New Roman"/>
          <w:bCs/>
        </w:rPr>
        <w:t xml:space="preserve"> программ</w:t>
      </w:r>
      <w:r w:rsidRPr="00B121EE">
        <w:rPr>
          <w:rFonts w:cs="Times New Roman"/>
          <w:bCs/>
        </w:rPr>
        <w:t>ы</w:t>
      </w:r>
      <w:r w:rsidR="00893727" w:rsidRPr="00B121EE">
        <w:rPr>
          <w:rFonts w:cs="Times New Roman"/>
          <w:bCs/>
        </w:rPr>
        <w:t xml:space="preserve"> «Развитие культуры, молодежной политики, физической культуры и спорта </w:t>
      </w:r>
      <w:proofErr w:type="spellStart"/>
      <w:r w:rsidR="00893727" w:rsidRPr="00B121EE">
        <w:rPr>
          <w:rFonts w:cs="Times New Roman"/>
          <w:bCs/>
        </w:rPr>
        <w:t>Фроловского</w:t>
      </w:r>
      <w:proofErr w:type="spellEnd"/>
      <w:r w:rsidR="00893727" w:rsidRPr="00B121EE">
        <w:rPr>
          <w:rFonts w:cs="Times New Roman"/>
          <w:bCs/>
        </w:rPr>
        <w:t xml:space="preserve"> муниципального района на 2020-2022г. г.»</w:t>
      </w:r>
      <w:r w:rsidR="00893727" w:rsidRPr="00B121EE">
        <w:rPr>
          <w:rFonts w:cs="Times New Roman"/>
        </w:rPr>
        <w:t xml:space="preserve"> увеличение на </w:t>
      </w:r>
      <w:r w:rsidRPr="00B121EE">
        <w:rPr>
          <w:rFonts w:cs="Times New Roman"/>
        </w:rPr>
        <w:t>+</w:t>
      </w:r>
      <w:r w:rsidR="00893727" w:rsidRPr="00B121EE">
        <w:rPr>
          <w:rFonts w:cs="Times New Roman"/>
        </w:rPr>
        <w:t>350 тыс. рублей на выполнение муниципального задания (изготовление проектно-сметной документации на капитальный ремонт здания</w:t>
      </w:r>
      <w:r w:rsidRPr="00B121EE">
        <w:rPr>
          <w:rFonts w:cs="Times New Roman"/>
        </w:rPr>
        <w:t>).</w:t>
      </w:r>
      <w:r>
        <w:rPr>
          <w:rFonts w:cs="Times New Roman"/>
        </w:rPr>
        <w:t xml:space="preserve"> </w:t>
      </w:r>
    </w:p>
    <w:p w:rsidR="00893727" w:rsidRPr="00B121EE" w:rsidRDefault="00B121EE" w:rsidP="00B121EE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proofErr w:type="gramStart"/>
      <w:r w:rsidRPr="00B121EE">
        <w:rPr>
          <w:bCs/>
        </w:rPr>
        <w:t>Раздел</w:t>
      </w:r>
      <w:r w:rsidR="00893727" w:rsidRPr="00B121EE">
        <w:rPr>
          <w:bCs/>
        </w:rPr>
        <w:t xml:space="preserve"> 10</w:t>
      </w:r>
      <w:r w:rsidRPr="00B121EE">
        <w:rPr>
          <w:bCs/>
        </w:rPr>
        <w:t>00</w:t>
      </w:r>
      <w:r w:rsidR="00893727" w:rsidRPr="00B121EE">
        <w:rPr>
          <w:bCs/>
        </w:rPr>
        <w:t xml:space="preserve"> «Социальная политика»</w:t>
      </w:r>
      <w:r w:rsidRPr="00B121EE">
        <w:rPr>
          <w:bCs/>
        </w:rPr>
        <w:t xml:space="preserve">, </w:t>
      </w:r>
      <w:r w:rsidR="00893727" w:rsidRPr="00B121EE">
        <w:rPr>
          <w:bCs/>
        </w:rPr>
        <w:t>по подраздел</w:t>
      </w:r>
      <w:r w:rsidRPr="00B121EE">
        <w:rPr>
          <w:bCs/>
        </w:rPr>
        <w:t>ам</w:t>
      </w:r>
      <w:r w:rsidR="00893727" w:rsidRPr="00B121EE">
        <w:rPr>
          <w:bCs/>
        </w:rPr>
        <w:t xml:space="preserve"> </w:t>
      </w:r>
      <w:r w:rsidRPr="00B121EE">
        <w:rPr>
          <w:bCs/>
        </w:rPr>
        <w:t>10</w:t>
      </w:r>
      <w:r w:rsidR="00893727" w:rsidRPr="00B121EE">
        <w:rPr>
          <w:bCs/>
        </w:rPr>
        <w:t xml:space="preserve">01 «Пенсионное обеспечение» увеличение бюджетных ассигнований в сумме </w:t>
      </w:r>
      <w:r w:rsidRPr="00B121EE">
        <w:rPr>
          <w:bCs/>
        </w:rPr>
        <w:t>+</w:t>
      </w:r>
      <w:r w:rsidR="00893727" w:rsidRPr="00B121EE">
        <w:rPr>
          <w:bCs/>
        </w:rPr>
        <w:t>38,8 тыс. рублей</w:t>
      </w:r>
      <w:r w:rsidRPr="00B121EE">
        <w:rPr>
          <w:bCs/>
        </w:rPr>
        <w:t xml:space="preserve">, </w:t>
      </w:r>
      <w:r w:rsidR="00893727" w:rsidRPr="00B121EE">
        <w:t xml:space="preserve"> 1004 «</w:t>
      </w:r>
      <w:r w:rsidR="00893727" w:rsidRPr="00B121EE">
        <w:rPr>
          <w:bCs/>
        </w:rPr>
        <w:t xml:space="preserve">Охрана семьи и детства» по </w:t>
      </w:r>
      <w:r w:rsidR="00893727" w:rsidRPr="00B121EE">
        <w:t xml:space="preserve"> </w:t>
      </w:r>
      <w:r w:rsidR="00893727" w:rsidRPr="00B121EE">
        <w:rPr>
          <w:bCs/>
        </w:rPr>
        <w:t xml:space="preserve">муниципальной программе «Улучшение жилищных условий молодым семьям </w:t>
      </w:r>
      <w:proofErr w:type="spellStart"/>
      <w:r w:rsidR="00893727" w:rsidRPr="00B121EE">
        <w:rPr>
          <w:bCs/>
        </w:rPr>
        <w:t>Фроловского</w:t>
      </w:r>
      <w:proofErr w:type="spellEnd"/>
      <w:r w:rsidR="00893727" w:rsidRPr="00B121EE">
        <w:rPr>
          <w:bCs/>
        </w:rPr>
        <w:t xml:space="preserve"> муниципального района на 2019 -2021 годы» уменьшение бюджетных ассигнований на 104 тыс. рублей (фактические расходы за счет средств местного бюджета составили 400</w:t>
      </w:r>
      <w:r w:rsidRPr="00B121EE">
        <w:rPr>
          <w:bCs/>
        </w:rPr>
        <w:t>,0</w:t>
      </w:r>
      <w:r w:rsidR="00893727" w:rsidRPr="00B121EE">
        <w:rPr>
          <w:bCs/>
        </w:rPr>
        <w:t xml:space="preserve"> тыс. рублей).</w:t>
      </w:r>
      <w:proofErr w:type="gramEnd"/>
    </w:p>
    <w:p w:rsidR="00893727" w:rsidRDefault="00B121EE" w:rsidP="00893727">
      <w:pPr>
        <w:jc w:val="both"/>
      </w:pPr>
      <w:r w:rsidRPr="00B121EE">
        <w:t xml:space="preserve">          </w:t>
      </w:r>
      <w:r w:rsidR="00893727" w:rsidRPr="00B121EE">
        <w:t>Общая сумма расходов составит  328756,0 тыс. рублей (без изменения)</w:t>
      </w:r>
      <w:r>
        <w:t>.</w:t>
      </w:r>
    </w:p>
    <w:p w:rsidR="00A040DB" w:rsidRPr="00B121EE" w:rsidRDefault="00A040DB" w:rsidP="00893727">
      <w:pPr>
        <w:jc w:val="both"/>
      </w:pPr>
    </w:p>
    <w:p w:rsidR="00A040DB" w:rsidRPr="001A0FA1" w:rsidRDefault="00A040DB" w:rsidP="00A040DB">
      <w:pPr>
        <w:jc w:val="center"/>
        <w:rPr>
          <w:bCs/>
          <w:i/>
        </w:rPr>
      </w:pPr>
      <w:r>
        <w:rPr>
          <w:bCs/>
          <w:i/>
        </w:rPr>
        <w:t>Выв</w:t>
      </w:r>
      <w:r w:rsidRPr="001A0FA1">
        <w:rPr>
          <w:bCs/>
          <w:i/>
        </w:rPr>
        <w:t>оды</w:t>
      </w:r>
    </w:p>
    <w:p w:rsidR="00A040DB" w:rsidRPr="006661D5" w:rsidRDefault="00A040DB" w:rsidP="00A040DB">
      <w:pPr>
        <w:jc w:val="both"/>
        <w:rPr>
          <w:rFonts w:cs="Times New Roman"/>
          <w:bCs/>
          <w:shd w:val="clear" w:color="auto" w:fill="FFFFFF"/>
        </w:rPr>
      </w:pPr>
      <w:r>
        <w:rPr>
          <w:bCs/>
        </w:rPr>
        <w:t xml:space="preserve">           </w:t>
      </w:r>
      <w:r w:rsidRPr="006661D5">
        <w:rPr>
          <w:bCs/>
          <w:shd w:val="clear" w:color="auto" w:fill="FFFFFF"/>
        </w:rPr>
        <w:t xml:space="preserve">Корректировка бюджетных ассигнований предполагает сохранение расходных обязательств на приоритетных направлениях, раннее утвержденных в бюджете района. </w:t>
      </w:r>
    </w:p>
    <w:p w:rsidR="00A040DB" w:rsidRDefault="00A040DB" w:rsidP="00A040DB">
      <w:pPr>
        <w:autoSpaceDE w:val="0"/>
        <w:autoSpaceDN w:val="0"/>
        <w:adjustRightInd w:val="0"/>
        <w:ind w:firstLine="709"/>
        <w:jc w:val="both"/>
        <w:outlineLvl w:val="1"/>
      </w:pPr>
      <w:r w:rsidRPr="006661D5">
        <w:rPr>
          <w:bCs/>
        </w:rPr>
        <w:t>На основании выше изложенного, Контрольно-счетная палата предлагает</w:t>
      </w:r>
      <w:r w:rsidRPr="006661D5">
        <w:t xml:space="preserve"> рассмотреть и утвердить решением </w:t>
      </w:r>
      <w:proofErr w:type="spellStart"/>
      <w:r w:rsidRPr="006661D5">
        <w:t>Фроловской</w:t>
      </w:r>
      <w:proofErr w:type="spellEnd"/>
      <w:r w:rsidRPr="006661D5">
        <w:t xml:space="preserve"> районной Думой.</w:t>
      </w:r>
    </w:p>
    <w:p w:rsidR="00A040DB" w:rsidRDefault="00A040DB" w:rsidP="00A040DB">
      <w:pPr>
        <w:autoSpaceDE w:val="0"/>
        <w:autoSpaceDN w:val="0"/>
        <w:adjustRightInd w:val="0"/>
        <w:jc w:val="both"/>
        <w:outlineLvl w:val="1"/>
        <w:rPr>
          <w:lang w:eastAsia="ar-SA"/>
        </w:rPr>
      </w:pPr>
    </w:p>
    <w:p w:rsidR="00893727" w:rsidRPr="004353FA" w:rsidRDefault="00893727" w:rsidP="00893727">
      <w:pPr>
        <w:ind w:firstLine="426"/>
        <w:jc w:val="both"/>
        <w:rPr>
          <w:sz w:val="26"/>
          <w:szCs w:val="26"/>
        </w:rPr>
      </w:pPr>
    </w:p>
    <w:p w:rsidR="00893727" w:rsidRPr="00AA152B" w:rsidRDefault="00B121EE" w:rsidP="00893727">
      <w:pPr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4CB5" w:rsidRDefault="00B121EE">
      <w:r>
        <w:t xml:space="preserve">Председатель                                                                                       И.В. </w:t>
      </w:r>
      <w:proofErr w:type="spellStart"/>
      <w:r>
        <w:t>Мордовцева</w:t>
      </w:r>
      <w:proofErr w:type="spellEnd"/>
    </w:p>
    <w:sectPr w:rsidR="002C4CB5" w:rsidSect="0089372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B7" w:rsidRDefault="00CE6FB7" w:rsidP="00893727">
      <w:r>
        <w:separator/>
      </w:r>
    </w:p>
  </w:endnote>
  <w:endnote w:type="continuationSeparator" w:id="0">
    <w:p w:rsidR="00CE6FB7" w:rsidRDefault="00CE6FB7" w:rsidP="0089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B7" w:rsidRDefault="00CE6FB7" w:rsidP="00893727">
      <w:r>
        <w:separator/>
      </w:r>
    </w:p>
  </w:footnote>
  <w:footnote w:type="continuationSeparator" w:id="0">
    <w:p w:rsidR="00CE6FB7" w:rsidRDefault="00CE6FB7" w:rsidP="00893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0687"/>
      <w:docPartObj>
        <w:docPartGallery w:val="Page Numbers (Top of Page)"/>
        <w:docPartUnique/>
      </w:docPartObj>
    </w:sdtPr>
    <w:sdtContent>
      <w:p w:rsidR="00893727" w:rsidRDefault="003A531B">
        <w:pPr>
          <w:pStyle w:val="a4"/>
          <w:jc w:val="center"/>
        </w:pPr>
        <w:fldSimple w:instr=" PAGE   \* MERGEFORMAT ">
          <w:r w:rsidR="00485F36">
            <w:rPr>
              <w:noProof/>
            </w:rPr>
            <w:t>3</w:t>
          </w:r>
        </w:fldSimple>
      </w:p>
    </w:sdtContent>
  </w:sdt>
  <w:p w:rsidR="00893727" w:rsidRDefault="008937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727"/>
    <w:rsid w:val="000B707B"/>
    <w:rsid w:val="0024286E"/>
    <w:rsid w:val="002C4CB5"/>
    <w:rsid w:val="003A531B"/>
    <w:rsid w:val="00485F36"/>
    <w:rsid w:val="00893727"/>
    <w:rsid w:val="00A040DB"/>
    <w:rsid w:val="00A072D2"/>
    <w:rsid w:val="00B121EE"/>
    <w:rsid w:val="00C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93727"/>
    <w:pPr>
      <w:keepNext/>
      <w:widowControl/>
      <w:suppressAutoHyphens w:val="0"/>
      <w:outlineLvl w:val="0"/>
    </w:pPr>
    <w:rPr>
      <w:rFonts w:eastAsia="Times New Roman" w:cs="Times New Roman"/>
      <w:b/>
      <w:kern w:val="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7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893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937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937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3727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8937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3727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A040DB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D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2020-11-25T07:39:00Z</cp:lastPrinted>
  <dcterms:created xsi:type="dcterms:W3CDTF">2020-11-17T10:36:00Z</dcterms:created>
  <dcterms:modified xsi:type="dcterms:W3CDTF">2020-11-25T07:40:00Z</dcterms:modified>
</cp:coreProperties>
</file>