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D0" w:rsidRPr="00C15A4D" w:rsidRDefault="00D219D0" w:rsidP="00D219D0">
      <w:pPr>
        <w:pStyle w:val="a3"/>
        <w:rPr>
          <w:lang w:val="ru-RU"/>
        </w:rPr>
      </w:pPr>
      <w:r w:rsidRPr="00C01CB4">
        <w:rPr>
          <w:b/>
          <w:bCs/>
          <w:lang w:val="ru-RU"/>
        </w:rPr>
        <w:t xml:space="preserve">                                         </w:t>
      </w:r>
      <w:r w:rsidRPr="00C15A4D">
        <w:rPr>
          <w:b/>
          <w:bCs/>
          <w:lang w:val="ru-RU"/>
        </w:rPr>
        <w:t xml:space="preserve">КОНТРОЛЬНО-СЧЕТНАЯ ПАЛАТА </w:t>
      </w:r>
    </w:p>
    <w:p w:rsidR="00D219D0" w:rsidRPr="00C15A4D" w:rsidRDefault="00D219D0" w:rsidP="00D219D0">
      <w:pPr>
        <w:pStyle w:val="a3"/>
        <w:jc w:val="center"/>
        <w:rPr>
          <w:lang w:val="ru-RU"/>
        </w:rPr>
      </w:pPr>
      <w:r w:rsidRPr="00C15A4D">
        <w:rPr>
          <w:b/>
          <w:bCs/>
          <w:lang w:val="ru-RU"/>
        </w:rPr>
        <w:t xml:space="preserve">ФРОЛОВСКОГО МУНИЦИПАЛЬНОГО РАЙОНА </w:t>
      </w:r>
    </w:p>
    <w:p w:rsidR="00D219D0" w:rsidRPr="00C15A4D" w:rsidRDefault="00D219D0" w:rsidP="00D219D0">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телефон</w:t>
      </w:r>
    </w:p>
    <w:p w:rsidR="00D219D0" w:rsidRPr="00C15A4D" w:rsidRDefault="00D219D0" w:rsidP="00D219D0">
      <w:pPr>
        <w:pStyle w:val="a3"/>
        <w:rPr>
          <w:lang w:val="ru-RU"/>
        </w:rPr>
      </w:pPr>
      <w:r w:rsidRPr="00C15A4D">
        <w:rPr>
          <w:lang w:val="ru-RU"/>
        </w:rPr>
        <w:t xml:space="preserve">_______________________________________________________________________                    </w:t>
      </w:r>
    </w:p>
    <w:p w:rsidR="00D219D0" w:rsidRPr="00C15A4D" w:rsidRDefault="00D219D0" w:rsidP="00D219D0">
      <w:pPr>
        <w:pStyle w:val="a3"/>
        <w:rPr>
          <w:lang w:val="ru-RU"/>
        </w:rPr>
      </w:pPr>
      <w:r w:rsidRPr="00C01CB4">
        <w:rPr>
          <w:b/>
          <w:lang w:val="ru-RU"/>
        </w:rPr>
        <w:t xml:space="preserve"> </w:t>
      </w:r>
      <w:r w:rsidRPr="00C63BC4">
        <w:rPr>
          <w:bCs/>
          <w:lang w:val="ru-RU"/>
        </w:rPr>
        <w:t xml:space="preserve">от </w:t>
      </w:r>
      <w:r w:rsidR="00A6709E">
        <w:rPr>
          <w:bCs/>
          <w:lang w:val="ru-RU"/>
        </w:rPr>
        <w:t>19</w:t>
      </w:r>
      <w:r w:rsidR="00C63BC4" w:rsidRPr="00C63BC4">
        <w:rPr>
          <w:bCs/>
          <w:lang w:val="ru-RU"/>
        </w:rPr>
        <w:t>.0</w:t>
      </w:r>
      <w:r w:rsidR="0054361E">
        <w:rPr>
          <w:bCs/>
          <w:lang w:val="ru-RU"/>
        </w:rPr>
        <w:t>2</w:t>
      </w:r>
      <w:r w:rsidRPr="00C63BC4">
        <w:rPr>
          <w:bCs/>
          <w:lang w:val="ru-RU"/>
        </w:rPr>
        <w:t>.20</w:t>
      </w:r>
      <w:r w:rsidR="00E8527F" w:rsidRPr="00C63BC4">
        <w:rPr>
          <w:bCs/>
          <w:lang w:val="ru-RU"/>
        </w:rPr>
        <w:t>1</w:t>
      </w:r>
      <w:r w:rsidR="0054361E">
        <w:rPr>
          <w:bCs/>
          <w:lang w:val="ru-RU"/>
        </w:rPr>
        <w:t>8</w:t>
      </w:r>
      <w:r w:rsidRPr="00C63BC4">
        <w:rPr>
          <w:bCs/>
          <w:lang w:val="ru-RU"/>
        </w:rPr>
        <w:t xml:space="preserve">  года                                                                     </w:t>
      </w:r>
      <w:r w:rsidR="00C63BC4">
        <w:rPr>
          <w:bCs/>
          <w:lang w:val="ru-RU"/>
        </w:rPr>
        <w:t xml:space="preserve">  </w:t>
      </w:r>
      <w:r w:rsidRPr="00C63BC4">
        <w:rPr>
          <w:bCs/>
          <w:lang w:val="ru-RU"/>
        </w:rPr>
        <w:t xml:space="preserve">      </w:t>
      </w:r>
      <w:r w:rsidRPr="00C15A4D">
        <w:rPr>
          <w:bCs/>
          <w:lang w:val="ru-RU"/>
        </w:rPr>
        <w:t xml:space="preserve">пос. </w:t>
      </w:r>
      <w:proofErr w:type="gramStart"/>
      <w:r w:rsidRPr="00C15A4D">
        <w:rPr>
          <w:bCs/>
          <w:lang w:val="ru-RU"/>
        </w:rPr>
        <w:t>Пригородный</w:t>
      </w:r>
      <w:proofErr w:type="gramEnd"/>
      <w:r w:rsidRPr="00C01CB4">
        <w:rPr>
          <w:b/>
          <w:bCs/>
          <w:lang w:val="ru-RU"/>
        </w:rPr>
        <w:t xml:space="preserve">                       </w:t>
      </w:r>
      <w:r w:rsidRPr="00C15A4D">
        <w:rPr>
          <w:bCs/>
          <w:lang w:val="ru-RU"/>
        </w:rPr>
        <w:t xml:space="preserve">                                                                                                  </w:t>
      </w:r>
    </w:p>
    <w:p w:rsidR="00D219D0" w:rsidRDefault="00D219D0" w:rsidP="00D219D0">
      <w:pPr>
        <w:pStyle w:val="a3"/>
        <w:ind w:left="-360" w:hanging="360"/>
        <w:jc w:val="center"/>
        <w:rPr>
          <w:b/>
          <w:bCs/>
          <w:i/>
          <w:sz w:val="28"/>
          <w:szCs w:val="28"/>
          <w:lang w:val="ru-RU"/>
        </w:rPr>
      </w:pPr>
    </w:p>
    <w:p w:rsidR="00D219D0" w:rsidRPr="00D65D3B" w:rsidRDefault="00D219D0" w:rsidP="00D219D0">
      <w:pPr>
        <w:pStyle w:val="a3"/>
        <w:ind w:left="-360" w:hanging="360"/>
        <w:jc w:val="center"/>
        <w:rPr>
          <w:sz w:val="26"/>
          <w:szCs w:val="26"/>
          <w:lang w:val="ru-RU"/>
        </w:rPr>
      </w:pPr>
      <w:r w:rsidRPr="00D65D3B">
        <w:rPr>
          <w:bCs/>
          <w:i/>
          <w:sz w:val="26"/>
          <w:szCs w:val="26"/>
          <w:lang w:val="ru-RU"/>
        </w:rPr>
        <w:t>Экспертное заключение</w:t>
      </w:r>
    </w:p>
    <w:p w:rsidR="00D219D0" w:rsidRPr="00C15A4D" w:rsidRDefault="00D219D0" w:rsidP="00D219D0">
      <w:pPr>
        <w:pStyle w:val="a3"/>
        <w:ind w:firstLine="708"/>
        <w:jc w:val="both"/>
        <w:rPr>
          <w:lang w:val="ru-RU"/>
        </w:rPr>
      </w:pPr>
      <w:proofErr w:type="gramStart"/>
      <w:r w:rsidRPr="00C15A4D">
        <w:rPr>
          <w:lang w:val="ru-RU"/>
        </w:rPr>
        <w:t xml:space="preserve">Настоящее Заключение на отчет об исполнении бюджета </w:t>
      </w:r>
      <w:r w:rsidR="00E510FD">
        <w:rPr>
          <w:lang w:val="ru-RU"/>
        </w:rPr>
        <w:t>Терновского</w:t>
      </w:r>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sidR="0054361E">
        <w:rPr>
          <w:lang w:val="ru-RU"/>
        </w:rPr>
        <w:t>7</w:t>
      </w:r>
      <w:r w:rsidRPr="00C15A4D">
        <w:rPr>
          <w:lang w:val="ru-RU"/>
        </w:rPr>
        <w:t xml:space="preserve"> год подготовлено </w:t>
      </w:r>
      <w:r w:rsidR="001653AC">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sidR="001653AC">
        <w:rPr>
          <w:rStyle w:val="FontStyle11"/>
          <w:b w:val="0"/>
          <w:sz w:val="24"/>
          <w:szCs w:val="24"/>
          <w:lang w:val="ru-RU"/>
        </w:rPr>
        <w:t>в</w:t>
      </w:r>
      <w:r w:rsidR="001653AC"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sidR="001653AC">
        <w:rPr>
          <w:rStyle w:val="FontStyle11"/>
          <w:b w:val="0"/>
          <w:sz w:val="24"/>
          <w:szCs w:val="24"/>
          <w:lang w:val="ru-RU"/>
        </w:rPr>
        <w:t>011</w:t>
      </w:r>
      <w:proofErr w:type="gramEnd"/>
      <w:r w:rsidR="001653AC">
        <w:rPr>
          <w:rStyle w:val="FontStyle11"/>
          <w:b w:val="0"/>
          <w:sz w:val="24"/>
          <w:szCs w:val="24"/>
          <w:lang w:val="ru-RU"/>
        </w:rPr>
        <w:t xml:space="preserve"> № 6</w:t>
      </w:r>
      <w:r w:rsidR="001653AC"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E510FD">
        <w:rPr>
          <w:rStyle w:val="FontStyle11"/>
          <w:b w:val="0"/>
          <w:sz w:val="24"/>
          <w:szCs w:val="24"/>
          <w:lang w:val="ru-RU"/>
        </w:rPr>
        <w:t>Терновского</w:t>
      </w:r>
      <w:r w:rsidR="00D65D3B">
        <w:rPr>
          <w:rStyle w:val="FontStyle11"/>
          <w:b w:val="0"/>
          <w:sz w:val="24"/>
          <w:szCs w:val="24"/>
          <w:lang w:val="ru-RU"/>
        </w:rPr>
        <w:t xml:space="preserve"> </w:t>
      </w:r>
      <w:r w:rsidR="001653AC" w:rsidRPr="00752442">
        <w:rPr>
          <w:rStyle w:val="FontStyle11"/>
          <w:b w:val="0"/>
          <w:sz w:val="24"/>
          <w:szCs w:val="24"/>
          <w:lang w:val="ru-RU"/>
        </w:rPr>
        <w:t xml:space="preserve">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001653AC" w:rsidRPr="00752442">
        <w:rPr>
          <w:rStyle w:val="FontStyle11"/>
          <w:b w:val="0"/>
          <w:sz w:val="24"/>
          <w:szCs w:val="24"/>
          <w:lang w:val="ru-RU"/>
        </w:rPr>
        <w:t>Фр</w:t>
      </w:r>
      <w:r w:rsidR="001653AC">
        <w:rPr>
          <w:rStyle w:val="FontStyle11"/>
          <w:b w:val="0"/>
          <w:sz w:val="24"/>
          <w:szCs w:val="24"/>
          <w:lang w:val="ru-RU"/>
        </w:rPr>
        <w:t>оловского</w:t>
      </w:r>
      <w:proofErr w:type="spellEnd"/>
      <w:r w:rsidR="001653AC">
        <w:rPr>
          <w:rStyle w:val="FontStyle11"/>
          <w:b w:val="0"/>
          <w:sz w:val="24"/>
          <w:szCs w:val="24"/>
          <w:lang w:val="ru-RU"/>
        </w:rPr>
        <w:t xml:space="preserve"> муниципального района,</w:t>
      </w:r>
      <w:r w:rsidR="001653AC" w:rsidRPr="00752442">
        <w:rPr>
          <w:rStyle w:val="FontStyle11"/>
          <w:b w:val="0"/>
          <w:sz w:val="24"/>
          <w:szCs w:val="24"/>
          <w:lang w:val="ru-RU"/>
        </w:rPr>
        <w:t xml:space="preserve"> утвержденным решением Фроловской районной Думы </w:t>
      </w:r>
      <w:r w:rsidR="001653AC" w:rsidRPr="00C15A4D">
        <w:rPr>
          <w:lang w:val="ru-RU"/>
        </w:rPr>
        <w:t>от 2</w:t>
      </w:r>
      <w:r w:rsidR="0017163C">
        <w:rPr>
          <w:lang w:val="ru-RU"/>
        </w:rPr>
        <w:t>8</w:t>
      </w:r>
      <w:r w:rsidR="001653AC" w:rsidRPr="00C15A4D">
        <w:rPr>
          <w:lang w:val="ru-RU"/>
        </w:rPr>
        <w:t>.1</w:t>
      </w:r>
      <w:r w:rsidR="0017163C">
        <w:rPr>
          <w:lang w:val="ru-RU"/>
        </w:rPr>
        <w:t>0</w:t>
      </w:r>
      <w:r w:rsidR="001653AC" w:rsidRPr="00C15A4D">
        <w:rPr>
          <w:lang w:val="ru-RU"/>
        </w:rPr>
        <w:t>.201</w:t>
      </w:r>
      <w:r w:rsidR="0017163C">
        <w:rPr>
          <w:lang w:val="ru-RU"/>
        </w:rPr>
        <w:t>6 №</w:t>
      </w:r>
      <w:r w:rsidR="0017163C" w:rsidRPr="00F2254D">
        <w:rPr>
          <w:lang w:val="ru-RU"/>
        </w:rPr>
        <w:t xml:space="preserve"> 33/242 </w:t>
      </w:r>
      <w:r w:rsidR="001653AC">
        <w:rPr>
          <w:b/>
          <w:lang w:val="ru-RU"/>
        </w:rPr>
        <w:t xml:space="preserve"> </w:t>
      </w:r>
      <w:r w:rsidR="001653AC" w:rsidRPr="001653AC">
        <w:rPr>
          <w:lang w:val="ru-RU"/>
        </w:rPr>
        <w:t>и</w:t>
      </w:r>
      <w:r w:rsidR="001653AC">
        <w:rPr>
          <w:b/>
          <w:lang w:val="ru-RU"/>
        </w:rPr>
        <w:t xml:space="preserve"> </w:t>
      </w:r>
      <w:r w:rsidR="001653AC"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r w:rsidR="00E510FD">
        <w:rPr>
          <w:rStyle w:val="FontStyle11"/>
          <w:b w:val="0"/>
          <w:sz w:val="24"/>
          <w:szCs w:val="24"/>
          <w:lang w:val="ru-RU"/>
        </w:rPr>
        <w:t>Терновского</w:t>
      </w:r>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w:t>
      </w:r>
      <w:r w:rsidR="001653AC">
        <w:rPr>
          <w:rStyle w:val="FontStyle11"/>
          <w:b w:val="0"/>
          <w:sz w:val="24"/>
          <w:szCs w:val="24"/>
          <w:lang w:val="ru-RU"/>
        </w:rPr>
        <w:t>.</w:t>
      </w:r>
      <w:r w:rsidR="001653AC" w:rsidRPr="00752442">
        <w:rPr>
          <w:rStyle w:val="FontStyle11"/>
          <w:b w:val="0"/>
          <w:sz w:val="24"/>
          <w:szCs w:val="24"/>
          <w:lang w:val="ru-RU"/>
        </w:rPr>
        <w:t xml:space="preserve">   </w:t>
      </w:r>
      <w:r w:rsidR="001653AC">
        <w:rPr>
          <w:rStyle w:val="FontStyle11"/>
          <w:b w:val="0"/>
          <w:sz w:val="24"/>
          <w:szCs w:val="24"/>
          <w:lang w:val="ru-RU"/>
        </w:rPr>
        <w:t xml:space="preserve"> </w:t>
      </w:r>
    </w:p>
    <w:p w:rsidR="002C4425" w:rsidRPr="00C20DB7" w:rsidRDefault="00752442" w:rsidP="00C20DB7">
      <w:pPr>
        <w:spacing w:after="0" w:line="240" w:lineRule="auto"/>
        <w:ind w:firstLine="567"/>
        <w:jc w:val="both"/>
        <w:rPr>
          <w:rFonts w:ascii="Times New Roman" w:hAnsi="Times New Roman" w:cs="Times New Roman"/>
          <w:sz w:val="24"/>
          <w:szCs w:val="24"/>
        </w:rPr>
      </w:pPr>
      <w:proofErr w:type="gramStart"/>
      <w:r w:rsidRPr="00C20DB7">
        <w:rPr>
          <w:rFonts w:ascii="Times New Roman" w:hAnsi="Times New Roman" w:cs="Times New Roman"/>
          <w:sz w:val="24"/>
          <w:szCs w:val="24"/>
        </w:rPr>
        <w:t xml:space="preserve">Отчет об исполнении бюджета </w:t>
      </w:r>
      <w:r w:rsidR="00E510FD">
        <w:rPr>
          <w:rStyle w:val="FontStyle11"/>
          <w:b w:val="0"/>
          <w:sz w:val="24"/>
          <w:szCs w:val="24"/>
        </w:rPr>
        <w:t>Терновского</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сельского поселения за 201</w:t>
      </w:r>
      <w:r w:rsidR="0054361E">
        <w:rPr>
          <w:rFonts w:ascii="Times New Roman" w:hAnsi="Times New Roman" w:cs="Times New Roman"/>
          <w:sz w:val="24"/>
          <w:szCs w:val="24"/>
        </w:rPr>
        <w:t>7</w:t>
      </w:r>
      <w:r w:rsidRPr="00C20DB7">
        <w:rPr>
          <w:rFonts w:ascii="Times New Roman" w:hAnsi="Times New Roman" w:cs="Times New Roman"/>
          <w:sz w:val="24"/>
          <w:szCs w:val="24"/>
        </w:rPr>
        <w:t xml:space="preserve"> год подготовлен в форме проекта решения Совета депутатов </w:t>
      </w:r>
      <w:r w:rsidR="00E510FD">
        <w:rPr>
          <w:rStyle w:val="FontStyle11"/>
          <w:b w:val="0"/>
          <w:sz w:val="24"/>
          <w:szCs w:val="24"/>
        </w:rPr>
        <w:t>Терновского</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сельского поселения «Об исполнении бюджета </w:t>
      </w:r>
      <w:r w:rsidR="00E510FD">
        <w:rPr>
          <w:rStyle w:val="FontStyle11"/>
          <w:b w:val="0"/>
          <w:sz w:val="24"/>
          <w:szCs w:val="24"/>
        </w:rPr>
        <w:t>Терновского</w:t>
      </w:r>
      <w:r w:rsidR="00E510FD"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сельского поселения </w:t>
      </w:r>
      <w:proofErr w:type="spellStart"/>
      <w:r w:rsidR="00F628BF" w:rsidRPr="00C20DB7">
        <w:rPr>
          <w:rFonts w:ascii="Times New Roman" w:hAnsi="Times New Roman" w:cs="Times New Roman"/>
          <w:sz w:val="24"/>
          <w:szCs w:val="24"/>
        </w:rPr>
        <w:t>Фроловского</w:t>
      </w:r>
      <w:proofErr w:type="spellEnd"/>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муниципального района </w:t>
      </w:r>
      <w:r w:rsidR="00F628BF" w:rsidRPr="00C20DB7">
        <w:rPr>
          <w:rFonts w:ascii="Times New Roman" w:hAnsi="Times New Roman" w:cs="Times New Roman"/>
          <w:sz w:val="24"/>
          <w:szCs w:val="24"/>
        </w:rPr>
        <w:t xml:space="preserve">Волгоградской </w:t>
      </w:r>
      <w:r w:rsidRPr="00C20DB7">
        <w:rPr>
          <w:rFonts w:ascii="Times New Roman" w:hAnsi="Times New Roman" w:cs="Times New Roman"/>
          <w:sz w:val="24"/>
          <w:szCs w:val="24"/>
        </w:rPr>
        <w:t xml:space="preserve"> области за 201</w:t>
      </w:r>
      <w:r w:rsidR="0054361E">
        <w:rPr>
          <w:rFonts w:ascii="Times New Roman" w:hAnsi="Times New Roman" w:cs="Times New Roman"/>
          <w:sz w:val="24"/>
          <w:szCs w:val="24"/>
        </w:rPr>
        <w:t>7</w:t>
      </w:r>
      <w:r w:rsidRPr="00C20DB7">
        <w:rPr>
          <w:rFonts w:ascii="Times New Roman" w:hAnsi="Times New Roman" w:cs="Times New Roman"/>
          <w:sz w:val="24"/>
          <w:szCs w:val="24"/>
        </w:rPr>
        <w:t xml:space="preserve"> год» в соответствии с п. 4 ст. 264.1, </w:t>
      </w:r>
      <w:proofErr w:type="spellStart"/>
      <w:r w:rsidRPr="00C20DB7">
        <w:rPr>
          <w:rFonts w:ascii="Times New Roman" w:hAnsi="Times New Roman" w:cs="Times New Roman"/>
          <w:sz w:val="24"/>
          <w:szCs w:val="24"/>
        </w:rPr>
        <w:t>абз</w:t>
      </w:r>
      <w:proofErr w:type="spellEnd"/>
      <w:r w:rsidRPr="00C20DB7">
        <w:rPr>
          <w:rFonts w:ascii="Times New Roman" w:hAnsi="Times New Roman" w:cs="Times New Roman"/>
          <w:sz w:val="24"/>
          <w:szCs w:val="24"/>
        </w:rPr>
        <w:t>. 2 п. 2 ст. 264.2 Бюджетного Кодекса Российской Федерации (далее -</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БК РФ</w:t>
      </w:r>
      <w:r w:rsidR="001B6D5B">
        <w:rPr>
          <w:rFonts w:ascii="Times New Roman" w:hAnsi="Times New Roman" w:cs="Times New Roman"/>
          <w:sz w:val="24"/>
          <w:szCs w:val="24"/>
        </w:rPr>
        <w:t>).</w:t>
      </w:r>
      <w:proofErr w:type="gramEnd"/>
    </w:p>
    <w:p w:rsidR="00C20DB7" w:rsidRPr="00C20DB7" w:rsidRDefault="001653AC" w:rsidP="00C20DB7">
      <w:pPr>
        <w:spacing w:after="0" w:line="240" w:lineRule="auto"/>
        <w:ind w:firstLine="567"/>
        <w:jc w:val="both"/>
        <w:rPr>
          <w:rFonts w:ascii="Times New Roman" w:hAnsi="Times New Roman" w:cs="Times New Roman"/>
          <w:sz w:val="24"/>
          <w:szCs w:val="24"/>
        </w:rPr>
      </w:pPr>
      <w:r w:rsidRPr="00C20DB7">
        <w:rPr>
          <w:rFonts w:ascii="Times New Roman" w:hAnsi="Times New Roman" w:cs="Times New Roman"/>
          <w:sz w:val="24"/>
          <w:szCs w:val="24"/>
        </w:rPr>
        <w:t xml:space="preserve"> </w:t>
      </w:r>
      <w:r w:rsidR="00752442" w:rsidRPr="00C20DB7">
        <w:rPr>
          <w:rFonts w:ascii="Times New Roman" w:hAnsi="Times New Roman" w:cs="Times New Roman"/>
          <w:sz w:val="24"/>
          <w:szCs w:val="24"/>
        </w:rPr>
        <w:t xml:space="preserve">Отчет об исполнении бюджета </w:t>
      </w:r>
      <w:r w:rsidR="00E510FD">
        <w:rPr>
          <w:rStyle w:val="FontStyle11"/>
          <w:b w:val="0"/>
          <w:sz w:val="24"/>
          <w:szCs w:val="24"/>
        </w:rPr>
        <w:t>Терновского</w:t>
      </w:r>
      <w:r w:rsidR="00B437BA" w:rsidRPr="00C20DB7">
        <w:rPr>
          <w:rFonts w:ascii="Times New Roman" w:hAnsi="Times New Roman" w:cs="Times New Roman"/>
          <w:sz w:val="24"/>
          <w:szCs w:val="24"/>
        </w:rPr>
        <w:t xml:space="preserve"> </w:t>
      </w:r>
      <w:r w:rsidR="00752442" w:rsidRPr="00C20DB7">
        <w:rPr>
          <w:rFonts w:ascii="Times New Roman" w:hAnsi="Times New Roman" w:cs="Times New Roman"/>
          <w:sz w:val="24"/>
          <w:szCs w:val="24"/>
        </w:rPr>
        <w:t>сельского поселения за 201</w:t>
      </w:r>
      <w:r w:rsidR="0054361E">
        <w:rPr>
          <w:rFonts w:ascii="Times New Roman" w:hAnsi="Times New Roman" w:cs="Times New Roman"/>
          <w:sz w:val="24"/>
          <w:szCs w:val="24"/>
        </w:rPr>
        <w:t>7</w:t>
      </w:r>
      <w:r w:rsidR="00752442" w:rsidRPr="00C20DB7">
        <w:rPr>
          <w:rFonts w:ascii="Times New Roman" w:hAnsi="Times New Roman" w:cs="Times New Roman"/>
          <w:sz w:val="24"/>
          <w:szCs w:val="24"/>
        </w:rPr>
        <w:t xml:space="preserve"> год, бюджетная отчетность представлены в </w:t>
      </w:r>
      <w:r w:rsidR="00B437BA" w:rsidRPr="00C20DB7">
        <w:rPr>
          <w:rFonts w:ascii="Times New Roman" w:hAnsi="Times New Roman" w:cs="Times New Roman"/>
          <w:sz w:val="24"/>
          <w:szCs w:val="24"/>
        </w:rPr>
        <w:t>к</w:t>
      </w:r>
      <w:r w:rsidR="00752442" w:rsidRPr="00C20DB7">
        <w:rPr>
          <w:rFonts w:ascii="Times New Roman" w:hAnsi="Times New Roman" w:cs="Times New Roman"/>
          <w:sz w:val="24"/>
          <w:szCs w:val="24"/>
        </w:rPr>
        <w:t>онтрольно-счетную палату в срок, установленный п. 3 ст. 264.4 БК РФ</w:t>
      </w:r>
      <w:r w:rsidR="00B437BA" w:rsidRPr="00C20DB7">
        <w:rPr>
          <w:rFonts w:ascii="Times New Roman" w:hAnsi="Times New Roman" w:cs="Times New Roman"/>
          <w:sz w:val="24"/>
          <w:szCs w:val="24"/>
        </w:rPr>
        <w:t>.</w:t>
      </w:r>
      <w:r w:rsidR="00752442" w:rsidRPr="00C20DB7">
        <w:rPr>
          <w:rFonts w:ascii="Times New Roman" w:hAnsi="Times New Roman" w:cs="Times New Roman"/>
          <w:sz w:val="24"/>
          <w:szCs w:val="24"/>
        </w:rPr>
        <w:t xml:space="preserve"> </w:t>
      </w:r>
    </w:p>
    <w:p w:rsidR="00C20DB7" w:rsidRPr="00C20DB7" w:rsidRDefault="00C20DB7" w:rsidP="00C20DB7">
      <w:pPr>
        <w:spacing w:after="0" w:line="240" w:lineRule="auto"/>
        <w:ind w:firstLine="567"/>
        <w:jc w:val="both"/>
        <w:rPr>
          <w:rFonts w:ascii="Times New Roman" w:hAnsi="Times New Roman" w:cs="Times New Roman"/>
          <w:sz w:val="24"/>
          <w:szCs w:val="24"/>
        </w:rPr>
      </w:pPr>
      <w:r w:rsidRPr="00C20DB7">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w:t>
      </w:r>
      <w:r>
        <w:rPr>
          <w:rFonts w:ascii="Times New Roman" w:hAnsi="Times New Roman" w:cs="Times New Roman"/>
          <w:sz w:val="24"/>
          <w:szCs w:val="24"/>
        </w:rPr>
        <w:t>азом Минфина РФ от 28.12.2010 №</w:t>
      </w:r>
      <w:r w:rsidRPr="00C20DB7">
        <w:rPr>
          <w:rFonts w:ascii="Times New Roman" w:hAnsi="Times New Roman" w:cs="Times New Roman"/>
          <w:sz w:val="24"/>
          <w:szCs w:val="24"/>
        </w:rPr>
        <w:t>191н (далее – Инструкции № 191н).</w:t>
      </w:r>
    </w:p>
    <w:p w:rsidR="00C20DB7" w:rsidRPr="00D036B6" w:rsidRDefault="00B437BA" w:rsidP="0054361E">
      <w:pPr>
        <w:pStyle w:val="ac"/>
        <w:shd w:val="clear" w:color="auto" w:fill="FFFFFF"/>
        <w:spacing w:before="0" w:beforeAutospacing="0" w:after="0"/>
        <w:jc w:val="both"/>
        <w:rPr>
          <w:rFonts w:ascii="Times New Roman" w:hAnsi="Times New Roman" w:cs="Times New Roman"/>
        </w:rPr>
      </w:pPr>
      <w:r w:rsidRPr="00D036B6">
        <w:rPr>
          <w:rFonts w:ascii="Times New Roman" w:hAnsi="Times New Roman" w:cs="Times New Roman"/>
        </w:rPr>
        <w:t xml:space="preserve"> </w:t>
      </w:r>
      <w:r w:rsidR="00D036B6" w:rsidRPr="00D036B6">
        <w:rPr>
          <w:rFonts w:ascii="Times New Roman" w:hAnsi="Times New Roman" w:cs="Times New Roman"/>
        </w:rPr>
        <w:t xml:space="preserve">         </w:t>
      </w:r>
      <w:r w:rsidR="001B723F">
        <w:rPr>
          <w:rFonts w:ascii="Times New Roman" w:hAnsi="Times New Roman" w:cs="Times New Roman"/>
        </w:rPr>
        <w:t xml:space="preserve"> </w:t>
      </w:r>
      <w:r w:rsidR="00D036B6" w:rsidRPr="00D036B6">
        <w:rPr>
          <w:rFonts w:ascii="Times New Roman" w:hAnsi="Times New Roman" w:cs="Times New Roman"/>
        </w:rPr>
        <w:t>Отчетность составлена в соответствии с</w:t>
      </w:r>
      <w:r w:rsidR="00C20DB7" w:rsidRPr="00D036B6">
        <w:rPr>
          <w:rFonts w:ascii="Times New Roman" w:hAnsi="Times New Roman" w:cs="Times New Roman"/>
        </w:rPr>
        <w:t xml:space="preserve"> Инструкци</w:t>
      </w:r>
      <w:r w:rsidR="00D036B6" w:rsidRPr="00D036B6">
        <w:rPr>
          <w:rFonts w:ascii="Times New Roman" w:hAnsi="Times New Roman" w:cs="Times New Roman"/>
        </w:rPr>
        <w:t>ей</w:t>
      </w:r>
      <w:r w:rsidR="00C20DB7" w:rsidRPr="00D036B6">
        <w:rPr>
          <w:rFonts w:ascii="Times New Roman" w:hAnsi="Times New Roman" w:cs="Times New Roman"/>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r w:rsidR="00D036B6" w:rsidRPr="00D036B6">
        <w:rPr>
          <w:rFonts w:ascii="Times New Roman" w:hAnsi="Times New Roman" w:cs="Times New Roman"/>
        </w:rPr>
        <w:t xml:space="preserve">. </w:t>
      </w:r>
    </w:p>
    <w:p w:rsidR="00B437BA" w:rsidRPr="00072DAD" w:rsidRDefault="00072DAD" w:rsidP="00072DAD">
      <w:pPr>
        <w:pStyle w:val="a3"/>
        <w:spacing w:line="240" w:lineRule="auto"/>
        <w:ind w:left="1277"/>
        <w:jc w:val="center"/>
        <w:rPr>
          <w:rFonts w:cs="Times New Roman"/>
          <w:i/>
          <w:lang w:val="ru-RU"/>
        </w:rPr>
      </w:pPr>
      <w:r>
        <w:rPr>
          <w:i/>
          <w:lang w:val="ru-RU"/>
        </w:rPr>
        <w:t xml:space="preserve"> </w:t>
      </w:r>
      <w:r w:rsidRPr="00D54D96">
        <w:rPr>
          <w:i/>
          <w:lang w:val="ru-RU"/>
        </w:rPr>
        <w:t xml:space="preserve">Изменение плановых показателей бюджета </w:t>
      </w:r>
      <w:r w:rsidR="00E510FD">
        <w:rPr>
          <w:i/>
          <w:lang w:val="ru-RU"/>
        </w:rPr>
        <w:t>Терновского</w:t>
      </w:r>
      <w:r w:rsidRPr="00D54D96">
        <w:rPr>
          <w:i/>
          <w:lang w:val="ru-RU"/>
        </w:rPr>
        <w:t xml:space="preserve"> сельского поселения </w:t>
      </w:r>
      <w:proofErr w:type="spellStart"/>
      <w:r w:rsidRPr="00D54D96">
        <w:rPr>
          <w:i/>
          <w:lang w:val="ru-RU"/>
        </w:rPr>
        <w:t>Фроловского</w:t>
      </w:r>
      <w:proofErr w:type="spellEnd"/>
      <w:r w:rsidRPr="00D54D96">
        <w:rPr>
          <w:i/>
          <w:lang w:val="ru-RU"/>
        </w:rPr>
        <w:t xml:space="preserve"> муниципального района </w:t>
      </w:r>
      <w:r>
        <w:rPr>
          <w:i/>
          <w:lang w:val="ru-RU"/>
        </w:rPr>
        <w:t xml:space="preserve"> </w:t>
      </w:r>
      <w:r w:rsidR="00B437BA" w:rsidRPr="00072DAD">
        <w:rPr>
          <w:rFonts w:cs="Times New Roman"/>
          <w:b/>
          <w:lang w:val="ru-RU"/>
        </w:rPr>
        <w:t xml:space="preserve"> </w:t>
      </w:r>
      <w:r w:rsidR="00B437BA" w:rsidRPr="00072DAD">
        <w:rPr>
          <w:rFonts w:cs="Times New Roman"/>
          <w:i/>
          <w:lang w:val="ru-RU"/>
        </w:rPr>
        <w:t>в 201</w:t>
      </w:r>
      <w:r w:rsidR="0054361E">
        <w:rPr>
          <w:rFonts w:cs="Times New Roman"/>
          <w:i/>
          <w:lang w:val="ru-RU"/>
        </w:rPr>
        <w:t>7</w:t>
      </w:r>
      <w:r w:rsidR="00B437BA" w:rsidRPr="00072DAD">
        <w:rPr>
          <w:rFonts w:cs="Times New Roman"/>
          <w:i/>
          <w:lang w:val="ru-RU"/>
        </w:rPr>
        <w:t xml:space="preserve"> году.</w:t>
      </w:r>
    </w:p>
    <w:p w:rsidR="00B437BA" w:rsidRDefault="00B437BA" w:rsidP="001B723F">
      <w:pPr>
        <w:spacing w:after="0" w:line="240" w:lineRule="auto"/>
        <w:ind w:firstLine="567"/>
        <w:jc w:val="both"/>
        <w:rPr>
          <w:rFonts w:ascii="Times New Roman" w:hAnsi="Times New Roman" w:cs="Times New Roman"/>
          <w:sz w:val="24"/>
          <w:szCs w:val="24"/>
        </w:rPr>
      </w:pPr>
      <w:r w:rsidRPr="00B437BA">
        <w:rPr>
          <w:rFonts w:ascii="Times New Roman" w:hAnsi="Times New Roman" w:cs="Times New Roman"/>
          <w:sz w:val="24"/>
          <w:szCs w:val="24"/>
        </w:rPr>
        <w:t xml:space="preserve">Исполнение бюджета </w:t>
      </w:r>
      <w:r w:rsidR="00E510FD" w:rsidRPr="00E510FD">
        <w:rPr>
          <w:rFonts w:ascii="Times New Roman" w:hAnsi="Times New Roman" w:cs="Times New Roman"/>
          <w:sz w:val="24"/>
          <w:szCs w:val="24"/>
        </w:rPr>
        <w:t>Терновского</w:t>
      </w:r>
      <w:r w:rsidRPr="00B437BA">
        <w:rPr>
          <w:rFonts w:ascii="Times New Roman" w:hAnsi="Times New Roman" w:cs="Times New Roman"/>
          <w:sz w:val="24"/>
          <w:szCs w:val="24"/>
        </w:rPr>
        <w:t xml:space="preserve"> сельского поселения в 201</w:t>
      </w:r>
      <w:r w:rsidR="0054361E">
        <w:rPr>
          <w:rFonts w:ascii="Times New Roman" w:hAnsi="Times New Roman" w:cs="Times New Roman"/>
          <w:sz w:val="24"/>
          <w:szCs w:val="24"/>
        </w:rPr>
        <w:t>7</w:t>
      </w:r>
      <w:r w:rsidRPr="00B437BA">
        <w:rPr>
          <w:rFonts w:ascii="Times New Roman" w:hAnsi="Times New Roman" w:cs="Times New Roman"/>
          <w:sz w:val="24"/>
          <w:szCs w:val="24"/>
        </w:rPr>
        <w:t xml:space="preserve"> году в соответствии с ст. 215.1 БК РФ и Положени</w:t>
      </w:r>
      <w:r w:rsidR="003A485F">
        <w:rPr>
          <w:rFonts w:ascii="Times New Roman" w:hAnsi="Times New Roman" w:cs="Times New Roman"/>
          <w:sz w:val="24"/>
          <w:szCs w:val="24"/>
        </w:rPr>
        <w:t>ем</w:t>
      </w:r>
      <w:r w:rsidRPr="00B437BA">
        <w:rPr>
          <w:rFonts w:ascii="Times New Roman" w:hAnsi="Times New Roman" w:cs="Times New Roman"/>
          <w:sz w:val="24"/>
          <w:szCs w:val="24"/>
        </w:rPr>
        <w:t xml:space="preserve"> о бюджетном процессе обеспечивалось администрацией </w:t>
      </w:r>
      <w:r w:rsidR="00E510FD" w:rsidRPr="00E510FD">
        <w:rPr>
          <w:rFonts w:ascii="Times New Roman" w:hAnsi="Times New Roman" w:cs="Times New Roman"/>
          <w:sz w:val="24"/>
          <w:szCs w:val="24"/>
        </w:rPr>
        <w:t>Терновского</w:t>
      </w:r>
      <w:r w:rsidRPr="00B437BA">
        <w:rPr>
          <w:rFonts w:ascii="Times New Roman" w:hAnsi="Times New Roman" w:cs="Times New Roman"/>
          <w:sz w:val="24"/>
          <w:szCs w:val="24"/>
        </w:rPr>
        <w:t xml:space="preserve"> сельского поселения, организация исполнения возлагалась </w:t>
      </w:r>
      <w:r w:rsidRPr="00072DAD">
        <w:rPr>
          <w:rFonts w:ascii="Times New Roman" w:hAnsi="Times New Roman" w:cs="Times New Roman"/>
          <w:sz w:val="24"/>
          <w:szCs w:val="24"/>
        </w:rPr>
        <w:t xml:space="preserve">на </w:t>
      </w:r>
      <w:r w:rsidR="00072DAD" w:rsidRPr="00072DAD">
        <w:rPr>
          <w:rFonts w:ascii="Times New Roman" w:hAnsi="Times New Roman" w:cs="Times New Roman"/>
          <w:sz w:val="24"/>
          <w:szCs w:val="24"/>
        </w:rPr>
        <w:t>главного специалиста по финансам</w:t>
      </w:r>
      <w:r w:rsidRPr="00B437BA">
        <w:rPr>
          <w:rFonts w:ascii="Times New Roman" w:hAnsi="Times New Roman" w:cs="Times New Roman"/>
          <w:sz w:val="24"/>
          <w:szCs w:val="24"/>
        </w:rPr>
        <w:t xml:space="preserve"> администрации </w:t>
      </w:r>
      <w:r w:rsidR="00E510FD" w:rsidRPr="00E510FD">
        <w:rPr>
          <w:rFonts w:ascii="Times New Roman" w:hAnsi="Times New Roman" w:cs="Times New Roman"/>
          <w:sz w:val="24"/>
          <w:szCs w:val="24"/>
        </w:rPr>
        <w:t>Терновского</w:t>
      </w:r>
      <w:r w:rsidR="00EC6996">
        <w:rPr>
          <w:rFonts w:ascii="Times New Roman" w:hAnsi="Times New Roman" w:cs="Times New Roman"/>
          <w:sz w:val="24"/>
          <w:szCs w:val="24"/>
        </w:rPr>
        <w:t xml:space="preserve"> </w:t>
      </w:r>
      <w:r w:rsidRPr="00B437BA">
        <w:rPr>
          <w:rFonts w:ascii="Times New Roman" w:hAnsi="Times New Roman" w:cs="Times New Roman"/>
          <w:sz w:val="24"/>
          <w:szCs w:val="24"/>
        </w:rPr>
        <w:t>сельского поселения.</w:t>
      </w:r>
    </w:p>
    <w:p w:rsidR="00B437BA" w:rsidRPr="00EC6996" w:rsidRDefault="00B437BA" w:rsidP="00B437BA">
      <w:pPr>
        <w:spacing w:after="0" w:line="240" w:lineRule="auto"/>
        <w:ind w:firstLine="567"/>
        <w:jc w:val="both"/>
        <w:rPr>
          <w:rFonts w:ascii="Times New Roman" w:hAnsi="Times New Roman" w:cs="Times New Roman"/>
          <w:sz w:val="24"/>
          <w:szCs w:val="24"/>
        </w:rPr>
      </w:pPr>
      <w:r w:rsidRPr="00EC6996">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EC6996">
        <w:rPr>
          <w:rFonts w:ascii="Times New Roman" w:hAnsi="Times New Roman" w:cs="Times New Roman"/>
          <w:sz w:val="24"/>
          <w:szCs w:val="24"/>
        </w:rPr>
        <w:t xml:space="preserve">осуществляло кассовое обслуживание исполнения бюджета </w:t>
      </w:r>
      <w:r w:rsidR="00E510FD" w:rsidRPr="00E510FD">
        <w:rPr>
          <w:rFonts w:ascii="Times New Roman" w:hAnsi="Times New Roman" w:cs="Times New Roman"/>
          <w:sz w:val="24"/>
          <w:szCs w:val="24"/>
        </w:rPr>
        <w:t>Терновского</w:t>
      </w:r>
      <w:r w:rsidRPr="00EC6996">
        <w:rPr>
          <w:rFonts w:ascii="Times New Roman" w:hAnsi="Times New Roman" w:cs="Times New Roman"/>
          <w:sz w:val="24"/>
          <w:szCs w:val="24"/>
        </w:rPr>
        <w:t xml:space="preserve"> сельского поселения.  </w:t>
      </w:r>
    </w:p>
    <w:p w:rsidR="001B723F" w:rsidRPr="00EC6996" w:rsidRDefault="001B723F" w:rsidP="00B437BA">
      <w:pPr>
        <w:pStyle w:val="Style2"/>
        <w:widowControl/>
        <w:spacing w:before="2" w:line="240" w:lineRule="auto"/>
        <w:ind w:firstLine="567"/>
        <w:rPr>
          <w:rStyle w:val="FontStyle26"/>
          <w:b/>
          <w:sz w:val="24"/>
          <w:szCs w:val="24"/>
        </w:rPr>
      </w:pPr>
      <w:r w:rsidRPr="00EC6996">
        <w:rPr>
          <w:rStyle w:val="FontStyle26"/>
          <w:sz w:val="24"/>
          <w:szCs w:val="24"/>
        </w:rPr>
        <w:t xml:space="preserve"> </w:t>
      </w:r>
      <w:r w:rsidR="00B437BA" w:rsidRPr="00EC6996">
        <w:rPr>
          <w:rStyle w:val="FontStyle26"/>
          <w:sz w:val="24"/>
          <w:szCs w:val="24"/>
        </w:rPr>
        <w:t>В соответствии с п. 6 ст. 52 Федерального закона № 131-Ф3</w:t>
      </w:r>
      <w:r w:rsidRPr="00EC6996">
        <w:rPr>
          <w:rStyle w:val="FontStyle26"/>
          <w:sz w:val="24"/>
          <w:szCs w:val="24"/>
        </w:rPr>
        <w:t>,</w:t>
      </w:r>
      <w:r w:rsidR="00B437BA" w:rsidRPr="00EC6996">
        <w:rPr>
          <w:rStyle w:val="FontStyle26"/>
          <w:sz w:val="24"/>
          <w:szCs w:val="24"/>
        </w:rPr>
        <w:t xml:space="preserve"> проект бюджета </w:t>
      </w:r>
      <w:r w:rsidR="00E510FD" w:rsidRPr="00E510FD">
        <w:t>Терновского</w:t>
      </w:r>
      <w:r w:rsidR="00017D4E">
        <w:rPr>
          <w:rStyle w:val="FontStyle26"/>
          <w:sz w:val="24"/>
          <w:szCs w:val="24"/>
        </w:rPr>
        <w:t xml:space="preserve"> </w:t>
      </w:r>
      <w:r w:rsidRPr="00EC6996">
        <w:rPr>
          <w:rStyle w:val="FontStyle26"/>
          <w:sz w:val="24"/>
          <w:szCs w:val="24"/>
        </w:rPr>
        <w:t xml:space="preserve">сельского поселения </w:t>
      </w:r>
      <w:r w:rsidR="00B437BA" w:rsidRPr="00EC6996">
        <w:rPr>
          <w:rStyle w:val="FontStyle26"/>
          <w:sz w:val="24"/>
          <w:szCs w:val="24"/>
        </w:rPr>
        <w:t xml:space="preserve"> на 201</w:t>
      </w:r>
      <w:r w:rsidR="0054361E">
        <w:rPr>
          <w:rStyle w:val="FontStyle26"/>
          <w:sz w:val="24"/>
          <w:szCs w:val="24"/>
        </w:rPr>
        <w:t>7</w:t>
      </w:r>
      <w:r w:rsidR="00B437BA" w:rsidRPr="00EC6996">
        <w:rPr>
          <w:rStyle w:val="FontStyle26"/>
          <w:sz w:val="24"/>
          <w:szCs w:val="24"/>
        </w:rPr>
        <w:t xml:space="preserve"> год и плановый период 201</w:t>
      </w:r>
      <w:r w:rsidR="0054361E">
        <w:rPr>
          <w:rStyle w:val="FontStyle26"/>
          <w:sz w:val="24"/>
          <w:szCs w:val="24"/>
        </w:rPr>
        <w:t>8</w:t>
      </w:r>
      <w:r w:rsidR="00B437BA" w:rsidRPr="00EC6996">
        <w:rPr>
          <w:rStyle w:val="FontStyle26"/>
          <w:sz w:val="24"/>
          <w:szCs w:val="24"/>
        </w:rPr>
        <w:t xml:space="preserve"> и 20</w:t>
      </w:r>
      <w:r w:rsidR="00CB2568">
        <w:rPr>
          <w:rStyle w:val="FontStyle26"/>
          <w:sz w:val="24"/>
          <w:szCs w:val="24"/>
        </w:rPr>
        <w:t>1</w:t>
      </w:r>
      <w:r w:rsidR="0054361E">
        <w:rPr>
          <w:rStyle w:val="FontStyle26"/>
          <w:sz w:val="24"/>
          <w:szCs w:val="24"/>
        </w:rPr>
        <w:t>9</w:t>
      </w:r>
      <w:r w:rsidR="00B437BA" w:rsidRPr="00EC6996">
        <w:rPr>
          <w:rStyle w:val="FontStyle26"/>
          <w:sz w:val="24"/>
          <w:szCs w:val="24"/>
        </w:rPr>
        <w:t xml:space="preserve"> годов</w:t>
      </w:r>
      <w:r w:rsidRPr="00EC6996">
        <w:rPr>
          <w:rStyle w:val="FontStyle26"/>
          <w:sz w:val="24"/>
          <w:szCs w:val="24"/>
        </w:rPr>
        <w:t>, решение о бюджете на 201</w:t>
      </w:r>
      <w:r w:rsidR="0054361E">
        <w:rPr>
          <w:rStyle w:val="FontStyle26"/>
          <w:sz w:val="24"/>
          <w:szCs w:val="24"/>
        </w:rPr>
        <w:t>7</w:t>
      </w:r>
      <w:r w:rsidR="00CB2568">
        <w:rPr>
          <w:rStyle w:val="FontStyle26"/>
          <w:sz w:val="24"/>
          <w:szCs w:val="24"/>
        </w:rPr>
        <w:t xml:space="preserve"> </w:t>
      </w:r>
      <w:r w:rsidRPr="00EC6996">
        <w:rPr>
          <w:rStyle w:val="FontStyle26"/>
          <w:sz w:val="24"/>
          <w:szCs w:val="24"/>
        </w:rPr>
        <w:t>год и плановый период 201</w:t>
      </w:r>
      <w:r w:rsidR="0054361E">
        <w:rPr>
          <w:rStyle w:val="FontStyle26"/>
          <w:sz w:val="24"/>
          <w:szCs w:val="24"/>
        </w:rPr>
        <w:t>8</w:t>
      </w:r>
      <w:r w:rsidRPr="00EC6996">
        <w:rPr>
          <w:rStyle w:val="FontStyle26"/>
          <w:sz w:val="24"/>
          <w:szCs w:val="24"/>
        </w:rPr>
        <w:t xml:space="preserve"> и 201</w:t>
      </w:r>
      <w:r w:rsidR="0054361E">
        <w:rPr>
          <w:rStyle w:val="FontStyle26"/>
          <w:sz w:val="24"/>
          <w:szCs w:val="24"/>
        </w:rPr>
        <w:t>9</w:t>
      </w:r>
      <w:r w:rsidRPr="00EC6996">
        <w:rPr>
          <w:rStyle w:val="FontStyle26"/>
          <w:sz w:val="24"/>
          <w:szCs w:val="24"/>
        </w:rPr>
        <w:t xml:space="preserve"> годов,  </w:t>
      </w:r>
      <w:r w:rsidR="00B437BA" w:rsidRPr="00EC6996">
        <w:rPr>
          <w:rStyle w:val="FontStyle26"/>
          <w:sz w:val="24"/>
          <w:szCs w:val="24"/>
        </w:rPr>
        <w:t xml:space="preserve">решения о внесении изменений в </w:t>
      </w:r>
      <w:r w:rsidRPr="00EC6996">
        <w:rPr>
          <w:rStyle w:val="FontStyle26"/>
          <w:sz w:val="24"/>
          <w:szCs w:val="24"/>
        </w:rPr>
        <w:t>б</w:t>
      </w:r>
      <w:r w:rsidR="00B437BA" w:rsidRPr="00EC6996">
        <w:rPr>
          <w:rStyle w:val="FontStyle26"/>
          <w:sz w:val="24"/>
          <w:szCs w:val="24"/>
        </w:rPr>
        <w:t xml:space="preserve">юджет поселения </w:t>
      </w:r>
      <w:r w:rsidRPr="00EC6996">
        <w:rPr>
          <w:rStyle w:val="FontStyle26"/>
          <w:sz w:val="24"/>
          <w:szCs w:val="24"/>
        </w:rPr>
        <w:t>опубликованы в газете «Фроловские вести».</w:t>
      </w:r>
      <w:r w:rsidRPr="00EC6996">
        <w:rPr>
          <w:rStyle w:val="FontStyle26"/>
          <w:b/>
          <w:sz w:val="24"/>
          <w:szCs w:val="24"/>
        </w:rPr>
        <w:t xml:space="preserve">  </w:t>
      </w:r>
    </w:p>
    <w:p w:rsidR="00B437BA" w:rsidRPr="00EC6996" w:rsidRDefault="00B437BA" w:rsidP="00B437BA">
      <w:pPr>
        <w:pStyle w:val="Style2"/>
        <w:widowControl/>
        <w:spacing w:before="2" w:line="240" w:lineRule="auto"/>
        <w:ind w:firstLine="567"/>
        <w:rPr>
          <w:rStyle w:val="FontStyle26"/>
          <w:sz w:val="24"/>
          <w:szCs w:val="24"/>
        </w:rPr>
      </w:pPr>
      <w:r w:rsidRPr="00EC6996">
        <w:rPr>
          <w:rStyle w:val="FontStyle26"/>
          <w:sz w:val="24"/>
          <w:szCs w:val="24"/>
        </w:rPr>
        <w:lastRenderedPageBreak/>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r w:rsidR="00072DAD" w:rsidRPr="00EC6996">
        <w:rPr>
          <w:rStyle w:val="FontStyle26"/>
          <w:sz w:val="24"/>
          <w:szCs w:val="24"/>
        </w:rPr>
        <w:t>Фроловские вести</w:t>
      </w:r>
      <w:r w:rsidRPr="00EC6996">
        <w:rPr>
          <w:rStyle w:val="FontStyle26"/>
          <w:sz w:val="24"/>
          <w:szCs w:val="24"/>
        </w:rPr>
        <w:t>» во исполнение п. 6 ст. 52 Федерального закона № 131-Ф3.</w:t>
      </w:r>
    </w:p>
    <w:p w:rsidR="00CA6B02" w:rsidRDefault="00EC6996" w:rsidP="00CA6B02">
      <w:pPr>
        <w:spacing w:after="0" w:line="240" w:lineRule="auto"/>
        <w:jc w:val="both"/>
        <w:rPr>
          <w:rFonts w:eastAsia="Times New Roman" w:cs="Times New Roman"/>
          <w:b/>
        </w:rPr>
      </w:pPr>
      <w:r w:rsidRPr="0054361E">
        <w:rPr>
          <w:rFonts w:ascii="Times New Roman" w:hAnsi="Times New Roman" w:cs="Times New Roman"/>
          <w:b/>
          <w:sz w:val="24"/>
          <w:szCs w:val="24"/>
        </w:rPr>
        <w:t xml:space="preserve">       </w:t>
      </w:r>
      <w:r w:rsidR="00CA6B02">
        <w:rPr>
          <w:rFonts w:ascii="Times New Roman" w:hAnsi="Times New Roman" w:cs="Times New Roman"/>
          <w:b/>
          <w:sz w:val="24"/>
          <w:szCs w:val="24"/>
        </w:rPr>
        <w:t xml:space="preserve">    </w:t>
      </w:r>
      <w:proofErr w:type="gramStart"/>
      <w:r w:rsidR="00CA6B02" w:rsidRPr="003312FE">
        <w:rPr>
          <w:rFonts w:ascii="Times New Roman" w:hAnsi="Times New Roman" w:cs="Times New Roman"/>
          <w:sz w:val="24"/>
          <w:szCs w:val="24"/>
        </w:rPr>
        <w:t xml:space="preserve">Бюджет Терновского  сельского поселения </w:t>
      </w:r>
      <w:proofErr w:type="spellStart"/>
      <w:r w:rsidR="00CA6B02" w:rsidRPr="003312FE">
        <w:rPr>
          <w:rFonts w:ascii="Times New Roman" w:hAnsi="Times New Roman" w:cs="Times New Roman"/>
          <w:sz w:val="24"/>
          <w:szCs w:val="24"/>
        </w:rPr>
        <w:t>Фроловского</w:t>
      </w:r>
      <w:proofErr w:type="spellEnd"/>
      <w:r w:rsidR="00CA6B02" w:rsidRPr="003312FE">
        <w:rPr>
          <w:rFonts w:ascii="Times New Roman" w:hAnsi="Times New Roman" w:cs="Times New Roman"/>
          <w:sz w:val="24"/>
          <w:szCs w:val="24"/>
        </w:rPr>
        <w:t xml:space="preserve"> муниципального района на 2017  год в первоначальном варианте утвержден решением Совета</w:t>
      </w:r>
      <w:r w:rsidR="00CA6B02" w:rsidRPr="003312FE">
        <w:rPr>
          <w:rFonts w:ascii="Times New Roman" w:hAnsi="Times New Roman" w:cs="Times New Roman"/>
          <w:b/>
          <w:sz w:val="24"/>
          <w:szCs w:val="24"/>
        </w:rPr>
        <w:t xml:space="preserve">  </w:t>
      </w:r>
      <w:r w:rsidR="00CA6B02" w:rsidRPr="003312FE">
        <w:rPr>
          <w:rFonts w:ascii="Times New Roman" w:eastAsia="Times New Roman" w:hAnsi="Times New Roman" w:cs="Times New Roman"/>
          <w:sz w:val="24"/>
          <w:shd w:val="clear" w:color="auto" w:fill="FFFFFF"/>
        </w:rPr>
        <w:t>27</w:t>
      </w:r>
      <w:r w:rsidR="00CA6B02" w:rsidRPr="003312FE">
        <w:rPr>
          <w:rFonts w:ascii="Times New Roman" w:eastAsia="Times New Roman" w:hAnsi="Times New Roman" w:cs="Times New Roman"/>
          <w:color w:val="000000"/>
          <w:spacing w:val="2"/>
          <w:sz w:val="24"/>
          <w:shd w:val="clear" w:color="auto" w:fill="FFFFFF"/>
        </w:rPr>
        <w:t xml:space="preserve">.12.2016 № 3/102 </w:t>
      </w:r>
      <w:r w:rsidR="00CA6B02" w:rsidRPr="003312FE">
        <w:rPr>
          <w:rFonts w:ascii="Times New Roman" w:hAnsi="Times New Roman" w:cs="Times New Roman"/>
          <w:sz w:val="24"/>
          <w:szCs w:val="24"/>
        </w:rPr>
        <w:t xml:space="preserve">«О бюджете  Терновского  сельского поселения </w:t>
      </w:r>
      <w:proofErr w:type="spellStart"/>
      <w:r w:rsidR="00CA6B02" w:rsidRPr="003312FE">
        <w:rPr>
          <w:rFonts w:ascii="Times New Roman" w:hAnsi="Times New Roman" w:cs="Times New Roman"/>
          <w:sz w:val="24"/>
          <w:szCs w:val="24"/>
        </w:rPr>
        <w:t>Фроловского</w:t>
      </w:r>
      <w:proofErr w:type="spellEnd"/>
      <w:r w:rsidR="00CA6B02" w:rsidRPr="003312FE">
        <w:rPr>
          <w:rFonts w:ascii="Times New Roman" w:hAnsi="Times New Roman" w:cs="Times New Roman"/>
          <w:sz w:val="24"/>
          <w:szCs w:val="24"/>
        </w:rPr>
        <w:t xml:space="preserve"> муниципального района на 2017 год и на плановый период 2018-2019 г. (далее  - Решение о бюджете)</w:t>
      </w:r>
      <w:r w:rsidR="00CA6B02" w:rsidRPr="003312FE">
        <w:rPr>
          <w:rFonts w:ascii="Times New Roman" w:hAnsi="Times New Roman" w:cs="Times New Roman"/>
          <w:b/>
          <w:sz w:val="24"/>
          <w:szCs w:val="24"/>
        </w:rPr>
        <w:t xml:space="preserve"> </w:t>
      </w:r>
      <w:r w:rsidR="00CA6B02" w:rsidRPr="003312FE">
        <w:rPr>
          <w:rFonts w:ascii="Times New Roman" w:hAnsi="Times New Roman" w:cs="Times New Roman"/>
          <w:sz w:val="24"/>
          <w:szCs w:val="24"/>
        </w:rPr>
        <w:t xml:space="preserve">по  доходам в сумме  </w:t>
      </w:r>
      <w:r w:rsidR="00CA6B02" w:rsidRPr="003312FE">
        <w:rPr>
          <w:rFonts w:ascii="Times New Roman" w:eastAsia="Times New Roman" w:hAnsi="Times New Roman" w:cs="Times New Roman"/>
          <w:color w:val="000000"/>
          <w:spacing w:val="2"/>
          <w:sz w:val="24"/>
          <w:shd w:val="clear" w:color="auto" w:fill="FFFFFF"/>
        </w:rPr>
        <w:t xml:space="preserve">7503,6 </w:t>
      </w:r>
      <w:r w:rsidR="00CA6B02" w:rsidRPr="003312FE">
        <w:rPr>
          <w:rFonts w:ascii="Times New Roman" w:hAnsi="Times New Roman" w:cs="Times New Roman"/>
          <w:sz w:val="24"/>
          <w:szCs w:val="24"/>
        </w:rPr>
        <w:t>тыс. рублей, в том числе: безвозмездные поступления – 4175,6 тыс. рублей,</w:t>
      </w:r>
      <w:r w:rsidR="00CA6B02" w:rsidRPr="003312FE">
        <w:rPr>
          <w:rFonts w:ascii="Times New Roman" w:hAnsi="Times New Roman" w:cs="Times New Roman"/>
          <w:b/>
          <w:sz w:val="24"/>
          <w:szCs w:val="24"/>
        </w:rPr>
        <w:t xml:space="preserve"> </w:t>
      </w:r>
      <w:r w:rsidR="00CA6B02" w:rsidRPr="003312FE">
        <w:rPr>
          <w:rFonts w:ascii="Times New Roman" w:hAnsi="Times New Roman" w:cs="Times New Roman"/>
          <w:sz w:val="24"/>
          <w:szCs w:val="24"/>
        </w:rPr>
        <w:t>собственные доходы  3328,0  тыс. рублей</w:t>
      </w:r>
      <w:proofErr w:type="gramEnd"/>
      <w:r w:rsidR="00CA6B02" w:rsidRPr="003312FE">
        <w:rPr>
          <w:rFonts w:ascii="Times New Roman" w:hAnsi="Times New Roman" w:cs="Times New Roman"/>
          <w:sz w:val="24"/>
          <w:szCs w:val="24"/>
        </w:rPr>
        <w:t>,</w:t>
      </w:r>
      <w:r w:rsidR="00CA6B02" w:rsidRPr="003312FE">
        <w:rPr>
          <w:rFonts w:ascii="Times New Roman" w:hAnsi="Times New Roman" w:cs="Times New Roman"/>
          <w:b/>
          <w:sz w:val="24"/>
          <w:szCs w:val="24"/>
        </w:rPr>
        <w:t xml:space="preserve">  </w:t>
      </w:r>
      <w:r w:rsidR="00CA6B02" w:rsidRPr="003312FE">
        <w:rPr>
          <w:rFonts w:ascii="Times New Roman" w:hAnsi="Times New Roman" w:cs="Times New Roman"/>
          <w:sz w:val="24"/>
          <w:szCs w:val="24"/>
        </w:rPr>
        <w:t xml:space="preserve">расходам бюджет сельского  поселения принят в сумме </w:t>
      </w:r>
      <w:r w:rsidR="00E83309" w:rsidRPr="00CA6B02">
        <w:rPr>
          <w:rFonts w:ascii="Times New Roman" w:eastAsia="Times New Roman" w:hAnsi="Times New Roman" w:cs="Times New Roman"/>
          <w:color w:val="000000"/>
          <w:spacing w:val="3"/>
          <w:sz w:val="24"/>
          <w:shd w:val="clear" w:color="auto" w:fill="FFFFFF"/>
        </w:rPr>
        <w:t xml:space="preserve">9156,9 </w:t>
      </w:r>
      <w:r w:rsidR="00CA6B02">
        <w:rPr>
          <w:rFonts w:ascii="Times New Roman" w:hAnsi="Times New Roman" w:cs="Times New Roman"/>
          <w:sz w:val="24"/>
          <w:szCs w:val="24"/>
        </w:rPr>
        <w:t>тыс. рублей</w:t>
      </w:r>
      <w:r w:rsidR="00CA6B02" w:rsidRPr="003312FE">
        <w:rPr>
          <w:rFonts w:ascii="Times New Roman" w:hAnsi="Times New Roman" w:cs="Times New Roman"/>
          <w:sz w:val="24"/>
          <w:szCs w:val="24"/>
        </w:rPr>
        <w:t xml:space="preserve">. </w:t>
      </w:r>
      <w:r w:rsidR="00CA6B02" w:rsidRPr="003312FE">
        <w:rPr>
          <w:rFonts w:ascii="Times New Roman" w:eastAsia="Times New Roman" w:hAnsi="Times New Roman" w:cs="Times New Roman"/>
          <w:color w:val="000000"/>
          <w:sz w:val="24"/>
          <w:szCs w:val="24"/>
        </w:rPr>
        <w:t xml:space="preserve">Бюджет Терновского </w:t>
      </w:r>
      <w:r w:rsidR="00CA6B02" w:rsidRPr="003312FE">
        <w:rPr>
          <w:rFonts w:ascii="Times New Roman" w:eastAsia="Times New Roman" w:hAnsi="Times New Roman" w:cs="Times New Roman"/>
          <w:color w:val="000000"/>
          <w:spacing w:val="16"/>
          <w:sz w:val="24"/>
          <w:szCs w:val="24"/>
        </w:rPr>
        <w:t> сельского поселения </w:t>
      </w:r>
      <w:r w:rsidR="00CA6B02" w:rsidRPr="003312FE">
        <w:rPr>
          <w:rFonts w:ascii="Times New Roman" w:eastAsia="Times New Roman" w:hAnsi="Times New Roman" w:cs="Times New Roman"/>
          <w:color w:val="000000"/>
          <w:sz w:val="24"/>
          <w:szCs w:val="24"/>
        </w:rPr>
        <w:t>на 2017 год в соответствии с требованиями ст.187 БК РФ был утвержден до начала финансового года.</w:t>
      </w:r>
      <w:r w:rsidR="00CA6B02">
        <w:rPr>
          <w:rFonts w:ascii="Times New Roman" w:hAnsi="Times New Roman"/>
          <w:sz w:val="28"/>
          <w:szCs w:val="28"/>
        </w:rPr>
        <w:t xml:space="preserve"> </w:t>
      </w:r>
      <w:r w:rsidR="00B557E4" w:rsidRPr="0054361E">
        <w:rPr>
          <w:rFonts w:eastAsia="Times New Roman" w:cs="Times New Roman"/>
          <w:b/>
        </w:rPr>
        <w:t xml:space="preserve">        </w:t>
      </w:r>
      <w:r w:rsidR="00A6709E">
        <w:rPr>
          <w:rFonts w:eastAsia="Times New Roman" w:cs="Times New Roman"/>
          <w:b/>
        </w:rPr>
        <w:t xml:space="preserve">   </w:t>
      </w:r>
      <w:r w:rsidR="00CA6B02">
        <w:rPr>
          <w:rFonts w:eastAsia="Times New Roman" w:cs="Times New Roman"/>
          <w:b/>
        </w:rPr>
        <w:t xml:space="preserve">             </w:t>
      </w:r>
    </w:p>
    <w:p w:rsidR="00C50274" w:rsidRPr="00CA6B02" w:rsidRDefault="00CA6B02" w:rsidP="00CA6B02">
      <w:pPr>
        <w:spacing w:after="0" w:line="240" w:lineRule="auto"/>
        <w:jc w:val="both"/>
        <w:rPr>
          <w:rFonts w:ascii="Times New Roman" w:hAnsi="Times New Roman" w:cs="Times New Roman"/>
          <w:sz w:val="24"/>
          <w:szCs w:val="24"/>
        </w:rPr>
      </w:pPr>
      <w:r>
        <w:rPr>
          <w:rFonts w:eastAsia="Times New Roman" w:cs="Times New Roman"/>
          <w:b/>
        </w:rPr>
        <w:t xml:space="preserve">             </w:t>
      </w:r>
      <w:r w:rsidR="00B557E4" w:rsidRPr="00CA6B02">
        <w:rPr>
          <w:rFonts w:ascii="Times New Roman" w:eastAsia="Times New Roman" w:hAnsi="Times New Roman" w:cs="Times New Roman"/>
          <w:sz w:val="24"/>
          <w:szCs w:val="24"/>
        </w:rPr>
        <w:t xml:space="preserve">Сводная </w:t>
      </w:r>
      <w:r w:rsidR="00B557E4" w:rsidRPr="00CA6B02">
        <w:rPr>
          <w:rFonts w:ascii="Times New Roman" w:eastAsia="Times New Roman" w:hAnsi="Times New Roman" w:cs="Times New Roman"/>
          <w:spacing w:val="-1"/>
          <w:sz w:val="24"/>
          <w:szCs w:val="24"/>
        </w:rPr>
        <w:t xml:space="preserve">бюджетная роспись бюджета </w:t>
      </w:r>
      <w:r w:rsidRPr="00CA6B02">
        <w:rPr>
          <w:rFonts w:ascii="Times New Roman" w:eastAsia="Times New Roman" w:hAnsi="Times New Roman" w:cs="Times New Roman"/>
          <w:spacing w:val="-1"/>
          <w:sz w:val="24"/>
          <w:szCs w:val="24"/>
        </w:rPr>
        <w:t>Терновского</w:t>
      </w:r>
      <w:r w:rsidR="00B557E4" w:rsidRPr="00CA6B02">
        <w:rPr>
          <w:rFonts w:ascii="Times New Roman" w:eastAsia="Times New Roman" w:hAnsi="Times New Roman" w:cs="Times New Roman"/>
          <w:spacing w:val="-1"/>
          <w:sz w:val="24"/>
          <w:szCs w:val="24"/>
        </w:rPr>
        <w:t xml:space="preserve"> сельского поселения на 201</w:t>
      </w:r>
      <w:r w:rsidR="0054361E" w:rsidRPr="00CA6B02">
        <w:rPr>
          <w:rFonts w:ascii="Times New Roman" w:eastAsia="Times New Roman" w:hAnsi="Times New Roman" w:cs="Times New Roman"/>
          <w:spacing w:val="-1"/>
          <w:sz w:val="24"/>
          <w:szCs w:val="24"/>
        </w:rPr>
        <w:t>7</w:t>
      </w:r>
      <w:r w:rsidR="00B557E4" w:rsidRPr="00CA6B02">
        <w:rPr>
          <w:rFonts w:ascii="Times New Roman" w:eastAsia="Times New Roman" w:hAnsi="Times New Roman" w:cs="Times New Roman"/>
          <w:spacing w:val="-1"/>
          <w:sz w:val="24"/>
          <w:szCs w:val="24"/>
        </w:rPr>
        <w:t xml:space="preserve"> год по ГРБС и получателям бюджетных </w:t>
      </w:r>
      <w:r w:rsidR="00B557E4" w:rsidRPr="00CA6B02">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00B557E4" w:rsidRPr="00CA6B02">
        <w:rPr>
          <w:rFonts w:ascii="Times New Roman" w:eastAsia="Times New Roman" w:hAnsi="Times New Roman" w:cs="Times New Roman"/>
          <w:spacing w:val="-1"/>
          <w:sz w:val="24"/>
          <w:szCs w:val="24"/>
        </w:rPr>
        <w:t xml:space="preserve">классификацией составлялась и утверждалась </w:t>
      </w:r>
      <w:r w:rsidRPr="00CA6B02">
        <w:rPr>
          <w:rFonts w:ascii="Times New Roman" w:eastAsia="Times New Roman" w:hAnsi="Times New Roman" w:cs="Times New Roman"/>
          <w:spacing w:val="-1"/>
          <w:sz w:val="24"/>
          <w:szCs w:val="24"/>
        </w:rPr>
        <w:t>16</w:t>
      </w:r>
      <w:r w:rsidR="00B557E4" w:rsidRPr="00CA6B02">
        <w:rPr>
          <w:rFonts w:ascii="Times New Roman" w:eastAsia="Times New Roman" w:hAnsi="Times New Roman" w:cs="Times New Roman"/>
          <w:spacing w:val="-1"/>
          <w:sz w:val="24"/>
          <w:szCs w:val="24"/>
        </w:rPr>
        <w:t xml:space="preserve"> раз</w:t>
      </w:r>
      <w:r w:rsidR="001B723F" w:rsidRPr="00CA6B02">
        <w:rPr>
          <w:rFonts w:ascii="Times New Roman" w:eastAsia="Times New Roman" w:hAnsi="Times New Roman" w:cs="Times New Roman"/>
          <w:spacing w:val="-1"/>
          <w:sz w:val="24"/>
          <w:szCs w:val="24"/>
        </w:rPr>
        <w:t xml:space="preserve">, </w:t>
      </w:r>
      <w:r w:rsidR="0057629D" w:rsidRPr="00CA6B02">
        <w:rPr>
          <w:rFonts w:ascii="Times New Roman" w:eastAsia="Times New Roman" w:hAnsi="Times New Roman" w:cs="Times New Roman"/>
          <w:spacing w:val="-1"/>
          <w:sz w:val="24"/>
          <w:szCs w:val="24"/>
        </w:rPr>
        <w:t xml:space="preserve">в </w:t>
      </w:r>
      <w:r w:rsidR="00375F46" w:rsidRPr="00CA6B02">
        <w:rPr>
          <w:rFonts w:ascii="Times New Roman" w:eastAsia="Times New Roman" w:hAnsi="Times New Roman" w:cs="Times New Roman"/>
          <w:spacing w:val="-1"/>
          <w:sz w:val="24"/>
          <w:szCs w:val="24"/>
        </w:rPr>
        <w:t xml:space="preserve">течение года </w:t>
      </w:r>
      <w:r w:rsidR="00C50274" w:rsidRPr="00CA6B02">
        <w:rPr>
          <w:rFonts w:ascii="Times New Roman" w:eastAsia="Times New Roman" w:hAnsi="Times New Roman" w:cs="Times New Roman"/>
          <w:spacing w:val="-1"/>
          <w:sz w:val="24"/>
          <w:szCs w:val="24"/>
        </w:rPr>
        <w:t xml:space="preserve">в Решения о бюджете </w:t>
      </w:r>
      <w:r w:rsidRPr="00CA6B02">
        <w:rPr>
          <w:rFonts w:ascii="Times New Roman" w:eastAsia="Times New Roman" w:hAnsi="Times New Roman" w:cs="Times New Roman"/>
          <w:sz w:val="24"/>
          <w:szCs w:val="24"/>
        </w:rPr>
        <w:t>Терновского</w:t>
      </w:r>
      <w:r w:rsidR="00C50274" w:rsidRPr="00CA6B02">
        <w:rPr>
          <w:rFonts w:ascii="Times New Roman" w:eastAsia="Times New Roman" w:hAnsi="Times New Roman" w:cs="Times New Roman"/>
          <w:sz w:val="24"/>
          <w:szCs w:val="24"/>
        </w:rPr>
        <w:t xml:space="preserve"> </w:t>
      </w:r>
      <w:r w:rsidR="00C50274" w:rsidRPr="00CA6B02">
        <w:rPr>
          <w:rFonts w:ascii="Times New Roman" w:eastAsia="Times New Roman" w:hAnsi="Times New Roman" w:cs="Times New Roman"/>
          <w:spacing w:val="-1"/>
          <w:sz w:val="24"/>
          <w:szCs w:val="24"/>
        </w:rPr>
        <w:t>сельского поселения изменения</w:t>
      </w:r>
      <w:r w:rsidR="00375F46" w:rsidRPr="00CA6B02">
        <w:rPr>
          <w:rFonts w:ascii="Times New Roman" w:eastAsia="Times New Roman" w:hAnsi="Times New Roman" w:cs="Times New Roman"/>
          <w:spacing w:val="-1"/>
          <w:sz w:val="24"/>
          <w:szCs w:val="24"/>
        </w:rPr>
        <w:t xml:space="preserve">. </w:t>
      </w:r>
      <w:r w:rsidR="00375F46" w:rsidRPr="00CA6B02">
        <w:rPr>
          <w:rFonts w:ascii="Times New Roman" w:hAnsi="Times New Roman" w:cs="Times New Roman"/>
          <w:sz w:val="24"/>
          <w:szCs w:val="24"/>
        </w:rPr>
        <w:t xml:space="preserve"> </w:t>
      </w:r>
    </w:p>
    <w:p w:rsidR="00CA6B02" w:rsidRPr="003312FE" w:rsidRDefault="00E83309" w:rsidP="00E83309">
      <w:pPr>
        <w:spacing w:after="0" w:line="240" w:lineRule="auto"/>
        <w:ind w:right="45"/>
        <w:jc w:val="both"/>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           </w:t>
      </w:r>
      <w:r w:rsidR="00CA6B02" w:rsidRPr="009836F1">
        <w:rPr>
          <w:rFonts w:ascii="Times New Roman" w:hAnsi="Times New Roman" w:cs="Times New Roman"/>
          <w:sz w:val="24"/>
          <w:szCs w:val="24"/>
          <w:lang w:eastAsia="ar-SA"/>
        </w:rPr>
        <w:t xml:space="preserve">Бюджет Терновского  сельского поселения </w:t>
      </w:r>
      <w:proofErr w:type="spellStart"/>
      <w:r w:rsidR="00CA6B02" w:rsidRPr="009836F1">
        <w:rPr>
          <w:rFonts w:ascii="Times New Roman" w:hAnsi="Times New Roman" w:cs="Times New Roman"/>
          <w:sz w:val="24"/>
          <w:szCs w:val="24"/>
          <w:lang w:eastAsia="ar-SA"/>
        </w:rPr>
        <w:t>Фроловского</w:t>
      </w:r>
      <w:proofErr w:type="spellEnd"/>
      <w:r w:rsidR="00CA6B02" w:rsidRPr="009836F1">
        <w:rPr>
          <w:rFonts w:ascii="Times New Roman" w:hAnsi="Times New Roman" w:cs="Times New Roman"/>
          <w:sz w:val="24"/>
          <w:szCs w:val="24"/>
          <w:lang w:eastAsia="ar-SA"/>
        </w:rPr>
        <w:t xml:space="preserve"> муниципального района окончательно принят решением Совета депутатов  Терновского  сельского поселения</w:t>
      </w:r>
      <w:r w:rsidR="00CA6B02" w:rsidRPr="009836F1">
        <w:rPr>
          <w:rFonts w:ascii="Times New Roman" w:hAnsi="Times New Roman"/>
          <w:sz w:val="24"/>
          <w:szCs w:val="24"/>
        </w:rPr>
        <w:t xml:space="preserve">  от </w:t>
      </w:r>
      <w:r w:rsidR="00CA6B02" w:rsidRPr="009836F1">
        <w:rPr>
          <w:rFonts w:ascii="Times New Roman" w:hAnsi="Times New Roman" w:cs="Times New Roman"/>
          <w:sz w:val="24"/>
          <w:szCs w:val="24"/>
          <w:lang w:eastAsia="ar-SA"/>
        </w:rPr>
        <w:t xml:space="preserve"> </w:t>
      </w:r>
      <w:r w:rsidR="00CA6B02" w:rsidRPr="009836F1">
        <w:rPr>
          <w:rFonts w:ascii="Times New Roman" w:eastAsia="Times New Roman" w:hAnsi="Times New Roman" w:cs="Times New Roman"/>
          <w:color w:val="000000"/>
          <w:sz w:val="24"/>
          <w:shd w:val="clear" w:color="auto" w:fill="FFFFFF"/>
        </w:rPr>
        <w:t>22.12.2017 № 3/149</w:t>
      </w:r>
      <w:r w:rsidR="00CA6B02" w:rsidRPr="009836F1">
        <w:rPr>
          <w:rFonts w:ascii="Times New Roman" w:hAnsi="Times New Roman" w:cs="Times New Roman"/>
          <w:sz w:val="24"/>
          <w:szCs w:val="24"/>
        </w:rPr>
        <w:t xml:space="preserve"> «О б</w:t>
      </w:r>
      <w:r w:rsidR="00CA6B02" w:rsidRPr="009836F1">
        <w:rPr>
          <w:rFonts w:ascii="Times New Roman" w:hAnsi="Times New Roman" w:cs="Times New Roman"/>
          <w:sz w:val="24"/>
          <w:szCs w:val="24"/>
          <w:lang w:eastAsia="ar-SA"/>
        </w:rPr>
        <w:t xml:space="preserve">юджете Терновского  сельского поселения </w:t>
      </w:r>
      <w:proofErr w:type="spellStart"/>
      <w:r w:rsidR="00CA6B02" w:rsidRPr="009836F1">
        <w:rPr>
          <w:rFonts w:ascii="Times New Roman" w:hAnsi="Times New Roman" w:cs="Times New Roman"/>
          <w:sz w:val="24"/>
          <w:szCs w:val="24"/>
          <w:lang w:eastAsia="ar-SA"/>
        </w:rPr>
        <w:t>Фроловского</w:t>
      </w:r>
      <w:proofErr w:type="spellEnd"/>
      <w:r w:rsidR="00CA6B02" w:rsidRPr="009836F1">
        <w:rPr>
          <w:rFonts w:ascii="Times New Roman" w:hAnsi="Times New Roman" w:cs="Times New Roman"/>
          <w:sz w:val="24"/>
          <w:szCs w:val="24"/>
          <w:lang w:eastAsia="ar-SA"/>
        </w:rPr>
        <w:t xml:space="preserve"> муниципального района </w:t>
      </w:r>
      <w:r w:rsidR="00CA6B02" w:rsidRPr="009836F1">
        <w:rPr>
          <w:rFonts w:ascii="Times New Roman" w:hAnsi="Times New Roman" w:cs="Times New Roman"/>
          <w:sz w:val="24"/>
          <w:szCs w:val="24"/>
        </w:rPr>
        <w:t>на 2017</w:t>
      </w:r>
      <w:r w:rsidR="00CA6B02">
        <w:rPr>
          <w:rFonts w:ascii="Times New Roman" w:hAnsi="Times New Roman" w:cs="Times New Roman"/>
          <w:sz w:val="24"/>
          <w:szCs w:val="24"/>
        </w:rPr>
        <w:t xml:space="preserve"> </w:t>
      </w:r>
      <w:r w:rsidR="00CA6B02" w:rsidRPr="009836F1">
        <w:rPr>
          <w:rFonts w:ascii="Times New Roman" w:hAnsi="Times New Roman" w:cs="Times New Roman"/>
          <w:sz w:val="24"/>
          <w:szCs w:val="24"/>
        </w:rPr>
        <w:t xml:space="preserve">год и на плановый период 2018-2019 г. </w:t>
      </w:r>
      <w:r w:rsidR="00CA6B02" w:rsidRPr="009836F1">
        <w:rPr>
          <w:rFonts w:ascii="Times New Roman" w:hAnsi="Times New Roman" w:cs="Times New Roman"/>
          <w:sz w:val="24"/>
          <w:szCs w:val="24"/>
          <w:lang w:eastAsia="ar-SA"/>
        </w:rPr>
        <w:t xml:space="preserve"> по доходам и </w:t>
      </w:r>
      <w:r w:rsidR="00CA6B02" w:rsidRPr="00CA6B02">
        <w:rPr>
          <w:rFonts w:ascii="Times New Roman" w:hAnsi="Times New Roman" w:cs="Times New Roman"/>
          <w:sz w:val="24"/>
          <w:szCs w:val="24"/>
          <w:lang w:eastAsia="ar-SA"/>
        </w:rPr>
        <w:t>расходам</w:t>
      </w:r>
      <w:r w:rsidR="00CA6B02" w:rsidRPr="00CA6B02">
        <w:rPr>
          <w:rFonts w:ascii="Times New Roman" w:hAnsi="Times New Roman" w:cs="Times New Roman"/>
          <w:sz w:val="24"/>
          <w:szCs w:val="24"/>
        </w:rPr>
        <w:t xml:space="preserve"> </w:t>
      </w:r>
      <w:r w:rsidR="00CA6B02" w:rsidRPr="00CA6B02">
        <w:rPr>
          <w:rFonts w:ascii="Times New Roman" w:eastAsia="Times New Roman" w:hAnsi="Times New Roman" w:cs="Times New Roman"/>
          <w:color w:val="000000"/>
          <w:spacing w:val="3"/>
          <w:sz w:val="24"/>
          <w:shd w:val="clear" w:color="auto" w:fill="FFFFFF"/>
        </w:rPr>
        <w:t xml:space="preserve">9156,9 </w:t>
      </w:r>
      <w:r w:rsidR="00CA6B02" w:rsidRPr="00CA6B02">
        <w:rPr>
          <w:rFonts w:ascii="Times New Roman" w:hAnsi="Times New Roman" w:cs="Times New Roman"/>
          <w:sz w:val="24"/>
          <w:szCs w:val="24"/>
          <w:lang w:eastAsia="ar-SA"/>
        </w:rPr>
        <w:t>тыс. рублей,  бюджет без</w:t>
      </w:r>
      <w:r w:rsidR="00CA6B02" w:rsidRPr="00CA6B02">
        <w:rPr>
          <w:rFonts w:ascii="Times New Roman" w:eastAsia="Times New Roman" w:hAnsi="Times New Roman" w:cs="Times New Roman"/>
          <w:color w:val="000000"/>
          <w:spacing w:val="3"/>
          <w:sz w:val="24"/>
          <w:shd w:val="clear" w:color="auto" w:fill="FFFFFF"/>
        </w:rPr>
        <w:t>дефицитный</w:t>
      </w:r>
      <w:r w:rsidR="00CA6B02" w:rsidRPr="003312FE">
        <w:rPr>
          <w:rFonts w:ascii="Times New Roman" w:eastAsia="Times New Roman" w:hAnsi="Times New Roman" w:cs="Times New Roman"/>
          <w:b/>
          <w:color w:val="000000"/>
          <w:spacing w:val="3"/>
          <w:sz w:val="24"/>
          <w:shd w:val="clear" w:color="auto" w:fill="FFFFFF"/>
        </w:rPr>
        <w:t xml:space="preserve">. </w:t>
      </w:r>
      <w:r w:rsidR="00CA6B02" w:rsidRPr="003312FE">
        <w:rPr>
          <w:rFonts w:ascii="Times New Roman" w:hAnsi="Times New Roman" w:cs="Times New Roman"/>
          <w:b/>
          <w:sz w:val="24"/>
          <w:szCs w:val="24"/>
          <w:lang w:eastAsia="ar-SA"/>
        </w:rPr>
        <w:t xml:space="preserve"> </w:t>
      </w:r>
    </w:p>
    <w:p w:rsidR="00D219D0" w:rsidRPr="000A5C40" w:rsidRDefault="00D219D0" w:rsidP="000A5C40">
      <w:pPr>
        <w:pStyle w:val="a6"/>
        <w:jc w:val="both"/>
        <w:rPr>
          <w:rFonts w:ascii="Times New Roman" w:hAnsi="Times New Roman" w:cs="Times New Roman"/>
          <w:sz w:val="24"/>
          <w:szCs w:val="24"/>
        </w:rPr>
      </w:pPr>
      <w:r w:rsidRPr="0054361E">
        <w:rPr>
          <w:rFonts w:ascii="Times New Roman" w:hAnsi="Times New Roman" w:cs="Times New Roman"/>
          <w:b/>
          <w:i/>
          <w:iCs/>
          <w:color w:val="000000"/>
          <w:sz w:val="24"/>
          <w:szCs w:val="24"/>
        </w:rPr>
        <w:t xml:space="preserve">   </w:t>
      </w:r>
      <w:r w:rsidR="00017D4E" w:rsidRPr="0054361E">
        <w:rPr>
          <w:rFonts w:cs="Times New Roman"/>
          <w:b/>
        </w:rPr>
        <w:t xml:space="preserve">           </w:t>
      </w:r>
      <w:r w:rsidRPr="00CA6B02">
        <w:rPr>
          <w:rFonts w:ascii="Times New Roman" w:hAnsi="Times New Roman" w:cs="Times New Roman"/>
          <w:sz w:val="24"/>
          <w:szCs w:val="24"/>
        </w:rPr>
        <w:t xml:space="preserve">Плановые показатели по </w:t>
      </w:r>
      <w:r w:rsidR="00C50274" w:rsidRPr="00CA6B02">
        <w:rPr>
          <w:rFonts w:ascii="Times New Roman" w:hAnsi="Times New Roman" w:cs="Times New Roman"/>
          <w:sz w:val="24"/>
          <w:szCs w:val="24"/>
        </w:rPr>
        <w:t xml:space="preserve">доходам исполнены </w:t>
      </w:r>
      <w:r w:rsidRPr="00CA6B02">
        <w:rPr>
          <w:rFonts w:ascii="Times New Roman" w:hAnsi="Times New Roman" w:cs="Times New Roman"/>
          <w:sz w:val="24"/>
          <w:szCs w:val="24"/>
        </w:rPr>
        <w:t xml:space="preserve">на </w:t>
      </w:r>
      <w:r w:rsidR="00CA6B02" w:rsidRPr="00CA6B02">
        <w:rPr>
          <w:rFonts w:ascii="Times New Roman" w:hAnsi="Times New Roman" w:cs="Times New Roman"/>
          <w:sz w:val="24"/>
          <w:szCs w:val="24"/>
        </w:rPr>
        <w:t>102,9</w:t>
      </w:r>
      <w:r w:rsidR="008059F6" w:rsidRPr="00CA6B02">
        <w:rPr>
          <w:rFonts w:ascii="Times New Roman" w:hAnsi="Times New Roman" w:cs="Times New Roman"/>
          <w:sz w:val="24"/>
          <w:szCs w:val="24"/>
        </w:rPr>
        <w:t xml:space="preserve"> </w:t>
      </w:r>
      <w:r w:rsidRPr="00CA6B02">
        <w:rPr>
          <w:rFonts w:ascii="Times New Roman" w:hAnsi="Times New Roman" w:cs="Times New Roman"/>
          <w:sz w:val="24"/>
          <w:szCs w:val="24"/>
        </w:rPr>
        <w:t xml:space="preserve">%, </w:t>
      </w:r>
      <w:r w:rsidR="00C26701" w:rsidRPr="00CA6B02">
        <w:rPr>
          <w:rFonts w:ascii="Times New Roman" w:hAnsi="Times New Roman" w:cs="Times New Roman"/>
          <w:sz w:val="24"/>
          <w:szCs w:val="24"/>
        </w:rPr>
        <w:t xml:space="preserve">в доход бюджета </w:t>
      </w:r>
      <w:r w:rsidR="00CA6B02" w:rsidRPr="00CA6B02">
        <w:rPr>
          <w:rFonts w:ascii="Times New Roman" w:hAnsi="Times New Roman" w:cs="Times New Roman"/>
          <w:sz w:val="24"/>
          <w:szCs w:val="24"/>
        </w:rPr>
        <w:t>Терновского</w:t>
      </w:r>
      <w:r w:rsidR="00C63BC4" w:rsidRPr="000A5C40">
        <w:rPr>
          <w:rFonts w:ascii="Times New Roman" w:hAnsi="Times New Roman" w:cs="Times New Roman"/>
          <w:sz w:val="24"/>
          <w:szCs w:val="24"/>
        </w:rPr>
        <w:t xml:space="preserve"> </w:t>
      </w:r>
      <w:r w:rsidR="00C26701" w:rsidRPr="000A5C40">
        <w:rPr>
          <w:rFonts w:ascii="Times New Roman" w:hAnsi="Times New Roman" w:cs="Times New Roman"/>
          <w:sz w:val="24"/>
          <w:szCs w:val="24"/>
        </w:rPr>
        <w:t xml:space="preserve"> сельского поселения </w:t>
      </w:r>
      <w:r w:rsidR="00CA6B02">
        <w:rPr>
          <w:rFonts w:ascii="Times New Roman" w:hAnsi="Times New Roman" w:cs="Times New Roman"/>
          <w:sz w:val="24"/>
          <w:szCs w:val="24"/>
        </w:rPr>
        <w:t xml:space="preserve">сверх установленного размера </w:t>
      </w:r>
      <w:r w:rsidR="00C26701" w:rsidRPr="000A5C40">
        <w:rPr>
          <w:rFonts w:ascii="Times New Roman" w:hAnsi="Times New Roman" w:cs="Times New Roman"/>
          <w:sz w:val="24"/>
          <w:szCs w:val="24"/>
        </w:rPr>
        <w:t xml:space="preserve">поступило  собственных доходов </w:t>
      </w:r>
      <w:r w:rsidR="00CA6B02">
        <w:rPr>
          <w:rFonts w:ascii="Times New Roman" w:hAnsi="Times New Roman" w:cs="Times New Roman"/>
          <w:sz w:val="24"/>
          <w:szCs w:val="24"/>
        </w:rPr>
        <w:t>+434,5</w:t>
      </w:r>
      <w:r w:rsidR="00C26701" w:rsidRPr="000A5C40">
        <w:rPr>
          <w:rFonts w:ascii="Times New Roman" w:hAnsi="Times New Roman" w:cs="Times New Roman"/>
          <w:sz w:val="24"/>
          <w:szCs w:val="24"/>
        </w:rPr>
        <w:t xml:space="preserve"> тыс. руб</w:t>
      </w:r>
      <w:r w:rsidR="000A5C40" w:rsidRPr="000A5C40">
        <w:rPr>
          <w:rFonts w:ascii="Times New Roman" w:hAnsi="Times New Roman" w:cs="Times New Roman"/>
          <w:sz w:val="24"/>
          <w:szCs w:val="24"/>
        </w:rPr>
        <w:t>лей.</w:t>
      </w:r>
    </w:p>
    <w:p w:rsidR="00D219D0" w:rsidRPr="000A5C40" w:rsidRDefault="00D219D0" w:rsidP="00D219D0">
      <w:pPr>
        <w:pStyle w:val="a3"/>
        <w:spacing w:line="240" w:lineRule="auto"/>
        <w:ind w:firstLine="709"/>
        <w:jc w:val="both"/>
        <w:rPr>
          <w:lang w:val="ru-RU"/>
        </w:rPr>
      </w:pPr>
      <w:r w:rsidRPr="00E83309">
        <w:rPr>
          <w:lang w:val="ru-RU"/>
        </w:rPr>
        <w:t xml:space="preserve">Расходная часть бюджета </w:t>
      </w:r>
      <w:r w:rsidR="00CA6B02" w:rsidRPr="00E83309">
        <w:rPr>
          <w:lang w:val="ru-RU"/>
        </w:rPr>
        <w:t>Терновского</w:t>
      </w:r>
      <w:r w:rsidRPr="00E83309">
        <w:rPr>
          <w:lang w:val="ru-RU"/>
        </w:rPr>
        <w:t xml:space="preserve"> сельского поселения исполнена в сумме   </w:t>
      </w:r>
      <w:r w:rsidR="00CA6B02" w:rsidRPr="00E83309">
        <w:rPr>
          <w:rFonts w:ascii="Times New Roman CYR" w:hAnsi="Times New Roman CYR" w:cs="Times New Roman CYR"/>
          <w:bCs/>
          <w:lang w:val="ru-RU"/>
        </w:rPr>
        <w:t xml:space="preserve">8789,8 </w:t>
      </w:r>
      <w:r w:rsidRPr="00E83309">
        <w:rPr>
          <w:lang w:val="ru-RU"/>
        </w:rPr>
        <w:t xml:space="preserve">тыс. рублей на </w:t>
      </w:r>
      <w:r w:rsidR="00CA6B02" w:rsidRPr="00E83309">
        <w:rPr>
          <w:rFonts w:eastAsia="Times New Roman" w:cs="Times New Roman"/>
          <w:bCs/>
          <w:lang w:val="ru-RU"/>
        </w:rPr>
        <w:t>96</w:t>
      </w:r>
      <w:r w:rsidR="000A5C40" w:rsidRPr="00E83309">
        <w:rPr>
          <w:rFonts w:eastAsia="Times New Roman" w:cs="Times New Roman"/>
          <w:bCs/>
          <w:lang w:val="ru-RU"/>
        </w:rPr>
        <w:t xml:space="preserve"> </w:t>
      </w:r>
      <w:r w:rsidRPr="00E83309">
        <w:rPr>
          <w:lang w:val="ru-RU"/>
        </w:rPr>
        <w:t>% к уточненным</w:t>
      </w:r>
      <w:r w:rsidRPr="000A5C40">
        <w:rPr>
          <w:lang w:val="ru-RU"/>
        </w:rPr>
        <w:t xml:space="preserve"> бюджетным ассигнованиям (уточненные бюджетные назначения </w:t>
      </w:r>
      <w:r w:rsidRPr="000A5C40">
        <w:rPr>
          <w:i/>
          <w:iCs/>
          <w:lang w:val="ru-RU"/>
        </w:rPr>
        <w:t xml:space="preserve">– </w:t>
      </w:r>
      <w:r w:rsidR="00E83309" w:rsidRPr="00E83309">
        <w:rPr>
          <w:rFonts w:ascii="Times New Roman CYR" w:hAnsi="Times New Roman CYR" w:cs="Times New Roman CYR"/>
          <w:bCs/>
          <w:lang w:val="ru-RU"/>
        </w:rPr>
        <w:t>9156,8</w:t>
      </w:r>
      <w:r w:rsidR="00E83309">
        <w:rPr>
          <w:rFonts w:ascii="Times New Roman CYR" w:hAnsi="Times New Roman CYR" w:cs="Times New Roman CYR"/>
          <w:bCs/>
          <w:lang w:val="ru-RU"/>
        </w:rPr>
        <w:t xml:space="preserve"> </w:t>
      </w:r>
      <w:r w:rsidRPr="000A5C40">
        <w:rPr>
          <w:lang w:val="ru-RU"/>
        </w:rPr>
        <w:t>тыс. рублей).</w:t>
      </w:r>
      <w:r w:rsidRPr="000A5C40">
        <w:rPr>
          <w:bCs/>
          <w:i/>
          <w:iCs/>
          <w:lang w:val="ru-RU"/>
        </w:rPr>
        <w:t xml:space="preserve"> </w:t>
      </w:r>
    </w:p>
    <w:p w:rsidR="00D219D0" w:rsidRPr="00A6709E" w:rsidRDefault="00CA6B02" w:rsidP="00A6709E">
      <w:pPr>
        <w:pStyle w:val="a3"/>
        <w:tabs>
          <w:tab w:val="left" w:pos="4320"/>
        </w:tabs>
        <w:ind w:firstLine="708"/>
        <w:jc w:val="both"/>
        <w:rPr>
          <w:lang w:val="ru-RU"/>
        </w:rPr>
      </w:pPr>
      <w:r>
        <w:rPr>
          <w:lang w:val="ru-RU"/>
        </w:rPr>
        <w:t xml:space="preserve">  </w:t>
      </w:r>
      <w:r w:rsidR="00A6709E" w:rsidRPr="00A6709E">
        <w:rPr>
          <w:lang w:val="ru-RU"/>
        </w:rPr>
        <w:t>Анализ отклонений первоначальных  и утвержденных бюджетных назначений по исполнению доходов и расходов</w:t>
      </w:r>
      <w:r w:rsidR="00A6709E" w:rsidRPr="00A6709E">
        <w:rPr>
          <w:spacing w:val="-1"/>
          <w:lang w:val="ru-RU"/>
        </w:rPr>
        <w:t xml:space="preserve"> </w:t>
      </w:r>
      <w:r>
        <w:rPr>
          <w:spacing w:val="-1"/>
          <w:lang w:val="ru-RU"/>
        </w:rPr>
        <w:t>Терновского</w:t>
      </w:r>
      <w:r w:rsidR="00A6709E" w:rsidRPr="00A6709E">
        <w:rPr>
          <w:spacing w:val="-1"/>
          <w:lang w:val="ru-RU"/>
        </w:rPr>
        <w:t xml:space="preserve"> сельского поселения за 2017 год </w:t>
      </w:r>
      <w:r w:rsidR="00D219D0" w:rsidRPr="00A6709E">
        <w:rPr>
          <w:lang w:val="ru-RU"/>
        </w:rPr>
        <w:t xml:space="preserve">представлен  в таблице № 1. </w:t>
      </w:r>
    </w:p>
    <w:p w:rsidR="00D219D0" w:rsidRPr="000A5C40" w:rsidRDefault="00D219D0" w:rsidP="00D219D0">
      <w:pPr>
        <w:pStyle w:val="a3"/>
        <w:tabs>
          <w:tab w:val="left" w:pos="4320"/>
        </w:tabs>
        <w:ind w:firstLine="708"/>
        <w:jc w:val="right"/>
        <w:rPr>
          <w:lang w:val="ru-RU"/>
        </w:rPr>
      </w:pPr>
      <w:r w:rsidRPr="000A5C40">
        <w:rPr>
          <w:sz w:val="18"/>
          <w:szCs w:val="18"/>
          <w:lang w:val="ru-RU"/>
        </w:rPr>
        <w:t>таблица №1</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4A0"/>
      </w:tblPr>
      <w:tblGrid>
        <w:gridCol w:w="3649"/>
        <w:gridCol w:w="2163"/>
        <w:gridCol w:w="1559"/>
        <w:gridCol w:w="1985"/>
      </w:tblGrid>
      <w:tr w:rsidR="004F5931" w:rsidRPr="00133007" w:rsidTr="00A6709E">
        <w:trPr>
          <w:trHeight w:val="1526"/>
        </w:trPr>
        <w:tc>
          <w:tcPr>
            <w:tcW w:w="3649" w:type="dxa"/>
            <w:tcBorders>
              <w:top w:val="single" w:sz="4" w:space="0" w:color="000001"/>
              <w:left w:val="single" w:sz="4" w:space="0" w:color="000001"/>
            </w:tcBorders>
            <w:shd w:val="clear" w:color="auto" w:fill="auto"/>
            <w:tcMar>
              <w:top w:w="0" w:type="dxa"/>
              <w:left w:w="108" w:type="dxa"/>
              <w:bottom w:w="0" w:type="dxa"/>
              <w:right w:w="108" w:type="dxa"/>
            </w:tcMar>
            <w:vAlign w:val="center"/>
          </w:tcPr>
          <w:p w:rsidR="004F5931" w:rsidRPr="00540AD6" w:rsidRDefault="004F5931" w:rsidP="00A6709E">
            <w:pPr>
              <w:pStyle w:val="a3"/>
              <w:shd w:val="clear" w:color="auto" w:fill="FFFFFF"/>
              <w:spacing w:line="206" w:lineRule="exact"/>
              <w:ind w:left="19"/>
              <w:jc w:val="center"/>
              <w:rPr>
                <w:lang w:val="ru-RU"/>
              </w:rPr>
            </w:pPr>
            <w:r w:rsidRPr="00540AD6">
              <w:rPr>
                <w:spacing w:val="-1"/>
                <w:lang w:val="ru-RU"/>
              </w:rPr>
              <w:t xml:space="preserve">Утвержденные </w:t>
            </w:r>
            <w:r w:rsidRPr="00540AD6">
              <w:rPr>
                <w:lang w:val="ru-RU"/>
              </w:rPr>
              <w:t>ассигнования</w:t>
            </w:r>
          </w:p>
          <w:p w:rsidR="002F69B3" w:rsidRDefault="004F5931" w:rsidP="00A6709E">
            <w:pPr>
              <w:pStyle w:val="a3"/>
              <w:shd w:val="clear" w:color="auto" w:fill="FFFFFF"/>
              <w:ind w:left="53"/>
              <w:jc w:val="center"/>
              <w:rPr>
                <w:rFonts w:eastAsia="Times New Roman" w:cs="Times New Roman"/>
                <w:spacing w:val="2"/>
                <w:shd w:val="clear" w:color="auto" w:fill="FFFFFF"/>
                <w:lang w:val="ru-RU"/>
              </w:rPr>
            </w:pPr>
            <w:r w:rsidRPr="00540AD6">
              <w:rPr>
                <w:lang w:val="ru-RU"/>
              </w:rPr>
              <w:t xml:space="preserve">согласно решению Совета депутатов </w:t>
            </w:r>
            <w:r w:rsidR="00E83309">
              <w:rPr>
                <w:lang w:val="ru-RU"/>
              </w:rPr>
              <w:t>Терновского</w:t>
            </w:r>
            <w:r w:rsidRPr="00540AD6">
              <w:rPr>
                <w:lang w:val="ru-RU"/>
              </w:rPr>
              <w:t xml:space="preserve"> сельского поселения  </w:t>
            </w:r>
            <w:r w:rsidR="00E83309" w:rsidRPr="00E83309">
              <w:rPr>
                <w:rFonts w:eastAsia="Times New Roman" w:cs="Times New Roman"/>
                <w:shd w:val="clear" w:color="auto" w:fill="FFFFFF"/>
                <w:lang w:val="ru-RU"/>
              </w:rPr>
              <w:t>27</w:t>
            </w:r>
            <w:r w:rsidR="00E83309" w:rsidRPr="00E83309">
              <w:rPr>
                <w:rFonts w:eastAsia="Times New Roman" w:cs="Times New Roman"/>
                <w:spacing w:val="2"/>
                <w:shd w:val="clear" w:color="auto" w:fill="FFFFFF"/>
                <w:lang w:val="ru-RU"/>
              </w:rPr>
              <w:t xml:space="preserve">.12.2016 № 3/102 </w:t>
            </w:r>
          </w:p>
          <w:p w:rsidR="004F5931" w:rsidRPr="00540AD6" w:rsidRDefault="00E83309" w:rsidP="00A6709E">
            <w:pPr>
              <w:pStyle w:val="a3"/>
              <w:shd w:val="clear" w:color="auto" w:fill="FFFFFF"/>
              <w:ind w:left="53"/>
              <w:jc w:val="center"/>
              <w:rPr>
                <w:lang w:val="ru-RU"/>
              </w:rPr>
            </w:pPr>
            <w:r>
              <w:rPr>
                <w:lang w:val="ru-RU"/>
              </w:rPr>
              <w:t>(</w:t>
            </w:r>
            <w:r w:rsidR="004F5931" w:rsidRPr="00E83309">
              <w:rPr>
                <w:lang w:val="ru-RU"/>
              </w:rPr>
              <w:t xml:space="preserve">тыс. </w:t>
            </w:r>
            <w:r>
              <w:rPr>
                <w:lang w:val="ru-RU"/>
              </w:rPr>
              <w:t>р</w:t>
            </w:r>
            <w:r w:rsidR="004F5931" w:rsidRPr="00E83309">
              <w:rPr>
                <w:lang w:val="ru-RU"/>
              </w:rPr>
              <w:t>уб</w:t>
            </w:r>
            <w:r w:rsidR="004F5931" w:rsidRPr="00540AD6">
              <w:rPr>
                <w:lang w:val="ru-RU"/>
              </w:rPr>
              <w:t>лей</w:t>
            </w:r>
            <w:r>
              <w:rPr>
                <w:lang w:val="ru-RU"/>
              </w:rPr>
              <w:t>)</w:t>
            </w:r>
          </w:p>
          <w:p w:rsidR="004F5931" w:rsidRPr="00540AD6" w:rsidRDefault="004F5931" w:rsidP="00A6709E">
            <w:pPr>
              <w:pStyle w:val="a3"/>
              <w:shd w:val="clear" w:color="auto" w:fill="FFFFFF"/>
              <w:spacing w:line="206" w:lineRule="exact"/>
              <w:ind w:left="19"/>
              <w:jc w:val="center"/>
              <w:rPr>
                <w:lang w:val="ru-RU"/>
              </w:rPr>
            </w:pPr>
            <w:r>
              <w:rPr>
                <w:rFonts w:cs="Times New Roman"/>
                <w:lang w:val="ru-RU"/>
              </w:rPr>
              <w:t xml:space="preserve"> </w:t>
            </w:r>
            <w:r w:rsidRPr="00540AD6">
              <w:rPr>
                <w:rFonts w:cs="Times New Roman"/>
                <w:lang w:val="ru-RU"/>
              </w:rPr>
              <w:t xml:space="preserve">   </w:t>
            </w:r>
          </w:p>
        </w:tc>
        <w:tc>
          <w:tcPr>
            <w:tcW w:w="21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4F5931" w:rsidRPr="00540AD6" w:rsidRDefault="004F5931" w:rsidP="00A6709E">
            <w:pPr>
              <w:pStyle w:val="a3"/>
              <w:tabs>
                <w:tab w:val="left" w:pos="4320"/>
              </w:tabs>
              <w:jc w:val="center"/>
              <w:rPr>
                <w:lang w:val="ru-RU"/>
              </w:rPr>
            </w:pPr>
            <w:r w:rsidRPr="00540AD6">
              <w:rPr>
                <w:spacing w:val="-1"/>
                <w:lang w:val="ru-RU"/>
              </w:rPr>
              <w:t xml:space="preserve">Утвержденные </w:t>
            </w:r>
            <w:r w:rsidRPr="00540AD6">
              <w:rPr>
                <w:lang w:val="ru-RU"/>
              </w:rPr>
              <w:t>ассигнования согласно отчету об исполнении бюджета, тыс. руб.</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4F5931" w:rsidRPr="00540AD6" w:rsidRDefault="004F5931" w:rsidP="00A6709E">
            <w:pPr>
              <w:pStyle w:val="a3"/>
              <w:shd w:val="clear" w:color="auto" w:fill="FFFFFF"/>
              <w:spacing w:line="202" w:lineRule="exact"/>
              <w:ind w:left="39" w:right="38"/>
              <w:jc w:val="center"/>
              <w:rPr>
                <w:lang w:val="ru-RU"/>
              </w:rPr>
            </w:pPr>
            <w:r w:rsidRPr="00540AD6">
              <w:rPr>
                <w:lang w:val="ru-RU"/>
              </w:rPr>
              <w:t>Отклонения</w:t>
            </w:r>
          </w:p>
          <w:p w:rsidR="004F5931" w:rsidRPr="00540AD6" w:rsidRDefault="004F5931" w:rsidP="00A6709E">
            <w:pPr>
              <w:pStyle w:val="a3"/>
              <w:shd w:val="clear" w:color="auto" w:fill="FFFFFF"/>
              <w:spacing w:line="202" w:lineRule="exact"/>
              <w:ind w:left="39" w:right="38"/>
              <w:jc w:val="center"/>
              <w:rPr>
                <w:lang w:val="ru-RU"/>
              </w:rPr>
            </w:pPr>
            <w:r w:rsidRPr="00540AD6">
              <w:rPr>
                <w:lang w:val="ru-RU"/>
              </w:rPr>
              <w:t>от</w:t>
            </w:r>
          </w:p>
          <w:p w:rsidR="004F5931" w:rsidRPr="00540AD6" w:rsidRDefault="004F5931" w:rsidP="00A6709E">
            <w:pPr>
              <w:pStyle w:val="a3"/>
              <w:tabs>
                <w:tab w:val="left" w:pos="4320"/>
              </w:tabs>
              <w:jc w:val="center"/>
              <w:rPr>
                <w:lang w:val="ru-RU"/>
              </w:rPr>
            </w:pPr>
            <w:r w:rsidRPr="00540AD6">
              <w:rPr>
                <w:lang w:val="ru-RU"/>
              </w:rPr>
              <w:t xml:space="preserve">первоначального </w:t>
            </w:r>
          </w:p>
          <w:p w:rsidR="004F5931" w:rsidRDefault="004F5931" w:rsidP="00A6709E">
            <w:pPr>
              <w:pStyle w:val="a3"/>
              <w:tabs>
                <w:tab w:val="left" w:pos="4320"/>
              </w:tabs>
              <w:jc w:val="center"/>
              <w:rPr>
                <w:lang w:val="ru-RU"/>
              </w:rPr>
            </w:pPr>
            <w:r w:rsidRPr="00540AD6">
              <w:rPr>
                <w:lang w:val="ru-RU"/>
              </w:rPr>
              <w:t xml:space="preserve">плана, </w:t>
            </w:r>
          </w:p>
          <w:p w:rsidR="004F5931" w:rsidRPr="00540AD6" w:rsidRDefault="004F5931" w:rsidP="00A6709E">
            <w:pPr>
              <w:pStyle w:val="a3"/>
              <w:tabs>
                <w:tab w:val="left" w:pos="4320"/>
              </w:tabs>
              <w:jc w:val="center"/>
              <w:rPr>
                <w:lang w:val="ru-RU"/>
              </w:rPr>
            </w:pPr>
            <w:r w:rsidRPr="00540AD6">
              <w:rPr>
                <w:lang w:val="ru-RU"/>
              </w:rPr>
              <w:t>тыс. руб.</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F5931" w:rsidRPr="00540AD6" w:rsidRDefault="004F5931" w:rsidP="00A6709E">
            <w:pPr>
              <w:pStyle w:val="a3"/>
              <w:tabs>
                <w:tab w:val="left" w:pos="4320"/>
              </w:tabs>
              <w:jc w:val="center"/>
              <w:rPr>
                <w:lang w:val="ru-RU"/>
              </w:rPr>
            </w:pPr>
            <w:r w:rsidRPr="00540AD6">
              <w:rPr>
                <w:lang w:val="ru-RU"/>
              </w:rPr>
              <w:t xml:space="preserve"> </w:t>
            </w:r>
            <w:r w:rsidRPr="00540AD6">
              <w:t>%</w:t>
            </w:r>
            <w:r w:rsidRPr="00540AD6">
              <w:rPr>
                <w:lang w:val="ru-RU"/>
              </w:rPr>
              <w:t xml:space="preserve"> к первоначальным</w:t>
            </w:r>
          </w:p>
          <w:p w:rsidR="004F5931" w:rsidRPr="00540AD6" w:rsidRDefault="004F5931" w:rsidP="00A6709E">
            <w:pPr>
              <w:pStyle w:val="a3"/>
              <w:tabs>
                <w:tab w:val="left" w:pos="4320"/>
              </w:tabs>
              <w:jc w:val="center"/>
              <w:rPr>
                <w:lang w:val="ru-RU"/>
              </w:rPr>
            </w:pPr>
            <w:r w:rsidRPr="00540AD6">
              <w:rPr>
                <w:lang w:val="ru-RU"/>
              </w:rPr>
              <w:t>утвержденным</w:t>
            </w:r>
          </w:p>
          <w:p w:rsidR="004F5931" w:rsidRPr="00540AD6" w:rsidRDefault="004F5931" w:rsidP="00A6709E">
            <w:pPr>
              <w:pStyle w:val="a3"/>
              <w:tabs>
                <w:tab w:val="left" w:pos="4320"/>
              </w:tabs>
              <w:jc w:val="center"/>
              <w:rPr>
                <w:lang w:val="ru-RU"/>
              </w:rPr>
            </w:pPr>
            <w:r w:rsidRPr="00540AD6">
              <w:rPr>
                <w:lang w:val="ru-RU"/>
              </w:rPr>
              <w:t>назначениям</w:t>
            </w:r>
          </w:p>
        </w:tc>
      </w:tr>
      <w:tr w:rsidR="004F5931" w:rsidRPr="00133007" w:rsidTr="00A6709E">
        <w:trPr>
          <w:trHeight w:val="81"/>
        </w:trPr>
        <w:tc>
          <w:tcPr>
            <w:tcW w:w="9356" w:type="dxa"/>
            <w:gridSpan w:val="4"/>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4F5931" w:rsidRPr="00540AD6" w:rsidRDefault="004F5931" w:rsidP="00A6709E">
            <w:pPr>
              <w:pStyle w:val="a3"/>
              <w:ind w:right="-40"/>
              <w:jc w:val="center"/>
              <w:rPr>
                <w:lang w:val="ru-RU"/>
              </w:rPr>
            </w:pPr>
            <w:r>
              <w:rPr>
                <w:lang w:val="ru-RU"/>
              </w:rPr>
              <w:t>Доходы</w:t>
            </w:r>
          </w:p>
        </w:tc>
      </w:tr>
      <w:tr w:rsidR="004F5931" w:rsidRPr="00133007" w:rsidTr="00A6709E">
        <w:trPr>
          <w:trHeight w:val="107"/>
        </w:trPr>
        <w:tc>
          <w:tcPr>
            <w:tcW w:w="364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4F5931" w:rsidRPr="004F5931" w:rsidRDefault="00E83309" w:rsidP="00A6709E">
            <w:pPr>
              <w:pStyle w:val="a3"/>
              <w:ind w:right="-40"/>
              <w:jc w:val="center"/>
              <w:rPr>
                <w:lang w:val="ru-RU"/>
              </w:rPr>
            </w:pPr>
            <w:r w:rsidRPr="003312FE">
              <w:rPr>
                <w:rFonts w:eastAsia="Times New Roman" w:cs="Times New Roman"/>
                <w:spacing w:val="2"/>
                <w:shd w:val="clear" w:color="auto" w:fill="FFFFFF"/>
              </w:rPr>
              <w:t>7503,6</w:t>
            </w:r>
          </w:p>
        </w:tc>
        <w:tc>
          <w:tcPr>
            <w:tcW w:w="216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4F5931" w:rsidRPr="004F5931" w:rsidRDefault="00E83309" w:rsidP="00A6709E">
            <w:pPr>
              <w:pStyle w:val="a3"/>
              <w:ind w:right="-40"/>
              <w:jc w:val="center"/>
              <w:rPr>
                <w:lang w:val="ru-RU"/>
              </w:rPr>
            </w:pPr>
            <w:r w:rsidRPr="00CA6B02">
              <w:rPr>
                <w:rFonts w:eastAsia="Times New Roman" w:cs="Times New Roman"/>
                <w:spacing w:val="3"/>
                <w:shd w:val="clear" w:color="auto" w:fill="FFFFFF"/>
              </w:rPr>
              <w:t>9156,9</w:t>
            </w:r>
          </w:p>
        </w:tc>
        <w:tc>
          <w:tcPr>
            <w:tcW w:w="155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4F5931" w:rsidRPr="00540AD6" w:rsidRDefault="002F69B3" w:rsidP="00A6709E">
            <w:pPr>
              <w:pStyle w:val="a3"/>
              <w:ind w:right="-40"/>
              <w:jc w:val="center"/>
              <w:rPr>
                <w:lang w:val="ru-RU"/>
              </w:rPr>
            </w:pPr>
            <w:r>
              <w:rPr>
                <w:lang w:val="ru-RU"/>
              </w:rPr>
              <w:t>+1653,3</w:t>
            </w:r>
          </w:p>
        </w:tc>
        <w:tc>
          <w:tcPr>
            <w:tcW w:w="1985"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4F5931" w:rsidRPr="00540AD6" w:rsidRDefault="002F69B3" w:rsidP="00A6709E">
            <w:pPr>
              <w:pStyle w:val="a3"/>
              <w:ind w:right="-40"/>
              <w:jc w:val="center"/>
              <w:rPr>
                <w:lang w:val="ru-RU"/>
              </w:rPr>
            </w:pPr>
            <w:r>
              <w:rPr>
                <w:lang w:val="ru-RU"/>
              </w:rPr>
              <w:t>+22,0</w:t>
            </w:r>
          </w:p>
        </w:tc>
      </w:tr>
      <w:tr w:rsidR="004F5931" w:rsidRPr="00133007" w:rsidTr="00A6709E">
        <w:trPr>
          <w:trHeight w:val="156"/>
        </w:trPr>
        <w:tc>
          <w:tcPr>
            <w:tcW w:w="9356" w:type="dxa"/>
            <w:gridSpan w:val="4"/>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4F5931" w:rsidRPr="004F5931" w:rsidRDefault="00E83309" w:rsidP="00A6709E">
            <w:pPr>
              <w:pStyle w:val="a3"/>
              <w:ind w:right="-40"/>
              <w:jc w:val="center"/>
              <w:rPr>
                <w:lang w:val="ru-RU"/>
              </w:rPr>
            </w:pPr>
            <w:r>
              <w:rPr>
                <w:lang w:val="ru-RU"/>
              </w:rPr>
              <w:t>Расходы</w:t>
            </w:r>
          </w:p>
        </w:tc>
      </w:tr>
      <w:tr w:rsidR="004F5931" w:rsidRPr="004F5931" w:rsidTr="00A6709E">
        <w:trPr>
          <w:trHeight w:val="428"/>
        </w:trPr>
        <w:tc>
          <w:tcPr>
            <w:tcW w:w="364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4F5931" w:rsidRPr="004F5931" w:rsidRDefault="00E83309" w:rsidP="00A6709E">
            <w:pPr>
              <w:pStyle w:val="a3"/>
              <w:ind w:right="-40"/>
              <w:jc w:val="center"/>
              <w:rPr>
                <w:lang w:val="ru-RU"/>
              </w:rPr>
            </w:pPr>
            <w:r w:rsidRPr="003312FE">
              <w:rPr>
                <w:rFonts w:eastAsia="Times New Roman" w:cs="Times New Roman"/>
                <w:spacing w:val="2"/>
                <w:shd w:val="clear" w:color="auto" w:fill="FFFFFF"/>
              </w:rPr>
              <w:t>7503,6</w:t>
            </w:r>
          </w:p>
        </w:tc>
        <w:tc>
          <w:tcPr>
            <w:tcW w:w="216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4F5931" w:rsidRPr="004F5931" w:rsidRDefault="00E83309" w:rsidP="00A6709E">
            <w:pPr>
              <w:pStyle w:val="a3"/>
              <w:ind w:right="-40"/>
              <w:jc w:val="center"/>
              <w:rPr>
                <w:lang w:val="ru-RU"/>
              </w:rPr>
            </w:pPr>
            <w:r w:rsidRPr="00E83309">
              <w:rPr>
                <w:rFonts w:ascii="Times New Roman CYR" w:hAnsi="Times New Roman CYR" w:cs="Times New Roman CYR"/>
                <w:bCs/>
                <w:lang w:val="ru-RU"/>
              </w:rPr>
              <w:t>9156,8</w:t>
            </w:r>
          </w:p>
        </w:tc>
        <w:tc>
          <w:tcPr>
            <w:tcW w:w="155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4F5931" w:rsidRPr="004F5931" w:rsidRDefault="002F69B3" w:rsidP="00A6709E">
            <w:pPr>
              <w:pStyle w:val="a3"/>
              <w:ind w:right="-40"/>
              <w:jc w:val="center"/>
              <w:rPr>
                <w:b/>
                <w:lang w:val="ru-RU"/>
              </w:rPr>
            </w:pPr>
            <w:r>
              <w:rPr>
                <w:lang w:val="ru-RU"/>
              </w:rPr>
              <w:t>+1653,3</w:t>
            </w:r>
          </w:p>
        </w:tc>
        <w:tc>
          <w:tcPr>
            <w:tcW w:w="198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F5931" w:rsidRPr="004F5931" w:rsidRDefault="002F69B3" w:rsidP="00A6709E">
            <w:pPr>
              <w:pStyle w:val="a3"/>
              <w:ind w:right="-40"/>
              <w:jc w:val="center"/>
              <w:rPr>
                <w:lang w:val="ru-RU"/>
              </w:rPr>
            </w:pPr>
            <w:r>
              <w:rPr>
                <w:lang w:val="ru-RU"/>
              </w:rPr>
              <w:t>+22,0</w:t>
            </w:r>
          </w:p>
        </w:tc>
      </w:tr>
    </w:tbl>
    <w:p w:rsidR="004F5931" w:rsidRPr="00621F0B" w:rsidRDefault="004F5931" w:rsidP="004F5931">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4F5931">
        <w:rPr>
          <w:rFonts w:ascii="Times New Roman" w:hAnsi="Times New Roman" w:cs="Times New Roman"/>
          <w:sz w:val="24"/>
          <w:szCs w:val="24"/>
        </w:rPr>
        <w:t>В</w:t>
      </w:r>
      <w:r w:rsidRPr="00621F0B">
        <w:rPr>
          <w:rFonts w:ascii="Times New Roman" w:hAnsi="Times New Roman" w:cs="Times New Roman"/>
          <w:sz w:val="24"/>
          <w:szCs w:val="24"/>
        </w:rPr>
        <w:t xml:space="preserve"> результате внесенных изменений первоначально утвержденные </w:t>
      </w:r>
      <w:r w:rsidR="002F69B3">
        <w:rPr>
          <w:rFonts w:ascii="Times New Roman" w:hAnsi="Times New Roman" w:cs="Times New Roman"/>
          <w:sz w:val="24"/>
          <w:szCs w:val="24"/>
        </w:rPr>
        <w:t xml:space="preserve">доходы и </w:t>
      </w:r>
      <w:r w:rsidRPr="00621F0B">
        <w:rPr>
          <w:rFonts w:ascii="Times New Roman" w:hAnsi="Times New Roman" w:cs="Times New Roman"/>
          <w:sz w:val="24"/>
          <w:szCs w:val="24"/>
        </w:rPr>
        <w:t xml:space="preserve">расходы бюджета в 2017 году увеличены на </w:t>
      </w:r>
      <w:r w:rsidR="002F69B3">
        <w:rPr>
          <w:rFonts w:ascii="Times New Roman" w:hAnsi="Times New Roman" w:cs="Times New Roman"/>
          <w:sz w:val="24"/>
          <w:szCs w:val="24"/>
        </w:rPr>
        <w:t>+1653,3</w:t>
      </w:r>
      <w:r>
        <w:rPr>
          <w:rFonts w:ascii="Times New Roman" w:hAnsi="Times New Roman" w:cs="Times New Roman"/>
          <w:sz w:val="24"/>
          <w:szCs w:val="24"/>
        </w:rPr>
        <w:t xml:space="preserve"> </w:t>
      </w:r>
      <w:r w:rsidRPr="00621F0B">
        <w:rPr>
          <w:rFonts w:ascii="Times New Roman" w:hAnsi="Times New Roman" w:cs="Times New Roman"/>
          <w:sz w:val="24"/>
          <w:szCs w:val="24"/>
        </w:rPr>
        <w:t xml:space="preserve">тыс. рублей или на </w:t>
      </w:r>
      <w:r>
        <w:rPr>
          <w:rFonts w:ascii="Times New Roman" w:hAnsi="Times New Roman" w:cs="Times New Roman"/>
          <w:sz w:val="24"/>
          <w:szCs w:val="24"/>
        </w:rPr>
        <w:t>2</w:t>
      </w:r>
      <w:r w:rsidR="002F69B3">
        <w:rPr>
          <w:rFonts w:ascii="Times New Roman" w:hAnsi="Times New Roman" w:cs="Times New Roman"/>
          <w:sz w:val="24"/>
          <w:szCs w:val="24"/>
        </w:rPr>
        <w:t>2</w:t>
      </w:r>
      <w:r>
        <w:rPr>
          <w:rFonts w:ascii="Times New Roman" w:hAnsi="Times New Roman" w:cs="Times New Roman"/>
          <w:sz w:val="24"/>
          <w:szCs w:val="24"/>
        </w:rPr>
        <w:t>,</w:t>
      </w:r>
      <w:r w:rsidR="002F69B3">
        <w:rPr>
          <w:rFonts w:ascii="Times New Roman" w:hAnsi="Times New Roman" w:cs="Times New Roman"/>
          <w:sz w:val="24"/>
          <w:szCs w:val="24"/>
        </w:rPr>
        <w:t>0</w:t>
      </w:r>
      <w:r w:rsidRPr="00621F0B">
        <w:rPr>
          <w:rFonts w:ascii="Times New Roman" w:hAnsi="Times New Roman" w:cs="Times New Roman"/>
          <w:sz w:val="24"/>
          <w:szCs w:val="24"/>
        </w:rPr>
        <w:t xml:space="preserve"> </w:t>
      </w:r>
      <w:r>
        <w:rPr>
          <w:rFonts w:ascii="Times New Roman" w:hAnsi="Times New Roman" w:cs="Times New Roman"/>
          <w:sz w:val="24"/>
          <w:szCs w:val="24"/>
        </w:rPr>
        <w:t>%</w:t>
      </w:r>
      <w:r w:rsidR="002F69B3">
        <w:rPr>
          <w:rFonts w:ascii="Times New Roman" w:hAnsi="Times New Roman" w:cs="Times New Roman"/>
          <w:sz w:val="24"/>
          <w:szCs w:val="24"/>
        </w:rPr>
        <w:t>.</w:t>
      </w:r>
      <w:r>
        <w:rPr>
          <w:rFonts w:ascii="Times New Roman" w:hAnsi="Times New Roman" w:cs="Times New Roman"/>
          <w:sz w:val="24"/>
          <w:szCs w:val="24"/>
        </w:rPr>
        <w:t xml:space="preserve"> </w:t>
      </w:r>
      <w:r w:rsidR="002F69B3">
        <w:rPr>
          <w:rFonts w:ascii="Times New Roman" w:hAnsi="Times New Roman" w:cs="Times New Roman"/>
          <w:sz w:val="24"/>
          <w:szCs w:val="24"/>
        </w:rPr>
        <w:t xml:space="preserve"> </w:t>
      </w:r>
    </w:p>
    <w:p w:rsidR="002F69B3" w:rsidRDefault="002F69B3" w:rsidP="00D219D0">
      <w:pPr>
        <w:pStyle w:val="a6"/>
        <w:ind w:left="-284" w:firstLine="284"/>
        <w:jc w:val="center"/>
        <w:rPr>
          <w:rFonts w:ascii="Times New Roman" w:hAnsi="Times New Roman" w:cs="Times New Roman"/>
          <w:b/>
          <w:i/>
          <w:sz w:val="24"/>
          <w:szCs w:val="24"/>
        </w:rPr>
      </w:pPr>
    </w:p>
    <w:p w:rsidR="00D219D0" w:rsidRPr="002F69B3" w:rsidRDefault="00D219D0" w:rsidP="00D219D0">
      <w:pPr>
        <w:pStyle w:val="a6"/>
        <w:ind w:left="-284" w:firstLine="284"/>
        <w:jc w:val="center"/>
        <w:rPr>
          <w:rFonts w:ascii="Times New Roman" w:hAnsi="Times New Roman" w:cs="Times New Roman"/>
          <w:i/>
          <w:sz w:val="24"/>
          <w:szCs w:val="24"/>
        </w:rPr>
      </w:pPr>
      <w:r w:rsidRPr="002F69B3">
        <w:rPr>
          <w:rFonts w:ascii="Times New Roman" w:hAnsi="Times New Roman" w:cs="Times New Roman"/>
          <w:i/>
          <w:sz w:val="24"/>
          <w:szCs w:val="24"/>
        </w:rPr>
        <w:t>Исполнение бюджета по доходам</w:t>
      </w:r>
    </w:p>
    <w:p w:rsidR="002F69B3" w:rsidRPr="002F69B3" w:rsidRDefault="002F69B3" w:rsidP="002F69B3">
      <w:pPr>
        <w:pStyle w:val="Standard"/>
        <w:autoSpaceDE w:val="0"/>
        <w:jc w:val="both"/>
        <w:rPr>
          <w:rFonts w:cs="Times New Roman"/>
          <w:b/>
          <w:lang w:val="ru-RU"/>
        </w:rPr>
      </w:pPr>
      <w:r>
        <w:rPr>
          <w:rFonts w:cs="Times New Roman"/>
          <w:lang w:val="ru-RU"/>
        </w:rPr>
        <w:t xml:space="preserve">        </w:t>
      </w:r>
      <w:proofErr w:type="gramStart"/>
      <w:r w:rsidRPr="002F69B3">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2F69B3">
        <w:rPr>
          <w:rFonts w:eastAsia="Times New Roman" w:cs="Times New Roman"/>
          <w:iCs/>
          <w:lang w:val="ru-RU"/>
        </w:rPr>
        <w:t xml:space="preserve">Терновского </w:t>
      </w:r>
      <w:r w:rsidRPr="002F69B3">
        <w:rPr>
          <w:rFonts w:cs="Times New Roman"/>
          <w:lang w:val="ru-RU"/>
        </w:rPr>
        <w:t xml:space="preserve"> сельского поселения доходная часть бюджета   в  2017 году</w:t>
      </w:r>
      <w:r w:rsidRPr="002F69B3">
        <w:rPr>
          <w:rFonts w:cs="Times New Roman"/>
          <w:b/>
          <w:lang w:val="ru-RU"/>
        </w:rPr>
        <w:t xml:space="preserve"> </w:t>
      </w:r>
      <w:r w:rsidRPr="002F69B3">
        <w:rPr>
          <w:rFonts w:cs="Times New Roman"/>
          <w:lang w:val="ru-RU"/>
        </w:rPr>
        <w:t xml:space="preserve">исполнена  к уточненным годовым бюджетным назначениям </w:t>
      </w:r>
      <w:r w:rsidRPr="002F69B3">
        <w:rPr>
          <w:rFonts w:cs="Times New Roman"/>
          <w:lang w:val="ru-RU"/>
        </w:rPr>
        <w:lastRenderedPageBreak/>
        <w:t>на  102,9 % и составила</w:t>
      </w:r>
      <w:r w:rsidRPr="002F69B3">
        <w:rPr>
          <w:b/>
          <w:lang w:val="ru-RU"/>
        </w:rPr>
        <w:t xml:space="preserve"> </w:t>
      </w:r>
      <w:r w:rsidRPr="002F69B3">
        <w:rPr>
          <w:lang w:val="ru-RU"/>
        </w:rPr>
        <w:t>9421,5,0</w:t>
      </w:r>
      <w:r w:rsidRPr="002F69B3">
        <w:rPr>
          <w:i/>
          <w:lang w:val="ru-RU"/>
        </w:rPr>
        <w:t xml:space="preserve"> </w:t>
      </w:r>
      <w:r w:rsidRPr="002F69B3">
        <w:rPr>
          <w:rFonts w:cs="Times New Roman"/>
          <w:lang w:val="ru-RU"/>
        </w:rPr>
        <w:t xml:space="preserve">тыс. рублей (план – </w:t>
      </w:r>
      <w:r w:rsidRPr="002F69B3">
        <w:rPr>
          <w:rFonts w:ascii="Times New Roman CYR" w:hAnsi="Times New Roman CYR" w:cs="Times New Roman CYR"/>
          <w:bCs/>
          <w:lang w:val="ru-RU"/>
        </w:rPr>
        <w:t>9156,9</w:t>
      </w:r>
      <w:r w:rsidRPr="002F69B3">
        <w:rPr>
          <w:rFonts w:ascii="Times New Roman CYR" w:hAnsi="Times New Roman CYR" w:cs="Times New Roman CYR"/>
          <w:bCs/>
          <w:i/>
          <w:lang w:val="ru-RU"/>
        </w:rPr>
        <w:t xml:space="preserve"> </w:t>
      </w:r>
      <w:r w:rsidRPr="002F69B3">
        <w:rPr>
          <w:rFonts w:cs="Times New Roman"/>
          <w:lang w:val="ru-RU"/>
        </w:rPr>
        <w:t>тыс. рублей),</w:t>
      </w:r>
      <w:r w:rsidRPr="002F69B3">
        <w:rPr>
          <w:rFonts w:cs="Times New Roman"/>
          <w:b/>
          <w:lang w:val="ru-RU"/>
        </w:rPr>
        <w:t xml:space="preserve"> </w:t>
      </w:r>
      <w:r w:rsidRPr="002F69B3">
        <w:rPr>
          <w:rFonts w:cs="Times New Roman"/>
          <w:lang w:val="ru-RU"/>
        </w:rPr>
        <w:t xml:space="preserve">в том числе: налоговые доходы исполнены на  </w:t>
      </w:r>
      <w:r w:rsidRPr="002F69B3">
        <w:rPr>
          <w:bCs/>
          <w:lang w:val="ru-RU"/>
        </w:rPr>
        <w:t>3999,3</w:t>
      </w:r>
      <w:proofErr w:type="gramEnd"/>
      <w:r w:rsidRPr="002F69B3">
        <w:rPr>
          <w:bCs/>
          <w:lang w:val="ru-RU"/>
        </w:rPr>
        <w:t xml:space="preserve"> </w:t>
      </w:r>
      <w:r w:rsidRPr="002F69B3">
        <w:rPr>
          <w:rFonts w:cs="Times New Roman"/>
          <w:lang w:val="ru-RU"/>
        </w:rPr>
        <w:t xml:space="preserve"> тыс. рублей или 111,1 %  (</w:t>
      </w:r>
      <w:r w:rsidRPr="002F69B3">
        <w:rPr>
          <w:bCs/>
          <w:lang w:val="ru-RU"/>
        </w:rPr>
        <w:t>3597,4</w:t>
      </w:r>
      <w:r w:rsidRPr="002F69B3">
        <w:rPr>
          <w:rFonts w:cs="Times New Roman"/>
          <w:lang w:val="ru-RU"/>
        </w:rPr>
        <w:t xml:space="preserve"> </w:t>
      </w:r>
      <w:r w:rsidRPr="002F69B3">
        <w:rPr>
          <w:bCs/>
          <w:lang w:val="ru-RU"/>
        </w:rPr>
        <w:t xml:space="preserve"> </w:t>
      </w:r>
      <w:r w:rsidRPr="002F69B3">
        <w:rPr>
          <w:rFonts w:cs="Times New Roman"/>
          <w:lang w:val="ru-RU"/>
        </w:rPr>
        <w:t>тыс. рублей),</w:t>
      </w:r>
      <w:r w:rsidRPr="002F69B3">
        <w:rPr>
          <w:rFonts w:cs="Times New Roman"/>
          <w:sz w:val="32"/>
          <w:szCs w:val="32"/>
          <w:lang w:val="ru-RU"/>
        </w:rPr>
        <w:t xml:space="preserve"> </w:t>
      </w:r>
      <w:r w:rsidRPr="002F69B3">
        <w:rPr>
          <w:rFonts w:cs="Times New Roman"/>
          <w:lang w:val="ru-RU"/>
        </w:rPr>
        <w:t>неналоговые доходы выполнены на  318,6</w:t>
      </w:r>
      <w:r w:rsidRPr="002F69B3">
        <w:rPr>
          <w:bCs/>
          <w:lang w:val="ru-RU"/>
        </w:rPr>
        <w:t xml:space="preserve"> </w:t>
      </w:r>
      <w:r w:rsidRPr="002F69B3">
        <w:rPr>
          <w:rFonts w:cs="Times New Roman"/>
          <w:lang w:val="ru-RU"/>
        </w:rPr>
        <w:t>тыс. рублей или 111,4 % (286,0 тыс. рублей),</w:t>
      </w:r>
      <w:r w:rsidRPr="002F69B3">
        <w:rPr>
          <w:rFonts w:cs="Times New Roman"/>
          <w:b/>
          <w:lang w:val="ru-RU"/>
        </w:rPr>
        <w:t xml:space="preserve"> </w:t>
      </w:r>
      <w:r w:rsidRPr="002F69B3">
        <w:rPr>
          <w:rFonts w:cs="Times New Roman"/>
          <w:lang w:val="ru-RU"/>
        </w:rPr>
        <w:t xml:space="preserve">безвозмездные поступления </w:t>
      </w:r>
      <w:r w:rsidRPr="002F69B3">
        <w:rPr>
          <w:bCs/>
          <w:lang w:val="ru-RU"/>
        </w:rPr>
        <w:t xml:space="preserve">5103,6 </w:t>
      </w:r>
      <w:r w:rsidRPr="002F69B3">
        <w:rPr>
          <w:rFonts w:cs="Times New Roman"/>
          <w:lang w:val="ru-RU"/>
        </w:rPr>
        <w:t>тыс. рублей или 96,8% (</w:t>
      </w:r>
      <w:r w:rsidRPr="002F69B3">
        <w:rPr>
          <w:rFonts w:ascii="Times New Roman CYR" w:hAnsi="Times New Roman CYR" w:cs="Times New Roman CYR"/>
          <w:bCs/>
          <w:lang w:val="ru-RU"/>
        </w:rPr>
        <w:t>5273,5</w:t>
      </w:r>
      <w:r w:rsidRPr="002F69B3">
        <w:rPr>
          <w:rFonts w:ascii="Times New Roman CYR" w:hAnsi="Times New Roman CYR" w:cs="Times New Roman CYR"/>
          <w:bCs/>
          <w:i/>
          <w:lang w:val="ru-RU"/>
        </w:rPr>
        <w:t xml:space="preserve"> </w:t>
      </w:r>
      <w:r w:rsidRPr="002F69B3">
        <w:rPr>
          <w:rFonts w:cs="Times New Roman"/>
          <w:lang w:val="ru-RU"/>
        </w:rPr>
        <w:t>тыс. рублей).</w:t>
      </w:r>
    </w:p>
    <w:p w:rsidR="002F69B3" w:rsidRPr="002F69B3" w:rsidRDefault="002F69B3" w:rsidP="002F69B3">
      <w:pPr>
        <w:pStyle w:val="Standard"/>
        <w:ind w:firstLine="900"/>
        <w:jc w:val="both"/>
        <w:rPr>
          <w:rFonts w:cs="Times New Roman"/>
          <w:lang w:val="ru-RU"/>
        </w:rPr>
      </w:pPr>
      <w:r w:rsidRPr="002F69B3">
        <w:rPr>
          <w:rFonts w:cs="Times New Roman"/>
          <w:lang w:val="ru-RU"/>
        </w:rPr>
        <w:t>Структура и динамика исполнения доходной части бюджета сельского поселения за 2017 год представлена в таблице:</w:t>
      </w:r>
    </w:p>
    <w:p w:rsidR="002F69B3" w:rsidRPr="002F69B3" w:rsidRDefault="002F69B3" w:rsidP="002F69B3">
      <w:pPr>
        <w:pStyle w:val="Standard"/>
        <w:ind w:left="-284"/>
        <w:jc w:val="both"/>
        <w:rPr>
          <w:i/>
          <w:iCs/>
          <w:lang w:val="ru-RU"/>
        </w:rPr>
      </w:pPr>
      <w:r w:rsidRPr="002F69B3">
        <w:rPr>
          <w:rFonts w:cs="Times New Roman"/>
          <w:b/>
          <w:lang w:val="ru-RU"/>
        </w:rPr>
        <w:t xml:space="preserve">                                                 </w:t>
      </w:r>
      <w:r w:rsidRPr="002F69B3">
        <w:rPr>
          <w:i/>
          <w:iCs/>
          <w:lang w:val="ru-RU"/>
        </w:rPr>
        <w:t>Динамика доходных источников</w:t>
      </w:r>
    </w:p>
    <w:p w:rsidR="002F69B3" w:rsidRPr="003312FE" w:rsidRDefault="002F69B3" w:rsidP="002F69B3">
      <w:pPr>
        <w:pStyle w:val="31"/>
        <w:spacing w:after="0"/>
        <w:ind w:firstLine="708"/>
        <w:jc w:val="center"/>
        <w:rPr>
          <w:rFonts w:ascii="Times New Roman" w:hAnsi="Times New Roman"/>
          <w:i/>
          <w:iCs/>
          <w:sz w:val="24"/>
          <w:szCs w:val="24"/>
        </w:rPr>
      </w:pPr>
      <w:r w:rsidRPr="003312FE">
        <w:rPr>
          <w:rFonts w:ascii="Times New Roman" w:hAnsi="Times New Roman"/>
          <w:i/>
          <w:iCs/>
          <w:sz w:val="24"/>
          <w:szCs w:val="24"/>
        </w:rPr>
        <w:t>бюджета Терновского  сельского поселения за 2017 год</w:t>
      </w:r>
    </w:p>
    <w:p w:rsidR="002F69B3" w:rsidRPr="003312FE" w:rsidRDefault="002F69B3" w:rsidP="002F69B3">
      <w:pPr>
        <w:pStyle w:val="31"/>
        <w:spacing w:after="0"/>
        <w:ind w:firstLine="708"/>
        <w:jc w:val="center"/>
      </w:pPr>
      <w:r w:rsidRPr="003312FE">
        <w:rPr>
          <w:rFonts w:ascii="Times New Roman" w:hAnsi="Times New Roman"/>
          <w:sz w:val="20"/>
          <w:szCs w:val="20"/>
        </w:rPr>
        <w:t xml:space="preserve">                                                                                                                                   (тыс. рублей)</w:t>
      </w:r>
    </w:p>
    <w:tbl>
      <w:tblPr>
        <w:tblW w:w="9391" w:type="dxa"/>
        <w:tblLayout w:type="fixed"/>
        <w:tblCellMar>
          <w:left w:w="10" w:type="dxa"/>
          <w:right w:w="10" w:type="dxa"/>
        </w:tblCellMar>
        <w:tblLook w:val="04A0"/>
      </w:tblPr>
      <w:tblGrid>
        <w:gridCol w:w="3715"/>
        <w:gridCol w:w="1275"/>
        <w:gridCol w:w="1418"/>
        <w:gridCol w:w="1701"/>
        <w:gridCol w:w="1276"/>
        <w:gridCol w:w="6"/>
      </w:tblGrid>
      <w:tr w:rsidR="002F69B3" w:rsidRPr="003312FE" w:rsidTr="00BC066C">
        <w:trPr>
          <w:gridAfter w:val="1"/>
          <w:wAfter w:w="6" w:type="dxa"/>
          <w:cantSplit/>
          <w:trHeight w:hRule="exact" w:val="406"/>
        </w:trPr>
        <w:tc>
          <w:tcPr>
            <w:tcW w:w="3715"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Наименование показателя</w:t>
            </w:r>
          </w:p>
        </w:tc>
        <w:tc>
          <w:tcPr>
            <w:tcW w:w="5670"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proofErr w:type="spellStart"/>
            <w:r w:rsidRPr="003312FE">
              <w:rPr>
                <w:rFonts w:ascii="Times New Roman" w:hAnsi="Times New Roman"/>
                <w:sz w:val="22"/>
                <w:szCs w:val="22"/>
              </w:rPr>
              <w:t>Испол</w:t>
            </w:r>
            <w:proofErr w:type="spellEnd"/>
            <w:r w:rsidRPr="003312FE">
              <w:rPr>
                <w:rFonts w:ascii="Times New Roman" w:hAnsi="Times New Roman"/>
                <w:sz w:val="22"/>
                <w:szCs w:val="22"/>
              </w:rPr>
              <w:cr/>
            </w:r>
            <w:proofErr w:type="spellStart"/>
            <w:r w:rsidRPr="003312FE">
              <w:rPr>
                <w:rFonts w:ascii="Times New Roman" w:hAnsi="Times New Roman"/>
                <w:sz w:val="22"/>
                <w:szCs w:val="22"/>
              </w:rPr>
              <w:t>ение</w:t>
            </w:r>
            <w:proofErr w:type="spellEnd"/>
          </w:p>
        </w:tc>
      </w:tr>
      <w:tr w:rsidR="002F69B3" w:rsidRPr="003312FE" w:rsidTr="00BC066C">
        <w:trPr>
          <w:gridAfter w:val="1"/>
          <w:wAfter w:w="6" w:type="dxa"/>
          <w:cantSplit/>
        </w:trPr>
        <w:tc>
          <w:tcPr>
            <w:tcW w:w="3715" w:type="dxa"/>
            <w:vMerge/>
            <w:tcBorders>
              <w:top w:val="single" w:sz="4" w:space="0" w:color="000001"/>
              <w:left w:val="single" w:sz="4" w:space="0" w:color="000001"/>
              <w:bottom w:val="single" w:sz="4" w:space="0" w:color="000001"/>
              <w:right w:val="nil"/>
            </w:tcBorders>
            <w:vAlign w:val="center"/>
            <w:hideMark/>
          </w:tcPr>
          <w:p w:rsidR="002F69B3" w:rsidRPr="003312FE" w:rsidRDefault="002F69B3" w:rsidP="00BC066C">
            <w:pPr>
              <w:spacing w:after="0" w:line="240" w:lineRule="auto"/>
              <w:rPr>
                <w:rFonts w:ascii="Times New Roman" w:eastAsia="Times New Roman" w:hAnsi="Times New Roman" w:cs="Times New Roman"/>
                <w:lang w:eastAsia="ar-SA"/>
              </w:rPr>
            </w:pP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rPr>
                <w:rFonts w:ascii="Times New Roman" w:hAnsi="Times New Roman"/>
                <w:sz w:val="22"/>
                <w:szCs w:val="22"/>
              </w:rPr>
            </w:pPr>
            <w:r w:rsidRPr="003312FE">
              <w:rPr>
                <w:rFonts w:ascii="Times New Roman" w:hAnsi="Times New Roman"/>
                <w:sz w:val="22"/>
                <w:szCs w:val="22"/>
              </w:rPr>
              <w:t>Назначено</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Исполнено</w:t>
            </w:r>
          </w:p>
        </w:tc>
        <w:tc>
          <w:tcPr>
            <w:tcW w:w="1701"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rPr>
                <w:rFonts w:ascii="Times New Roman" w:hAnsi="Times New Roman"/>
                <w:sz w:val="22"/>
                <w:szCs w:val="22"/>
              </w:rPr>
            </w:pPr>
            <w:r w:rsidRPr="003312FE">
              <w:rPr>
                <w:rFonts w:ascii="Times New Roman" w:hAnsi="Times New Roman"/>
                <w:sz w:val="22"/>
                <w:szCs w:val="22"/>
              </w:rPr>
              <w:t xml:space="preserve">Отклонение </w:t>
            </w:r>
            <w:r w:rsidRPr="003312FE">
              <w:rPr>
                <w:rFonts w:ascii="Times New Roman" w:hAnsi="Times New Roman"/>
                <w:sz w:val="22"/>
                <w:szCs w:val="22"/>
              </w:rPr>
              <w:cr/>
              <w:t>р.3-гр</w:t>
            </w:r>
            <w:r>
              <w:rPr>
                <w:rFonts w:ascii="Times New Roman" w:hAnsi="Times New Roman"/>
                <w:sz w:val="22"/>
                <w:szCs w:val="22"/>
              </w:rPr>
              <w:t>.</w:t>
            </w:r>
            <w:r w:rsidRPr="003312FE">
              <w:rPr>
                <w:rFonts w:ascii="Times New Roman" w:hAnsi="Times New Roman"/>
                <w:sz w:val="22"/>
                <w:szCs w:val="22"/>
              </w:rPr>
              <w:t>2</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 xml:space="preserve">% </w:t>
            </w:r>
            <w:proofErr w:type="spellStart"/>
            <w:r w:rsidRPr="003312FE">
              <w:rPr>
                <w:rFonts w:ascii="Times New Roman" w:hAnsi="Times New Roman"/>
                <w:sz w:val="22"/>
                <w:szCs w:val="22"/>
              </w:rPr>
              <w:t>исполне</w:t>
            </w:r>
            <w:proofErr w:type="spellEnd"/>
            <w:r w:rsidRPr="003312FE">
              <w:rPr>
                <w:rFonts w:ascii="Times New Roman" w:hAnsi="Times New Roman"/>
                <w:sz w:val="22"/>
                <w:szCs w:val="22"/>
              </w:rPr>
              <w:t>-</w:t>
            </w:r>
          </w:p>
          <w:p w:rsidR="002F69B3" w:rsidRPr="003312FE" w:rsidRDefault="002F69B3" w:rsidP="00BC066C">
            <w:pPr>
              <w:pStyle w:val="31"/>
              <w:spacing w:after="0"/>
              <w:ind w:left="0"/>
              <w:jc w:val="center"/>
              <w:rPr>
                <w:rFonts w:ascii="Times New Roman" w:hAnsi="Times New Roman"/>
                <w:sz w:val="22"/>
                <w:szCs w:val="22"/>
              </w:rPr>
            </w:pPr>
            <w:proofErr w:type="spellStart"/>
            <w:r w:rsidRPr="003312FE">
              <w:rPr>
                <w:rFonts w:ascii="Times New Roman" w:hAnsi="Times New Roman"/>
                <w:sz w:val="22"/>
                <w:szCs w:val="22"/>
              </w:rPr>
              <w:t>ния</w:t>
            </w:r>
            <w:proofErr w:type="spellEnd"/>
          </w:p>
        </w:tc>
      </w:tr>
      <w:tr w:rsidR="002F69B3" w:rsidRPr="003312FE" w:rsidTr="00BC066C">
        <w:trPr>
          <w:gridAfter w:val="1"/>
          <w:wAfter w:w="6" w:type="dxa"/>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3</w:t>
            </w:r>
          </w:p>
        </w:tc>
        <w:tc>
          <w:tcPr>
            <w:tcW w:w="1701"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2F69B3" w:rsidRPr="003312FE" w:rsidRDefault="002F69B3" w:rsidP="00BC066C">
            <w:pPr>
              <w:pStyle w:val="31"/>
              <w:spacing w:after="0"/>
              <w:ind w:left="0"/>
              <w:jc w:val="center"/>
              <w:rPr>
                <w:rFonts w:ascii="Times New Roman" w:hAnsi="Times New Roman"/>
                <w:sz w:val="22"/>
                <w:szCs w:val="22"/>
              </w:rPr>
            </w:pPr>
            <w:r w:rsidRPr="003312FE">
              <w:rPr>
                <w:rFonts w:ascii="Times New Roman" w:hAnsi="Times New Roman"/>
                <w:sz w:val="22"/>
                <w:szCs w:val="22"/>
              </w:rPr>
              <w:t>5</w:t>
            </w:r>
          </w:p>
        </w:tc>
      </w:tr>
      <w:tr w:rsidR="002F69B3" w:rsidRPr="003312FE" w:rsidTr="00BC066C">
        <w:trPr>
          <w:gridAfter w:val="1"/>
          <w:wAfter w:w="6" w:type="dxa"/>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i/>
                <w:sz w:val="22"/>
                <w:szCs w:val="22"/>
              </w:rPr>
            </w:pPr>
            <w:r w:rsidRPr="005E720F">
              <w:rPr>
                <w:rFonts w:ascii="Times New Roman" w:hAnsi="Times New Roman"/>
                <w:i/>
                <w:sz w:val="22"/>
                <w:szCs w:val="22"/>
              </w:rPr>
              <w:t>Собственные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3883,4</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0674B1" w:rsidRDefault="002F69B3" w:rsidP="00BC066C">
            <w:pPr>
              <w:spacing w:line="240" w:lineRule="auto"/>
              <w:jc w:val="center"/>
              <w:rPr>
                <w:rFonts w:ascii="Times New Roman CYR" w:hAnsi="Times New Roman CYR" w:cs="Times New Roman CYR"/>
                <w:bCs/>
                <w:i/>
              </w:rPr>
            </w:pPr>
            <w:r w:rsidRPr="000674B1">
              <w:rPr>
                <w:rFonts w:ascii="Times New Roman CYR" w:hAnsi="Times New Roman CYR" w:cs="Times New Roman CYR"/>
                <w:bCs/>
                <w:i/>
              </w:rPr>
              <w:t>4317,9</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+434,5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111,1</w:t>
            </w:r>
          </w:p>
        </w:tc>
      </w:tr>
      <w:tr w:rsidR="002F69B3" w:rsidRPr="003312FE" w:rsidTr="00BC066C">
        <w:trPr>
          <w:gridAfter w:val="1"/>
          <w:wAfter w:w="6" w:type="dxa"/>
          <w:trHeight w:val="381"/>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i/>
                <w:sz w:val="22"/>
                <w:szCs w:val="22"/>
              </w:rPr>
            </w:pPr>
            <w:r w:rsidRPr="005E720F">
              <w:rPr>
                <w:rFonts w:ascii="Times New Roman" w:hAnsi="Times New Roman"/>
                <w:i/>
                <w:sz w:val="22"/>
                <w:szCs w:val="22"/>
              </w:rPr>
              <w:t>Налоговые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3597,4</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2F69B3" w:rsidRPr="000674B1" w:rsidRDefault="002F69B3" w:rsidP="00BC066C">
            <w:pPr>
              <w:pStyle w:val="31"/>
              <w:spacing w:after="0"/>
              <w:ind w:left="0"/>
              <w:jc w:val="center"/>
              <w:rPr>
                <w:rFonts w:ascii="Times New Roman" w:hAnsi="Times New Roman"/>
                <w:bCs/>
                <w:sz w:val="22"/>
                <w:szCs w:val="22"/>
              </w:rPr>
            </w:pPr>
            <w:r w:rsidRPr="000674B1">
              <w:rPr>
                <w:rFonts w:ascii="Times New Roman" w:hAnsi="Times New Roman"/>
                <w:bCs/>
                <w:sz w:val="22"/>
                <w:szCs w:val="22"/>
              </w:rPr>
              <w:t>3999,3</w:t>
            </w:r>
          </w:p>
        </w:tc>
        <w:tc>
          <w:tcPr>
            <w:tcW w:w="1701"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+401,9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111,1</w:t>
            </w:r>
          </w:p>
        </w:tc>
      </w:tr>
      <w:tr w:rsidR="002F69B3" w:rsidRPr="005E720F" w:rsidTr="00BC066C">
        <w:trPr>
          <w:gridAfter w:val="1"/>
          <w:wAfter w:w="6" w:type="dxa"/>
          <w:trHeight w:val="274"/>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Налог на доходы физических лиц</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1268,0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1555,2</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+287,2</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122,6</w:t>
            </w:r>
          </w:p>
        </w:tc>
      </w:tr>
      <w:tr w:rsidR="002F69B3" w:rsidRPr="005E720F" w:rsidTr="00BC066C">
        <w:trPr>
          <w:gridAfter w:val="1"/>
          <w:wAfter w:w="6" w:type="dxa"/>
          <w:trHeight w:val="479"/>
        </w:trPr>
        <w:tc>
          <w:tcPr>
            <w:tcW w:w="3715"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proofErr w:type="gramStart"/>
            <w:r w:rsidRPr="005E720F">
              <w:rPr>
                <w:rFonts w:ascii="Times New Roman" w:hAnsi="Times New Roman"/>
                <w:sz w:val="22"/>
                <w:szCs w:val="22"/>
              </w:rPr>
              <w:t>Налоги</w:t>
            </w:r>
            <w:proofErr w:type="gramEnd"/>
            <w:r w:rsidRPr="005E720F">
              <w:rPr>
                <w:rFonts w:ascii="Times New Roman" w:hAnsi="Times New Roman"/>
                <w:sz w:val="22"/>
                <w:szCs w:val="22"/>
              </w:rPr>
              <w:t xml:space="preserve"> на товары реализуемые на те</w:t>
            </w:r>
            <w:r>
              <w:rPr>
                <w:rFonts w:ascii="Times New Roman" w:hAnsi="Times New Roman"/>
                <w:sz w:val="22"/>
                <w:szCs w:val="22"/>
              </w:rPr>
              <w:t>рритории РФ (акциз</w:t>
            </w:r>
            <w:r w:rsidRPr="005E720F">
              <w:rPr>
                <w:rFonts w:ascii="Times New Roman" w:hAnsi="Times New Roman"/>
                <w:sz w:val="22"/>
                <w:szCs w:val="22"/>
              </w:rPr>
              <w:t>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439,4</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436,1</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-3,3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99,2</w:t>
            </w:r>
          </w:p>
        </w:tc>
      </w:tr>
      <w:tr w:rsidR="002F69B3" w:rsidRPr="005E720F" w:rsidTr="00BC066C">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Налог на имущество физических лиц</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66,0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69,8</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+3,8</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105,8</w:t>
            </w:r>
          </w:p>
        </w:tc>
      </w:tr>
      <w:tr w:rsidR="002F69B3" w:rsidRPr="005E720F" w:rsidTr="00BC066C">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Единый сельскохозяйственный налог</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422,0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446,2</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+24,2</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105,7</w:t>
            </w:r>
          </w:p>
        </w:tc>
      </w:tr>
      <w:tr w:rsidR="002F69B3" w:rsidRPr="005E720F" w:rsidTr="00BC066C">
        <w:trPr>
          <w:gridAfter w:val="1"/>
          <w:wAfter w:w="6" w:type="dxa"/>
          <w:trHeight w:val="169"/>
        </w:trPr>
        <w:tc>
          <w:tcPr>
            <w:tcW w:w="3715" w:type="dxa"/>
            <w:tcBorders>
              <w:top w:val="nil"/>
              <w:left w:val="single" w:sz="4" w:space="0" w:color="000001"/>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 xml:space="preserve">Земельный налог </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1402,0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1492,0</w:t>
            </w:r>
          </w:p>
        </w:tc>
        <w:tc>
          <w:tcPr>
            <w:tcW w:w="1701" w:type="dxa"/>
            <w:tcBorders>
              <w:top w:val="nil"/>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+90,0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106,3</w:t>
            </w:r>
          </w:p>
        </w:tc>
      </w:tr>
      <w:tr w:rsidR="002F69B3" w:rsidRPr="005E720F" w:rsidTr="00BC066C">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304649" w:rsidP="00BC066C">
            <w:pPr>
              <w:pStyle w:val="31"/>
              <w:spacing w:after="0"/>
              <w:ind w:left="0"/>
              <w:jc w:val="center"/>
              <w:rPr>
                <w:rFonts w:ascii="Times New Roman" w:hAnsi="Times New Roman"/>
                <w:i/>
                <w:sz w:val="22"/>
                <w:szCs w:val="22"/>
              </w:rPr>
            </w:pPr>
            <w:r>
              <w:rPr>
                <w:rFonts w:ascii="Times New Roman" w:hAnsi="Times New Roman"/>
                <w:i/>
                <w:sz w:val="22"/>
                <w:szCs w:val="22"/>
              </w:rPr>
              <w:t>Неналого</w:t>
            </w:r>
            <w:r w:rsidR="002F69B3" w:rsidRPr="005E720F">
              <w:rPr>
                <w:rFonts w:ascii="Times New Roman" w:hAnsi="Times New Roman"/>
                <w:i/>
                <w:sz w:val="22"/>
                <w:szCs w:val="22"/>
              </w:rPr>
              <w:t>вые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286,0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318,6</w:t>
            </w:r>
          </w:p>
        </w:tc>
        <w:tc>
          <w:tcPr>
            <w:tcW w:w="1701" w:type="dxa"/>
            <w:tcBorders>
              <w:top w:val="nil"/>
              <w:left w:val="single" w:sz="4" w:space="0" w:color="000001"/>
              <w:bottom w:val="single" w:sz="4" w:space="0" w:color="000001"/>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+32,6</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i/>
                <w:sz w:val="22"/>
                <w:szCs w:val="22"/>
              </w:rPr>
            </w:pPr>
            <w:r>
              <w:rPr>
                <w:rFonts w:ascii="Times New Roman" w:hAnsi="Times New Roman"/>
                <w:bCs/>
                <w:i/>
                <w:sz w:val="22"/>
                <w:szCs w:val="22"/>
              </w:rPr>
              <w:t>111,4</w:t>
            </w:r>
          </w:p>
        </w:tc>
      </w:tr>
      <w:tr w:rsidR="002F69B3" w:rsidRPr="003312FE" w:rsidTr="00BC066C">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Доходы от реализации иного имущества, находящегося в собственности сельских поселений, в части реализации основных средств</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280,0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284,7</w:t>
            </w:r>
          </w:p>
        </w:tc>
        <w:tc>
          <w:tcPr>
            <w:tcW w:w="1701"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+4,7</w:t>
            </w:r>
          </w:p>
        </w:tc>
        <w:tc>
          <w:tcPr>
            <w:tcW w:w="1282"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F69B3" w:rsidRDefault="002F69B3" w:rsidP="00BC066C">
            <w:pPr>
              <w:pStyle w:val="31"/>
              <w:spacing w:after="0"/>
              <w:ind w:left="0"/>
              <w:jc w:val="center"/>
              <w:rPr>
                <w:rFonts w:ascii="Times New Roman" w:hAnsi="Times New Roman"/>
                <w:sz w:val="22"/>
                <w:szCs w:val="22"/>
              </w:rPr>
            </w:pPr>
          </w:p>
          <w:p w:rsidR="002F69B3" w:rsidRDefault="002F69B3" w:rsidP="00BC066C">
            <w:pPr>
              <w:pStyle w:val="31"/>
              <w:spacing w:after="0"/>
              <w:ind w:left="0"/>
              <w:jc w:val="center"/>
              <w:rPr>
                <w:rFonts w:ascii="Times New Roman" w:hAnsi="Times New Roman"/>
                <w:sz w:val="22"/>
                <w:szCs w:val="22"/>
              </w:rPr>
            </w:pPr>
          </w:p>
          <w:p w:rsidR="002F69B3" w:rsidRDefault="002F69B3" w:rsidP="00BC066C">
            <w:pPr>
              <w:pStyle w:val="31"/>
              <w:spacing w:after="0"/>
              <w:ind w:left="0"/>
              <w:jc w:val="center"/>
              <w:rPr>
                <w:rFonts w:ascii="Times New Roman" w:hAnsi="Times New Roman"/>
                <w:sz w:val="22"/>
                <w:szCs w:val="22"/>
              </w:rPr>
            </w:pPr>
          </w:p>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101,7</w:t>
            </w:r>
          </w:p>
        </w:tc>
      </w:tr>
      <w:tr w:rsidR="002F69B3" w:rsidRPr="003312FE" w:rsidTr="00BC066C">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Прочие доходы от оказания платных услуг</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4,4</w:t>
            </w:r>
          </w:p>
        </w:tc>
        <w:tc>
          <w:tcPr>
            <w:tcW w:w="1701"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+0,4</w:t>
            </w:r>
          </w:p>
        </w:tc>
        <w:tc>
          <w:tcPr>
            <w:tcW w:w="1282"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110,0</w:t>
            </w:r>
          </w:p>
        </w:tc>
      </w:tr>
      <w:tr w:rsidR="002F69B3" w:rsidRPr="003312FE" w:rsidTr="00BC066C">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Денежные взыскания (штрафы)</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2,0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F69B3"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29,5</w:t>
            </w:r>
          </w:p>
        </w:tc>
        <w:tc>
          <w:tcPr>
            <w:tcW w:w="1701"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+27,5</w:t>
            </w:r>
          </w:p>
        </w:tc>
        <w:tc>
          <w:tcPr>
            <w:tcW w:w="1282"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в</w:t>
            </w:r>
            <w:proofErr w:type="gramStart"/>
            <w:r>
              <w:rPr>
                <w:rFonts w:ascii="Times New Roman" w:hAnsi="Times New Roman"/>
                <w:sz w:val="22"/>
                <w:szCs w:val="22"/>
              </w:rPr>
              <w:t>1</w:t>
            </w:r>
            <w:proofErr w:type="gramEnd"/>
            <w:r>
              <w:rPr>
                <w:rFonts w:ascii="Times New Roman" w:hAnsi="Times New Roman"/>
                <w:sz w:val="22"/>
                <w:szCs w:val="22"/>
              </w:rPr>
              <w:t>,4 раза</w:t>
            </w:r>
          </w:p>
        </w:tc>
      </w:tr>
      <w:tr w:rsidR="002F69B3" w:rsidRPr="003312FE" w:rsidTr="00BC066C">
        <w:trPr>
          <w:trHeight w:val="313"/>
        </w:trPr>
        <w:tc>
          <w:tcPr>
            <w:tcW w:w="3715" w:type="dxa"/>
            <w:tcBorders>
              <w:top w:val="nil"/>
              <w:left w:val="single" w:sz="4" w:space="0" w:color="000001"/>
              <w:bottom w:val="single" w:sz="4" w:space="0" w:color="00000A"/>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i/>
                <w:sz w:val="22"/>
                <w:szCs w:val="22"/>
              </w:rPr>
            </w:pPr>
            <w:r w:rsidRPr="005E720F">
              <w:rPr>
                <w:rFonts w:ascii="Times New Roman" w:hAnsi="Times New Roman"/>
                <w:i/>
                <w:sz w:val="22"/>
                <w:szCs w:val="22"/>
              </w:rPr>
              <w:t>Безвозмездные поступления, в том числе:</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5273,5</w:t>
            </w:r>
          </w:p>
        </w:tc>
        <w:tc>
          <w:tcPr>
            <w:tcW w:w="1418"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5103,6</w:t>
            </w:r>
          </w:p>
        </w:tc>
        <w:tc>
          <w:tcPr>
            <w:tcW w:w="1701"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-169,9</w:t>
            </w:r>
          </w:p>
        </w:tc>
        <w:tc>
          <w:tcPr>
            <w:tcW w:w="1282" w:type="dxa"/>
            <w:gridSpan w:val="2"/>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96,8</w:t>
            </w:r>
          </w:p>
        </w:tc>
      </w:tr>
      <w:tr w:rsidR="002F69B3" w:rsidRPr="003312FE" w:rsidTr="00BC066C">
        <w:trPr>
          <w:trHeight w:val="649"/>
        </w:trPr>
        <w:tc>
          <w:tcPr>
            <w:tcW w:w="3715"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дотация на выравнивание бюджетной обеспеченности</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C1027C" w:rsidRDefault="002F69B3" w:rsidP="00BC066C">
            <w:pPr>
              <w:spacing w:line="240" w:lineRule="auto"/>
              <w:jc w:val="center"/>
              <w:rPr>
                <w:rFonts w:ascii="Times New Roman CYR" w:hAnsi="Times New Roman CYR" w:cs="Times New Roman CYR"/>
                <w:bCs/>
              </w:rPr>
            </w:pPr>
            <w:r w:rsidRPr="00C1027C">
              <w:rPr>
                <w:rFonts w:ascii="Times New Roman CYR" w:hAnsi="Times New Roman CYR" w:cs="Times New Roman CYR"/>
                <w:bCs/>
              </w:rPr>
              <w:t>1931,0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C1027C" w:rsidRDefault="002F69B3" w:rsidP="00BC066C">
            <w:pPr>
              <w:spacing w:line="240" w:lineRule="auto"/>
              <w:jc w:val="center"/>
              <w:rPr>
                <w:rFonts w:ascii="Times New Roman CYR" w:hAnsi="Times New Roman CYR" w:cs="Times New Roman CYR"/>
                <w:bCs/>
              </w:rPr>
            </w:pPr>
            <w:r w:rsidRPr="00C1027C">
              <w:rPr>
                <w:rFonts w:ascii="Times New Roman CYR" w:hAnsi="Times New Roman CYR" w:cs="Times New Roman CYR"/>
                <w:bCs/>
              </w:rPr>
              <w:t>1931,0</w:t>
            </w:r>
          </w:p>
        </w:tc>
        <w:tc>
          <w:tcPr>
            <w:tcW w:w="1701"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82"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2F69B3" w:rsidRPr="003312FE" w:rsidTr="00BC066C">
        <w:trPr>
          <w:trHeight w:val="649"/>
        </w:trPr>
        <w:tc>
          <w:tcPr>
            <w:tcW w:w="3715"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дотация на поддержку мер по обеспечению сбалансированности бюджетов</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C1027C" w:rsidRDefault="002F69B3" w:rsidP="00BC066C">
            <w:pPr>
              <w:spacing w:line="240" w:lineRule="auto"/>
              <w:jc w:val="center"/>
              <w:rPr>
                <w:rFonts w:ascii="Times New Roman CYR" w:hAnsi="Times New Roman CYR" w:cs="Times New Roman CYR"/>
                <w:bCs/>
              </w:rPr>
            </w:pPr>
            <w:r w:rsidRPr="00C1027C">
              <w:rPr>
                <w:rFonts w:ascii="Times New Roman CYR" w:hAnsi="Times New Roman CYR" w:cs="Times New Roman CYR"/>
                <w:bCs/>
              </w:rPr>
              <w:cr/>
              <w:t>85,0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C1027C" w:rsidRDefault="002F69B3" w:rsidP="00BC066C">
            <w:pPr>
              <w:spacing w:line="240" w:lineRule="auto"/>
              <w:jc w:val="center"/>
              <w:rPr>
                <w:rFonts w:ascii="Times New Roman CYR" w:hAnsi="Times New Roman CYR" w:cs="Times New Roman CYR"/>
                <w:bCs/>
              </w:rPr>
            </w:pPr>
            <w:r w:rsidRPr="00C1027C">
              <w:rPr>
                <w:rFonts w:ascii="Times New Roman CYR" w:hAnsi="Times New Roman CYR" w:cs="Times New Roman CYR"/>
                <w:bCs/>
              </w:rPr>
              <w:t>585,0</w:t>
            </w:r>
          </w:p>
        </w:tc>
        <w:tc>
          <w:tcPr>
            <w:tcW w:w="1701"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82"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2F69B3" w:rsidRPr="003312FE" w:rsidTr="00BC066C">
        <w:trPr>
          <w:trHeight w:val="309"/>
        </w:trPr>
        <w:tc>
          <w:tcPr>
            <w:tcW w:w="371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Субсидия на сбалансированность</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1298,0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1298,0</w:t>
            </w:r>
          </w:p>
        </w:tc>
        <w:tc>
          <w:tcPr>
            <w:tcW w:w="1701"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282" w:type="dxa"/>
            <w:gridSpan w:val="2"/>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100,0</w:t>
            </w:r>
          </w:p>
        </w:tc>
      </w:tr>
      <w:tr w:rsidR="002F69B3" w:rsidRPr="003312FE" w:rsidTr="00BC066C">
        <w:trPr>
          <w:trHeight w:val="134"/>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Субвенции всего, в т.ч.</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85,8</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sz w:val="22"/>
                <w:szCs w:val="22"/>
              </w:rPr>
            </w:pPr>
            <w:r>
              <w:rPr>
                <w:rFonts w:ascii="Times New Roman" w:hAnsi="Times New Roman"/>
                <w:sz w:val="22"/>
                <w:szCs w:val="22"/>
              </w:rPr>
              <w:t>85,8</w:t>
            </w:r>
          </w:p>
        </w:tc>
        <w:tc>
          <w:tcPr>
            <w:tcW w:w="1701"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282"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F69B3" w:rsidRPr="005E720F" w:rsidRDefault="002F69B3" w:rsidP="00BC066C">
            <w:pPr>
              <w:pStyle w:val="31"/>
              <w:spacing w:after="0"/>
              <w:ind w:left="0"/>
              <w:jc w:val="center"/>
              <w:rPr>
                <w:rFonts w:ascii="Times New Roman" w:hAnsi="Times New Roman"/>
                <w:bCs/>
                <w:sz w:val="22"/>
                <w:szCs w:val="22"/>
              </w:rPr>
            </w:pPr>
            <w:r>
              <w:rPr>
                <w:rFonts w:ascii="Times New Roman" w:hAnsi="Times New Roman"/>
                <w:bCs/>
                <w:sz w:val="22"/>
                <w:szCs w:val="22"/>
              </w:rPr>
              <w:t>100,0</w:t>
            </w:r>
          </w:p>
        </w:tc>
      </w:tr>
      <w:tr w:rsidR="002F69B3" w:rsidRPr="003312FE" w:rsidTr="00BC066C">
        <w:trPr>
          <w:trHeight w:val="145"/>
        </w:trPr>
        <w:tc>
          <w:tcPr>
            <w:tcW w:w="371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субвенция по воинскому учету</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80,9</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80,9</w:t>
            </w:r>
          </w:p>
        </w:tc>
        <w:tc>
          <w:tcPr>
            <w:tcW w:w="1701"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282"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100,0</w:t>
            </w:r>
          </w:p>
        </w:tc>
      </w:tr>
      <w:tr w:rsidR="002F69B3" w:rsidRPr="003312FE" w:rsidTr="00BC066C">
        <w:trPr>
          <w:trHeight w:val="289"/>
        </w:trPr>
        <w:tc>
          <w:tcPr>
            <w:tcW w:w="371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Субвенция на содержание административной комиссии</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4,9</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4,9</w:t>
            </w:r>
          </w:p>
        </w:tc>
        <w:tc>
          <w:tcPr>
            <w:tcW w:w="1701"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82" w:type="dxa"/>
            <w:gridSpan w:val="2"/>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2F69B3" w:rsidRPr="003312FE" w:rsidTr="00BC066C">
        <w:trPr>
          <w:trHeight w:val="206"/>
        </w:trPr>
        <w:tc>
          <w:tcPr>
            <w:tcW w:w="371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rFonts w:ascii="Times New Roman" w:hAnsi="Times New Roman"/>
                <w:sz w:val="22"/>
                <w:szCs w:val="22"/>
              </w:rPr>
            </w:pPr>
            <w:r w:rsidRPr="005E720F">
              <w:rPr>
                <w:rFonts w:ascii="Times New Roman" w:hAnsi="Times New Roman"/>
                <w:sz w:val="22"/>
                <w:szCs w:val="22"/>
              </w:rPr>
              <w:t>Прочие  межбюджетные трансферты</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1373,7</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1203,8</w:t>
            </w:r>
          </w:p>
        </w:tc>
        <w:tc>
          <w:tcPr>
            <w:tcW w:w="1701"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-169,2</w:t>
            </w:r>
          </w:p>
        </w:tc>
        <w:tc>
          <w:tcPr>
            <w:tcW w:w="1282"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rPr>
            </w:pPr>
            <w:r>
              <w:rPr>
                <w:rFonts w:ascii="Times New Roman CYR" w:hAnsi="Times New Roman CYR" w:cs="Times New Roman CYR"/>
                <w:bCs/>
              </w:rPr>
              <w:t>87,6</w:t>
            </w:r>
          </w:p>
        </w:tc>
      </w:tr>
      <w:tr w:rsidR="002F69B3" w:rsidRPr="003312FE" w:rsidTr="00BC066C">
        <w:trPr>
          <w:trHeight w:val="323"/>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2F69B3" w:rsidRPr="005E720F" w:rsidRDefault="002F69B3" w:rsidP="00BC066C">
            <w:pPr>
              <w:pStyle w:val="31"/>
              <w:spacing w:after="0"/>
              <w:ind w:left="0"/>
              <w:jc w:val="center"/>
              <w:rPr>
                <w:i/>
                <w:sz w:val="22"/>
                <w:szCs w:val="22"/>
              </w:rPr>
            </w:pPr>
            <w:r w:rsidRPr="005E720F">
              <w:rPr>
                <w:rFonts w:ascii="Times New Roman" w:hAnsi="Times New Roman"/>
                <w:i/>
                <w:sz w:val="22"/>
                <w:szCs w:val="22"/>
              </w:rPr>
              <w:t xml:space="preserve"> Итого доходов</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5E720F" w:rsidRDefault="002F69B3" w:rsidP="00BC066C">
            <w:pPr>
              <w:spacing w:line="240" w:lineRule="auto"/>
              <w:jc w:val="center"/>
              <w:rPr>
                <w:rFonts w:ascii="Times New Roman CYR" w:hAnsi="Times New Roman CYR" w:cs="Times New Roman CYR"/>
                <w:bCs/>
                <w:i/>
              </w:rPr>
            </w:pPr>
            <w:r>
              <w:rPr>
                <w:rFonts w:ascii="Times New Roman CYR" w:hAnsi="Times New Roman CYR" w:cs="Times New Roman CYR"/>
                <w:bCs/>
                <w:i/>
              </w:rPr>
              <w:t>9156,9</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2F69B3" w:rsidRPr="004C0F0E" w:rsidRDefault="002F69B3" w:rsidP="00BC066C">
            <w:pPr>
              <w:spacing w:line="240" w:lineRule="auto"/>
              <w:jc w:val="center"/>
              <w:rPr>
                <w:rFonts w:ascii="Times New Roman CYR" w:hAnsi="Times New Roman CYR" w:cs="Times New Roman CYR"/>
                <w:bCs/>
                <w:i/>
              </w:rPr>
            </w:pPr>
            <w:r w:rsidRPr="004C0F0E">
              <w:rPr>
                <w:rFonts w:ascii="Times New Roman CYR" w:hAnsi="Times New Roman CYR" w:cs="Times New Roman CYR"/>
                <w:bCs/>
                <w:i/>
              </w:rPr>
              <w:t>9421,5</w:t>
            </w:r>
          </w:p>
        </w:tc>
        <w:tc>
          <w:tcPr>
            <w:tcW w:w="1701"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F69B3" w:rsidRPr="004C0F0E" w:rsidRDefault="002F69B3" w:rsidP="00BC066C">
            <w:pPr>
              <w:spacing w:line="240" w:lineRule="auto"/>
              <w:jc w:val="center"/>
              <w:rPr>
                <w:rFonts w:ascii="Times New Roman CYR" w:hAnsi="Times New Roman CYR" w:cs="Times New Roman CYR"/>
                <w:bCs/>
                <w:i/>
              </w:rPr>
            </w:pPr>
            <w:r w:rsidRPr="004C0F0E">
              <w:rPr>
                <w:rFonts w:ascii="Times New Roman CYR" w:hAnsi="Times New Roman CYR" w:cs="Times New Roman CYR"/>
                <w:bCs/>
                <w:i/>
              </w:rPr>
              <w:t>+264,6</w:t>
            </w:r>
          </w:p>
        </w:tc>
        <w:tc>
          <w:tcPr>
            <w:tcW w:w="1282" w:type="dxa"/>
            <w:gridSpan w:val="2"/>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F69B3" w:rsidRPr="004C0F0E" w:rsidRDefault="002F69B3" w:rsidP="00BC066C">
            <w:pPr>
              <w:pStyle w:val="31"/>
              <w:spacing w:after="0"/>
              <w:ind w:left="0"/>
              <w:jc w:val="center"/>
              <w:rPr>
                <w:rFonts w:ascii="Times New Roman" w:hAnsi="Times New Roman"/>
                <w:i/>
                <w:sz w:val="22"/>
                <w:szCs w:val="22"/>
              </w:rPr>
            </w:pPr>
            <w:r w:rsidRPr="004C0F0E">
              <w:rPr>
                <w:rFonts w:ascii="Times New Roman" w:hAnsi="Times New Roman"/>
                <w:i/>
                <w:sz w:val="22"/>
                <w:szCs w:val="22"/>
              </w:rPr>
              <w:t>102,9</w:t>
            </w:r>
          </w:p>
        </w:tc>
      </w:tr>
    </w:tbl>
    <w:p w:rsidR="002F69B3" w:rsidRPr="002F69B3" w:rsidRDefault="002F69B3" w:rsidP="002F69B3">
      <w:pPr>
        <w:pStyle w:val="Standard"/>
        <w:ind w:left="33" w:hanging="317"/>
        <w:jc w:val="both"/>
        <w:rPr>
          <w:i/>
          <w:iCs/>
          <w:lang w:val="ru-RU"/>
        </w:rPr>
      </w:pPr>
      <w:r w:rsidRPr="002F69B3">
        <w:rPr>
          <w:rFonts w:cs="Times New Roman"/>
          <w:b/>
          <w:lang w:val="ru-RU"/>
        </w:rPr>
        <w:lastRenderedPageBreak/>
        <w:t xml:space="preserve">             </w:t>
      </w:r>
      <w:r w:rsidRPr="002F69B3">
        <w:rPr>
          <w:rFonts w:cs="Times New Roman"/>
          <w:lang w:val="ru-RU"/>
        </w:rPr>
        <w:t xml:space="preserve">Анализ структуры доходов бюджета Терновского  сельского поселения </w:t>
      </w:r>
      <w:proofErr w:type="spellStart"/>
      <w:r w:rsidRPr="002F69B3">
        <w:rPr>
          <w:rFonts w:cs="Times New Roman"/>
          <w:lang w:val="ru-RU"/>
        </w:rPr>
        <w:t>Фроловского</w:t>
      </w:r>
      <w:proofErr w:type="spellEnd"/>
      <w:r w:rsidRPr="002F69B3">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2017 году составил – 42,4 %, неналоговых  3,4</w:t>
      </w:r>
      <w:r>
        <w:rPr>
          <w:rFonts w:cs="Times New Roman"/>
          <w:lang w:val="ru-RU"/>
        </w:rPr>
        <w:t xml:space="preserve">  %, безвозмездных поступлений -</w:t>
      </w:r>
      <w:r w:rsidRPr="002F69B3">
        <w:rPr>
          <w:rFonts w:cs="Times New Roman"/>
          <w:lang w:val="ru-RU"/>
        </w:rPr>
        <w:t xml:space="preserve"> 54,2  %.  </w:t>
      </w:r>
      <w:r w:rsidRPr="002F69B3">
        <w:rPr>
          <w:i/>
          <w:iCs/>
          <w:lang w:val="ru-RU"/>
        </w:rPr>
        <w:t xml:space="preserve">                          </w:t>
      </w:r>
    </w:p>
    <w:p w:rsidR="002F69B3" w:rsidRPr="002F69B3" w:rsidRDefault="002F69B3" w:rsidP="002F69B3">
      <w:pPr>
        <w:pStyle w:val="Standard"/>
        <w:ind w:left="33" w:hanging="317"/>
        <w:jc w:val="center"/>
        <w:rPr>
          <w:i/>
          <w:iCs/>
          <w:lang w:val="ru-RU"/>
        </w:rPr>
      </w:pPr>
    </w:p>
    <w:p w:rsidR="002F69B3" w:rsidRPr="002F69B3" w:rsidRDefault="002F69B3" w:rsidP="002F69B3">
      <w:pPr>
        <w:pStyle w:val="Standard"/>
        <w:ind w:left="33" w:hanging="317"/>
        <w:jc w:val="center"/>
        <w:rPr>
          <w:i/>
          <w:iCs/>
          <w:lang w:val="ru-RU"/>
        </w:rPr>
      </w:pPr>
      <w:r w:rsidRPr="002F69B3">
        <w:rPr>
          <w:i/>
          <w:iCs/>
          <w:lang w:val="ru-RU"/>
        </w:rPr>
        <w:t>Поступление налоговых доходов в разрезе конкретных</w:t>
      </w:r>
    </w:p>
    <w:p w:rsidR="002F69B3" w:rsidRPr="002F69B3" w:rsidRDefault="002F69B3" w:rsidP="002F69B3">
      <w:pPr>
        <w:pStyle w:val="Standard"/>
        <w:ind w:left="33" w:hanging="317"/>
        <w:jc w:val="center"/>
        <w:rPr>
          <w:lang w:val="ru-RU"/>
        </w:rPr>
      </w:pPr>
      <w:r w:rsidRPr="002F69B3">
        <w:rPr>
          <w:i/>
          <w:iCs/>
          <w:lang w:val="ru-RU"/>
        </w:rPr>
        <w:t>налогов и сборов</w:t>
      </w:r>
    </w:p>
    <w:p w:rsidR="002F69B3" w:rsidRPr="002F69B3" w:rsidRDefault="002F69B3" w:rsidP="002F69B3">
      <w:pPr>
        <w:pStyle w:val="Standard"/>
        <w:ind w:left="33" w:hanging="317"/>
        <w:jc w:val="both"/>
        <w:rPr>
          <w:b/>
          <w:lang w:val="ru-RU"/>
        </w:rPr>
      </w:pPr>
      <w:r w:rsidRPr="002F69B3">
        <w:rPr>
          <w:lang w:val="ru-RU"/>
        </w:rPr>
        <w:t xml:space="preserve">              Основная часть поступлений в бюджет сельского поселения приходится на налоговые доходы. Доля налоговых доходов (</w:t>
      </w:r>
      <w:r w:rsidRPr="002F69B3">
        <w:rPr>
          <w:bCs/>
          <w:lang w:val="ru-RU"/>
        </w:rPr>
        <w:t>3996,8</w:t>
      </w:r>
      <w:r w:rsidRPr="002F69B3">
        <w:rPr>
          <w:bCs/>
          <w:i/>
          <w:lang w:val="ru-RU"/>
        </w:rPr>
        <w:t xml:space="preserve"> </w:t>
      </w:r>
      <w:r w:rsidRPr="002F69B3">
        <w:rPr>
          <w:lang w:val="ru-RU"/>
        </w:rPr>
        <w:t>тыс. рублей) в целом составила 92,6 % от собственных доходов (</w:t>
      </w:r>
      <w:r w:rsidRPr="002F69B3">
        <w:rPr>
          <w:rFonts w:ascii="Times New Roman CYR" w:hAnsi="Times New Roman CYR" w:cs="Times New Roman CYR"/>
          <w:bCs/>
          <w:lang w:val="ru-RU"/>
        </w:rPr>
        <w:t>4315,4</w:t>
      </w:r>
      <w:r w:rsidRPr="002F69B3">
        <w:rPr>
          <w:rFonts w:ascii="Times New Roman CYR" w:hAnsi="Times New Roman CYR" w:cs="Times New Roman CYR"/>
          <w:bCs/>
          <w:i/>
          <w:lang w:val="ru-RU"/>
        </w:rPr>
        <w:t xml:space="preserve"> </w:t>
      </w:r>
      <w:r w:rsidRPr="002F69B3">
        <w:rPr>
          <w:bCs/>
          <w:lang w:val="ru-RU"/>
        </w:rPr>
        <w:t>тыс. рублей).</w:t>
      </w:r>
      <w:r w:rsidRPr="002F69B3">
        <w:rPr>
          <w:lang w:val="ru-RU"/>
        </w:rPr>
        <w:t xml:space="preserve"> По налоговым доходам бюджетные назначения исполнены в сторону увеличения,</w:t>
      </w:r>
      <w:r w:rsidRPr="002F69B3">
        <w:rPr>
          <w:b/>
          <w:lang w:val="ru-RU"/>
        </w:rPr>
        <w:t xml:space="preserve"> </w:t>
      </w:r>
      <w:r w:rsidRPr="002F69B3">
        <w:rPr>
          <w:lang w:val="ru-RU"/>
        </w:rPr>
        <w:t>а именно по налогу на доходы физических лиц</w:t>
      </w:r>
      <w:r w:rsidRPr="002F69B3">
        <w:rPr>
          <w:b/>
          <w:lang w:val="ru-RU"/>
        </w:rPr>
        <w:t xml:space="preserve"> </w:t>
      </w:r>
      <w:r w:rsidRPr="002F69B3">
        <w:rPr>
          <w:lang w:val="ru-RU"/>
        </w:rPr>
        <w:t>на</w:t>
      </w:r>
      <w:r w:rsidRPr="002F69B3">
        <w:rPr>
          <w:b/>
          <w:lang w:val="ru-RU"/>
        </w:rPr>
        <w:t xml:space="preserve"> </w:t>
      </w:r>
      <w:r w:rsidRPr="002F69B3">
        <w:rPr>
          <w:rFonts w:ascii="Times New Roman CYR" w:hAnsi="Times New Roman CYR" w:cs="Times New Roman CYR"/>
          <w:lang w:val="ru-RU"/>
        </w:rPr>
        <w:t xml:space="preserve">+287,2 тыс. рублей за счет увеличения отчислений индивидуальных предпринимателей, </w:t>
      </w:r>
      <w:r w:rsidRPr="002F69B3">
        <w:rPr>
          <w:lang w:val="ru-RU"/>
        </w:rPr>
        <w:t xml:space="preserve">единому сельскохозяйственному налогу + </w:t>
      </w:r>
      <w:r w:rsidRPr="002F69B3">
        <w:rPr>
          <w:rFonts w:ascii="Times New Roman CYR" w:hAnsi="Times New Roman CYR" w:cs="Times New Roman CYR"/>
          <w:lang w:val="ru-RU"/>
        </w:rPr>
        <w:t xml:space="preserve">24,2 тыс. рублей, </w:t>
      </w:r>
      <w:r w:rsidRPr="002F69B3">
        <w:rPr>
          <w:lang w:val="ru-RU"/>
        </w:rPr>
        <w:t xml:space="preserve"> земельному налогу на +90,0  тыс. рублей, налог на имущество физических лиц +3,8 тыс. рублей. Рост обусловлен улучшением финансового результата деятельности сельскохозяйственных предприятий, находящихся на территории Терновского сельского поселения (ООО им. В.С. Ковалева, ООО «Весна», ООО «Флора»).</w:t>
      </w:r>
    </w:p>
    <w:p w:rsidR="002F69B3" w:rsidRPr="002F69B3" w:rsidRDefault="002F69B3" w:rsidP="002F69B3">
      <w:pPr>
        <w:pStyle w:val="Standard"/>
        <w:ind w:left="33" w:hanging="317"/>
        <w:jc w:val="both"/>
        <w:rPr>
          <w:b/>
          <w:lang w:val="ru-RU"/>
        </w:rPr>
      </w:pPr>
      <w:r w:rsidRPr="002F69B3">
        <w:rPr>
          <w:b/>
          <w:i/>
          <w:iCs/>
          <w:sz w:val="28"/>
          <w:szCs w:val="28"/>
          <w:lang w:val="ru-RU"/>
        </w:rPr>
        <w:t xml:space="preserve">    </w:t>
      </w:r>
      <w:proofErr w:type="spellStart"/>
      <w:r w:rsidRPr="002F69B3">
        <w:rPr>
          <w:lang w:val="ru-RU"/>
        </w:rPr>
        <w:t>Недопоступило</w:t>
      </w:r>
      <w:proofErr w:type="spellEnd"/>
      <w:r w:rsidRPr="002F69B3">
        <w:rPr>
          <w:b/>
          <w:lang w:val="ru-RU"/>
        </w:rPr>
        <w:t xml:space="preserve"> </w:t>
      </w:r>
      <w:r w:rsidRPr="002F69B3">
        <w:rPr>
          <w:lang w:val="ru-RU"/>
        </w:rPr>
        <w:t>налогов  на товары, реализуемых на территории РФ -</w:t>
      </w:r>
      <w:r w:rsidRPr="002F69B3">
        <w:rPr>
          <w:b/>
          <w:lang w:val="ru-RU"/>
        </w:rPr>
        <w:t xml:space="preserve"> </w:t>
      </w:r>
      <w:r w:rsidRPr="002F69B3">
        <w:rPr>
          <w:lang w:val="ru-RU"/>
        </w:rPr>
        <w:t>3,3 тыс. рублей.</w:t>
      </w:r>
      <w:r w:rsidRPr="002F69B3">
        <w:rPr>
          <w:b/>
          <w:lang w:val="ru-RU"/>
        </w:rPr>
        <w:t xml:space="preserve">  </w:t>
      </w:r>
    </w:p>
    <w:p w:rsidR="002F69B3" w:rsidRPr="004C0F0E" w:rsidRDefault="002F69B3" w:rsidP="002F69B3">
      <w:pPr>
        <w:pStyle w:val="31"/>
        <w:spacing w:after="0"/>
        <w:ind w:left="0"/>
        <w:jc w:val="center"/>
        <w:rPr>
          <w:rFonts w:ascii="Times New Roman" w:hAnsi="Times New Roman"/>
          <w:i/>
          <w:sz w:val="24"/>
          <w:szCs w:val="24"/>
        </w:rPr>
      </w:pPr>
      <w:r w:rsidRPr="004C0F0E">
        <w:rPr>
          <w:rFonts w:ascii="Times New Roman" w:hAnsi="Times New Roman"/>
          <w:i/>
          <w:sz w:val="24"/>
          <w:szCs w:val="24"/>
        </w:rPr>
        <w:t xml:space="preserve">Поступление неналоговых доходов </w:t>
      </w:r>
    </w:p>
    <w:p w:rsidR="002F69B3" w:rsidRDefault="002F69B3" w:rsidP="002F69B3">
      <w:pPr>
        <w:pStyle w:val="31"/>
        <w:spacing w:after="0"/>
        <w:ind w:left="0"/>
        <w:jc w:val="both"/>
        <w:rPr>
          <w:rFonts w:ascii="Times New Roman" w:hAnsi="Times New Roman"/>
          <w:sz w:val="24"/>
          <w:szCs w:val="24"/>
        </w:rPr>
      </w:pPr>
      <w:r w:rsidRPr="004C0F0E">
        <w:rPr>
          <w:rFonts w:ascii="Times New Roman" w:hAnsi="Times New Roman"/>
          <w:b/>
          <w:sz w:val="24"/>
          <w:szCs w:val="24"/>
        </w:rPr>
        <w:t xml:space="preserve">        </w:t>
      </w:r>
      <w:proofErr w:type="gramStart"/>
      <w:r w:rsidRPr="004C0F0E">
        <w:rPr>
          <w:rFonts w:ascii="Times New Roman" w:hAnsi="Times New Roman"/>
          <w:sz w:val="24"/>
          <w:szCs w:val="24"/>
        </w:rPr>
        <w:t>Всего в 2017 году в бюджет Сельского поселения поступило неналоговых доходов  318,6 тыс. рублей, которые сформированы за счет:</w:t>
      </w:r>
      <w:r w:rsidRPr="004C0F0E">
        <w:rPr>
          <w:rFonts w:ascii="Times New Roman" w:hAnsi="Times New Roman"/>
          <w:b/>
          <w:sz w:val="24"/>
          <w:szCs w:val="24"/>
        </w:rPr>
        <w:t xml:space="preserve">  </w:t>
      </w:r>
      <w:r w:rsidRPr="004C0F0E">
        <w:rPr>
          <w:rFonts w:ascii="Times New Roman" w:hAnsi="Times New Roman"/>
          <w:sz w:val="24"/>
          <w:szCs w:val="24"/>
        </w:rPr>
        <w:t>прочих неналоговых доходов (штрафы) 29,5 тыс. рублей;</w:t>
      </w:r>
      <w:r w:rsidRPr="004C0F0E">
        <w:rPr>
          <w:rFonts w:ascii="Times New Roman" w:hAnsi="Times New Roman"/>
          <w:b/>
          <w:sz w:val="24"/>
          <w:szCs w:val="24"/>
        </w:rPr>
        <w:t xml:space="preserve"> </w:t>
      </w:r>
      <w:r w:rsidRPr="004C0F0E">
        <w:rPr>
          <w:rFonts w:ascii="Times New Roman" w:hAnsi="Times New Roman"/>
          <w:sz w:val="24"/>
          <w:szCs w:val="24"/>
        </w:rPr>
        <w:t>прочие доходы от оказания платных услуги  - 4,4 тыс. рублей,</w:t>
      </w:r>
      <w:r w:rsidRPr="004C0F0E">
        <w:rPr>
          <w:rFonts w:ascii="Times New Roman" w:hAnsi="Times New Roman"/>
          <w:b/>
          <w:sz w:val="24"/>
          <w:szCs w:val="24"/>
        </w:rPr>
        <w:t xml:space="preserve"> </w:t>
      </w:r>
      <w:r w:rsidRPr="004C0F0E">
        <w:rPr>
          <w:rFonts w:ascii="Times New Roman" w:hAnsi="Times New Roman"/>
          <w:sz w:val="24"/>
          <w:szCs w:val="24"/>
        </w:rPr>
        <w:t>доходы от реализации иного имущества, находящегося в собственности сельских поселений, в части реализации основных средств – 284,7 тыс. рублей.</w:t>
      </w:r>
      <w:proofErr w:type="gramEnd"/>
    </w:p>
    <w:p w:rsidR="002F69B3" w:rsidRDefault="002F69B3" w:rsidP="002F69B3">
      <w:pPr>
        <w:pStyle w:val="31"/>
        <w:spacing w:after="0"/>
        <w:ind w:left="0"/>
        <w:jc w:val="both"/>
        <w:rPr>
          <w:rFonts w:ascii="Times New Roman" w:hAnsi="Times New Roman"/>
          <w:sz w:val="24"/>
          <w:szCs w:val="24"/>
        </w:rPr>
      </w:pPr>
      <w:r>
        <w:rPr>
          <w:rFonts w:ascii="Times New Roman" w:hAnsi="Times New Roman"/>
          <w:sz w:val="24"/>
          <w:szCs w:val="24"/>
        </w:rPr>
        <w:t xml:space="preserve">            В соответствии с Положением  о порядке приватизации муниципального имущества, находящегося в собственности администрации Терновского </w:t>
      </w:r>
      <w:proofErr w:type="gramStart"/>
      <w:r>
        <w:rPr>
          <w:rFonts w:ascii="Times New Roman" w:hAnsi="Times New Roman"/>
          <w:sz w:val="24"/>
          <w:szCs w:val="24"/>
        </w:rPr>
        <w:t>сельского поселения, утвержденного решением Совета депутатов от 15.06.2011 № 2/92 путем открытого аукциона проведена</w:t>
      </w:r>
      <w:proofErr w:type="gramEnd"/>
      <w:r>
        <w:rPr>
          <w:rFonts w:ascii="Times New Roman" w:hAnsi="Times New Roman"/>
          <w:sz w:val="24"/>
          <w:szCs w:val="24"/>
        </w:rPr>
        <w:t xml:space="preserve"> купля-продажа  части здания с земельным участком, расположенным по адресу: </w:t>
      </w:r>
      <w:proofErr w:type="spellStart"/>
      <w:r>
        <w:rPr>
          <w:rFonts w:ascii="Times New Roman" w:hAnsi="Times New Roman"/>
          <w:sz w:val="24"/>
          <w:szCs w:val="24"/>
        </w:rPr>
        <w:t>Фроловский</w:t>
      </w:r>
      <w:proofErr w:type="spellEnd"/>
      <w:r>
        <w:rPr>
          <w:rFonts w:ascii="Times New Roman" w:hAnsi="Times New Roman"/>
          <w:sz w:val="24"/>
          <w:szCs w:val="24"/>
        </w:rPr>
        <w:t xml:space="preserve"> район, х. Терновка, д. 1018/1.</w:t>
      </w:r>
    </w:p>
    <w:p w:rsidR="002F69B3" w:rsidRDefault="002F69B3" w:rsidP="002F69B3">
      <w:pPr>
        <w:pStyle w:val="31"/>
        <w:spacing w:after="0"/>
        <w:ind w:left="0"/>
        <w:jc w:val="both"/>
      </w:pPr>
      <w:r>
        <w:rPr>
          <w:rFonts w:ascii="Times New Roman" w:hAnsi="Times New Roman"/>
          <w:sz w:val="24"/>
          <w:szCs w:val="24"/>
        </w:rPr>
        <w:t xml:space="preserve">            Протоколом № 1 от 27.03.2017 заседания комиссии по приватизации муниципального имущества признано участниками и допущены к участию 2 </w:t>
      </w:r>
      <w:proofErr w:type="gramStart"/>
      <w:r>
        <w:rPr>
          <w:rFonts w:ascii="Times New Roman" w:hAnsi="Times New Roman"/>
          <w:sz w:val="24"/>
          <w:szCs w:val="24"/>
        </w:rPr>
        <w:t>физических</w:t>
      </w:r>
      <w:proofErr w:type="gramEnd"/>
      <w:r>
        <w:rPr>
          <w:rFonts w:ascii="Times New Roman" w:hAnsi="Times New Roman"/>
          <w:sz w:val="24"/>
          <w:szCs w:val="24"/>
        </w:rPr>
        <w:t xml:space="preserve"> лица. Протоколом № 2 от 30.03.2017 подведения итогов аукциона по продаже муниципального имущества победителем и покупателем признан участник № 2 – Ткачев А.В. Принято постановление администрации Терновского сельского поселения от 03.04.2017 № 26 о заключении договора купли-продажи.</w:t>
      </w:r>
      <w:r>
        <w:t xml:space="preserve"> </w:t>
      </w:r>
    </w:p>
    <w:p w:rsidR="002F69B3" w:rsidRPr="004C0F0E" w:rsidRDefault="002F69B3" w:rsidP="002F69B3">
      <w:pPr>
        <w:pStyle w:val="31"/>
        <w:spacing w:after="0"/>
        <w:ind w:left="0"/>
        <w:jc w:val="both"/>
        <w:rPr>
          <w:rFonts w:ascii="Times New Roman" w:hAnsi="Times New Roman"/>
          <w:b/>
          <w:sz w:val="24"/>
          <w:szCs w:val="24"/>
        </w:rPr>
      </w:pPr>
      <w:r>
        <w:t xml:space="preserve">                     </w:t>
      </w:r>
      <w:r w:rsidRPr="00D21AC1">
        <w:rPr>
          <w:rFonts w:ascii="Times New Roman" w:hAnsi="Times New Roman"/>
          <w:sz w:val="24"/>
          <w:szCs w:val="24"/>
        </w:rPr>
        <w:t xml:space="preserve">Проверке представлен Отчет № 2 от 09.09.2016 об оценке </w:t>
      </w:r>
      <w:r>
        <w:rPr>
          <w:rFonts w:ascii="Times New Roman" w:hAnsi="Times New Roman"/>
          <w:sz w:val="24"/>
          <w:szCs w:val="24"/>
        </w:rPr>
        <w:t>рыночной стоимости объекта недвижимости стоимостью 320,0 тыс. рублей (в том числе земельный участок – 50,0 тыс. рублей). Договор купли-продажи от 04.04.2017 на сумму 336,0 тыс. рублей  за минусом 51,2 тыс. рублей НДС (перечислен платежным поручением  от 02.06.2017).</w:t>
      </w:r>
      <w:r w:rsidRPr="004C0F0E">
        <w:rPr>
          <w:rFonts w:ascii="Times New Roman" w:hAnsi="Times New Roman"/>
          <w:b/>
          <w:sz w:val="24"/>
          <w:szCs w:val="24"/>
        </w:rPr>
        <w:t xml:space="preserve">   </w:t>
      </w:r>
    </w:p>
    <w:p w:rsidR="002F69B3" w:rsidRPr="004C0F0E" w:rsidRDefault="002F69B3" w:rsidP="002F69B3">
      <w:pPr>
        <w:pStyle w:val="31"/>
        <w:spacing w:after="0"/>
        <w:ind w:left="-284" w:firstLine="708"/>
        <w:jc w:val="both"/>
        <w:rPr>
          <w:rFonts w:ascii="Times New Roman" w:hAnsi="Times New Roman"/>
          <w:i/>
          <w:sz w:val="24"/>
          <w:szCs w:val="24"/>
        </w:rPr>
      </w:pPr>
      <w:r w:rsidRPr="00991876">
        <w:rPr>
          <w:rFonts w:ascii="Times New Roman" w:hAnsi="Times New Roman"/>
          <w:b/>
          <w:sz w:val="28"/>
          <w:szCs w:val="28"/>
        </w:rPr>
        <w:t xml:space="preserve">                   </w:t>
      </w:r>
      <w:r w:rsidRPr="004C0F0E">
        <w:rPr>
          <w:rFonts w:ascii="Times New Roman" w:hAnsi="Times New Roman"/>
          <w:i/>
          <w:sz w:val="24"/>
          <w:szCs w:val="24"/>
        </w:rPr>
        <w:t xml:space="preserve">Структура доходов бюджета Терновского сельского поселения   </w:t>
      </w:r>
    </w:p>
    <w:p w:rsidR="002F69B3" w:rsidRPr="004C0F0E" w:rsidRDefault="002F69B3" w:rsidP="002F69B3">
      <w:pPr>
        <w:spacing w:after="0" w:line="240" w:lineRule="auto"/>
        <w:jc w:val="center"/>
        <w:rPr>
          <w:rFonts w:ascii="Times New Roman" w:hAnsi="Times New Roman" w:cs="Times New Roman"/>
          <w:i/>
          <w:sz w:val="24"/>
          <w:szCs w:val="24"/>
        </w:rPr>
      </w:pPr>
      <w:r w:rsidRPr="004C0F0E">
        <w:rPr>
          <w:rFonts w:ascii="Times New Roman" w:hAnsi="Times New Roman" w:cs="Times New Roman"/>
          <w:i/>
          <w:sz w:val="24"/>
          <w:szCs w:val="24"/>
        </w:rPr>
        <w:t xml:space="preserve"> за 2015, 2016 и 2017 годы</w:t>
      </w:r>
    </w:p>
    <w:tbl>
      <w:tblPr>
        <w:tblW w:w="9762" w:type="dxa"/>
        <w:tblLayout w:type="fixed"/>
        <w:tblLook w:val="04A0"/>
      </w:tblPr>
      <w:tblGrid>
        <w:gridCol w:w="3715"/>
        <w:gridCol w:w="1080"/>
        <w:gridCol w:w="851"/>
        <w:gridCol w:w="992"/>
        <w:gridCol w:w="904"/>
        <w:gridCol w:w="1080"/>
        <w:gridCol w:w="904"/>
        <w:gridCol w:w="236"/>
      </w:tblGrid>
      <w:tr w:rsidR="002F69B3" w:rsidRPr="00991876" w:rsidTr="002F69B3">
        <w:tc>
          <w:tcPr>
            <w:tcW w:w="3715" w:type="dxa"/>
            <w:vMerge w:val="restart"/>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b/>
              </w:rPr>
            </w:pPr>
          </w:p>
        </w:tc>
        <w:tc>
          <w:tcPr>
            <w:tcW w:w="1931" w:type="dxa"/>
            <w:gridSpan w:val="2"/>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2015 год</w:t>
            </w:r>
          </w:p>
        </w:tc>
        <w:tc>
          <w:tcPr>
            <w:tcW w:w="1896" w:type="dxa"/>
            <w:gridSpan w:val="2"/>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2016год</w:t>
            </w:r>
          </w:p>
        </w:tc>
        <w:tc>
          <w:tcPr>
            <w:tcW w:w="1984" w:type="dxa"/>
            <w:gridSpan w:val="2"/>
            <w:tcBorders>
              <w:top w:val="single" w:sz="4" w:space="0" w:color="000000"/>
              <w:left w:val="single" w:sz="4" w:space="0" w:color="000000"/>
              <w:bottom w:val="single" w:sz="4" w:space="0" w:color="000000"/>
              <w:right w:val="single" w:sz="4" w:space="0" w:color="auto"/>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2017 год</w:t>
            </w:r>
          </w:p>
        </w:tc>
        <w:tc>
          <w:tcPr>
            <w:tcW w:w="236" w:type="dxa"/>
            <w:vMerge w:val="restart"/>
            <w:tcBorders>
              <w:top w:val="nil"/>
              <w:left w:val="single" w:sz="4" w:space="0" w:color="auto"/>
            </w:tcBorders>
          </w:tcPr>
          <w:p w:rsidR="002F69B3" w:rsidRPr="00991876" w:rsidRDefault="002F69B3" w:rsidP="00BC066C">
            <w:pPr>
              <w:snapToGrid w:val="0"/>
              <w:spacing w:after="0" w:line="240" w:lineRule="auto"/>
              <w:jc w:val="center"/>
              <w:rPr>
                <w:rFonts w:ascii="Times New Roman" w:hAnsi="Times New Roman" w:cs="Times New Roman"/>
                <w:b/>
                <w:sz w:val="28"/>
                <w:szCs w:val="28"/>
              </w:rPr>
            </w:pPr>
          </w:p>
        </w:tc>
      </w:tr>
      <w:tr w:rsidR="002F69B3" w:rsidRPr="00991876" w:rsidTr="002F69B3">
        <w:tc>
          <w:tcPr>
            <w:tcW w:w="3715" w:type="dxa"/>
            <w:vMerge/>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rPr>
                <w:rFonts w:ascii="Times New Roman" w:hAnsi="Times New Roman" w:cs="Times New Roman"/>
                <w:b/>
              </w:rPr>
            </w:pP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Удельный вес, %</w:t>
            </w: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Сумма</w:t>
            </w:r>
            <w:r w:rsidRPr="00C2253C">
              <w:rPr>
                <w:rFonts w:ascii="Times New Roman" w:hAnsi="Times New Roman" w:cs="Times New Roman"/>
              </w:rPr>
              <w:cr/>
              <w:t>тыс. руб.</w:t>
            </w:r>
          </w:p>
        </w:tc>
        <w:tc>
          <w:tcPr>
            <w:tcW w:w="904" w:type="dxa"/>
            <w:tcBorders>
              <w:top w:val="single" w:sz="4" w:space="0" w:color="000000"/>
              <w:left w:val="single" w:sz="4" w:space="0" w:color="000000"/>
              <w:bottom w:val="single" w:sz="4" w:space="0" w:color="000000"/>
              <w:right w:val="single" w:sz="4" w:space="0" w:color="auto"/>
            </w:tcBorders>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Удельный вес, %</w:t>
            </w:r>
          </w:p>
        </w:tc>
        <w:tc>
          <w:tcPr>
            <w:tcW w:w="236" w:type="dxa"/>
            <w:vMerge/>
            <w:tcBorders>
              <w:left w:val="single" w:sz="4" w:space="0" w:color="auto"/>
            </w:tcBorders>
          </w:tcPr>
          <w:p w:rsidR="002F69B3" w:rsidRPr="00991876" w:rsidRDefault="002F69B3" w:rsidP="00BC066C">
            <w:pPr>
              <w:snapToGrid w:val="0"/>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Доходы, всего в том числе:</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7905,3</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8021,7</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100,0</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CYR" w:hAnsi="Times New Roman CYR" w:cs="Times New Roman CYR"/>
                <w:bCs/>
              </w:rPr>
              <w:t>9421,0</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100,0</w:t>
            </w:r>
          </w:p>
        </w:tc>
        <w:tc>
          <w:tcPr>
            <w:tcW w:w="236" w:type="dxa"/>
            <w:vMerge/>
            <w:tcBorders>
              <w:left w:val="single" w:sz="4" w:space="0" w:color="auto"/>
            </w:tcBorders>
            <w:vAlign w:val="center"/>
          </w:tcPr>
          <w:p w:rsidR="002F69B3" w:rsidRPr="00991876" w:rsidRDefault="002F69B3" w:rsidP="00BC066C">
            <w:pPr>
              <w:snapToGrid w:val="0"/>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tcPr>
          <w:p w:rsidR="002F69B3" w:rsidRPr="00C2253C" w:rsidRDefault="00304649" w:rsidP="00BC066C">
            <w:pPr>
              <w:snapToGrid w:val="0"/>
              <w:spacing w:after="0" w:line="240" w:lineRule="auto"/>
              <w:rPr>
                <w:rFonts w:ascii="Times New Roman" w:hAnsi="Times New Roman" w:cs="Times New Roman"/>
              </w:rPr>
            </w:pPr>
            <w:r>
              <w:rPr>
                <w:rFonts w:ascii="Times New Roman" w:hAnsi="Times New Roman" w:cs="Times New Roman"/>
              </w:rPr>
              <w:t xml:space="preserve"> Безвозмездные поступления от др</w:t>
            </w:r>
            <w:r w:rsidR="002F69B3" w:rsidRPr="00C2253C">
              <w:rPr>
                <w:rFonts w:ascii="Times New Roman" w:hAnsi="Times New Roman" w:cs="Times New Roman"/>
              </w:rPr>
              <w:t>угих бюджетов</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5054,6</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63,9</w:t>
            </w:r>
          </w:p>
        </w:tc>
        <w:tc>
          <w:tcPr>
            <w:tcW w:w="992"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4878,3</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60,8</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5103,6</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54,2</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rPr>
          <w:trHeight w:val="257"/>
        </w:trPr>
        <w:tc>
          <w:tcPr>
            <w:tcW w:w="3715"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Дотации</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1755,0</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22,2</w:t>
            </w:r>
          </w:p>
        </w:tc>
        <w:tc>
          <w:tcPr>
            <w:tcW w:w="992"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1843,0</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23,0</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2516,0</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26,7</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Субвенции</w:t>
            </w: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w:hAnsi="Times New Roman"/>
                <w:sz w:val="22"/>
                <w:szCs w:val="22"/>
              </w:rPr>
              <w:t>180,7</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2,3</w:t>
            </w:r>
          </w:p>
        </w:tc>
        <w:tc>
          <w:tcPr>
            <w:tcW w:w="992"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w:hAnsi="Times New Roman"/>
                <w:sz w:val="22"/>
                <w:szCs w:val="22"/>
              </w:rPr>
              <w:t>202,6</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2,5</w:t>
            </w: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w:hAnsi="Times New Roman"/>
                <w:sz w:val="22"/>
                <w:szCs w:val="22"/>
              </w:rPr>
              <w:t>85,8</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0,9</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Субсидии</w:t>
            </w: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w:hAnsi="Times New Roman"/>
                <w:sz w:val="22"/>
                <w:szCs w:val="22"/>
              </w:rPr>
              <w:t>2876,0</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36,4</w:t>
            </w:r>
          </w:p>
        </w:tc>
        <w:tc>
          <w:tcPr>
            <w:tcW w:w="992"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w:hAnsi="Times New Roman"/>
                <w:sz w:val="22"/>
                <w:szCs w:val="22"/>
              </w:rPr>
              <w:t>1386,0</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17,3</w:t>
            </w:r>
          </w:p>
        </w:tc>
        <w:tc>
          <w:tcPr>
            <w:tcW w:w="1080" w:type="dxa"/>
            <w:tcBorders>
              <w:top w:val="single" w:sz="4" w:space="0" w:color="000000"/>
              <w:left w:val="single" w:sz="4" w:space="0" w:color="000000"/>
              <w:bottom w:val="single" w:sz="4" w:space="0" w:color="000000"/>
              <w:right w:val="nil"/>
            </w:tcBorders>
          </w:tcPr>
          <w:p w:rsidR="002F69B3" w:rsidRPr="00C2253C" w:rsidRDefault="002F69B3" w:rsidP="00BC066C">
            <w:pPr>
              <w:pStyle w:val="31"/>
              <w:spacing w:after="0"/>
              <w:ind w:left="0"/>
              <w:jc w:val="center"/>
              <w:rPr>
                <w:rFonts w:ascii="Times New Roman" w:hAnsi="Times New Roman"/>
                <w:sz w:val="22"/>
                <w:szCs w:val="22"/>
              </w:rPr>
            </w:pPr>
            <w:r w:rsidRPr="00C2253C">
              <w:rPr>
                <w:rFonts w:ascii="Times New Roman CYR" w:hAnsi="Times New Roman CYR" w:cs="Times New Roman CYR"/>
                <w:bCs/>
                <w:sz w:val="22"/>
                <w:szCs w:val="22"/>
              </w:rPr>
              <w:t>1298,0</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13,8</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rPr>
          <w:trHeight w:val="155"/>
        </w:trPr>
        <w:tc>
          <w:tcPr>
            <w:tcW w:w="3715" w:type="dxa"/>
            <w:tcBorders>
              <w:top w:val="single" w:sz="4" w:space="0" w:color="000000"/>
              <w:left w:val="single" w:sz="4" w:space="0" w:color="000000"/>
              <w:bottom w:val="single" w:sz="4" w:space="0" w:color="auto"/>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Межбюджетные трансферты</w:t>
            </w:r>
          </w:p>
        </w:tc>
        <w:tc>
          <w:tcPr>
            <w:tcW w:w="1080" w:type="dxa"/>
            <w:tcBorders>
              <w:top w:val="single" w:sz="4" w:space="0" w:color="000000"/>
              <w:left w:val="single" w:sz="4" w:space="0" w:color="000000"/>
              <w:bottom w:val="single" w:sz="4" w:space="0" w:color="auto"/>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232,0</w:t>
            </w:r>
          </w:p>
        </w:tc>
        <w:tc>
          <w:tcPr>
            <w:tcW w:w="851" w:type="dxa"/>
            <w:tcBorders>
              <w:top w:val="single" w:sz="4" w:space="0" w:color="000000"/>
              <w:left w:val="single" w:sz="4" w:space="0" w:color="000000"/>
              <w:bottom w:val="single" w:sz="4" w:space="0" w:color="auto"/>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2,9</w:t>
            </w:r>
          </w:p>
        </w:tc>
        <w:tc>
          <w:tcPr>
            <w:tcW w:w="992" w:type="dxa"/>
            <w:tcBorders>
              <w:top w:val="single" w:sz="4" w:space="0" w:color="000000"/>
              <w:left w:val="single" w:sz="4" w:space="0" w:color="000000"/>
              <w:bottom w:val="single" w:sz="4" w:space="0" w:color="auto"/>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1446,7</w:t>
            </w:r>
          </w:p>
        </w:tc>
        <w:tc>
          <w:tcPr>
            <w:tcW w:w="904" w:type="dxa"/>
            <w:tcBorders>
              <w:top w:val="single" w:sz="4" w:space="0" w:color="000000"/>
              <w:left w:val="single" w:sz="4" w:space="0" w:color="000000"/>
              <w:bottom w:val="single" w:sz="4" w:space="0" w:color="auto"/>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18,0</w:t>
            </w:r>
          </w:p>
        </w:tc>
        <w:tc>
          <w:tcPr>
            <w:tcW w:w="1080" w:type="dxa"/>
            <w:tcBorders>
              <w:top w:val="single" w:sz="4" w:space="0" w:color="000000"/>
              <w:left w:val="single" w:sz="4" w:space="0" w:color="000000"/>
              <w:bottom w:val="single" w:sz="4" w:space="0" w:color="auto"/>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CYR" w:hAnsi="Times New Roman CYR" w:cs="Times New Roman CYR"/>
                <w:bCs/>
              </w:rPr>
              <w:t>1203,8</w:t>
            </w:r>
          </w:p>
        </w:tc>
        <w:tc>
          <w:tcPr>
            <w:tcW w:w="904" w:type="dxa"/>
            <w:tcBorders>
              <w:top w:val="single" w:sz="4" w:space="0" w:color="000000"/>
              <w:left w:val="single" w:sz="4" w:space="0" w:color="000000"/>
              <w:bottom w:val="single" w:sz="4" w:space="0" w:color="auto"/>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12,8</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lastRenderedPageBreak/>
              <w:t xml:space="preserve"> Налоговые и неналоговые доходы, в том числе:</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28</w:t>
            </w:r>
            <w:r w:rsidRPr="00C2253C">
              <w:rPr>
                <w:rFonts w:ascii="Times New Roman CYR" w:hAnsi="Times New Roman CYR" w:cs="Times New Roman CYR"/>
              </w:rPr>
              <w:cr/>
              <w:t>0,7</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36,1</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3143,4</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39,2</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bCs/>
              </w:rPr>
              <w:t>4317,9</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45,8</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vAlign w:val="center"/>
          </w:tcPr>
          <w:p w:rsidR="002F69B3" w:rsidRPr="00C2253C" w:rsidRDefault="00BC066C" w:rsidP="00BC066C">
            <w:pPr>
              <w:snapToGrid w:val="0"/>
              <w:spacing w:after="0" w:line="240" w:lineRule="auto"/>
              <w:rPr>
                <w:rFonts w:ascii="Times New Roman" w:hAnsi="Times New Roman" w:cs="Times New Roman"/>
              </w:rPr>
            </w:pPr>
            <w:r>
              <w:rPr>
                <w:rFonts w:ascii="Times New Roman" w:hAnsi="Times New Roman" w:cs="Times New Roman"/>
              </w:rPr>
              <w:t>Налог на доходы физическ</w:t>
            </w:r>
            <w:r w:rsidR="002F69B3" w:rsidRPr="00C2253C">
              <w:rPr>
                <w:rFonts w:ascii="Times New Roman" w:hAnsi="Times New Roman" w:cs="Times New Roman"/>
              </w:rPr>
              <w:t>их лиц</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1004,3</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12,7</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1219,4</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15,2</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1555,2</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16,5</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proofErr w:type="gramStart"/>
            <w:r w:rsidRPr="00C2253C">
              <w:rPr>
                <w:rFonts w:ascii="Times New Roman" w:hAnsi="Times New Roman" w:cs="Times New Roman"/>
              </w:rPr>
              <w:t>Налоги</w:t>
            </w:r>
            <w:proofErr w:type="gramEnd"/>
            <w:r w:rsidRPr="00C2253C">
              <w:rPr>
                <w:rFonts w:ascii="Times New Roman" w:hAnsi="Times New Roman" w:cs="Times New Roman"/>
              </w:rPr>
              <w:t xml:space="preserve"> на товары реализуемые на территории РФ (акцизы)</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401,7</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5,1</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525,7</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6,5</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436,1</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4,6</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Налог на имущество физических лиц</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92,2</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76,8</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0,9</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69,8</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0,7</w:t>
            </w:r>
          </w:p>
        </w:tc>
        <w:tc>
          <w:tcPr>
            <w:tcW w:w="236" w:type="dxa"/>
            <w:vMerge/>
            <w:tcBorders>
              <w:left w:val="single" w:sz="4" w:space="0" w:color="auto"/>
            </w:tcBorders>
            <w:vAlign w:val="center"/>
          </w:tcPr>
          <w:p w:rsidR="002F69B3" w:rsidRPr="00991876" w:rsidRDefault="002F69B3" w:rsidP="00BC066C">
            <w:pPr>
              <w:spacing w:after="0" w:line="240" w:lineRule="auto"/>
              <w:jc w:val="center"/>
              <w:rPr>
                <w:rFonts w:ascii="Times New Roman" w:hAnsi="Times New Roman" w:cs="Times New Roman"/>
                <w:b/>
                <w:sz w:val="28"/>
                <w:szCs w:val="28"/>
              </w:rPr>
            </w:pPr>
          </w:p>
        </w:tc>
      </w:tr>
      <w:tr w:rsidR="002F69B3" w:rsidRPr="00991876" w:rsidTr="002F69B3">
        <w:trPr>
          <w:gridAfter w:val="1"/>
          <w:wAfter w:w="236" w:type="dxa"/>
        </w:trPr>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Земельный налог</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1341,4</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17,0</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1115,2</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13,9</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rPr>
            </w:pPr>
            <w:r w:rsidRPr="00C2253C">
              <w:rPr>
                <w:rFonts w:ascii="Times New Roman CYR" w:hAnsi="Times New Roman CYR" w:cs="Times New Roman CYR"/>
              </w:rPr>
              <w:t>1492,0</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15,8</w:t>
            </w:r>
          </w:p>
        </w:tc>
      </w:tr>
      <w:tr w:rsidR="002F69B3" w:rsidRPr="00991876" w:rsidTr="002F69B3">
        <w:trPr>
          <w:gridAfter w:val="1"/>
          <w:wAfter w:w="236" w:type="dxa"/>
        </w:trPr>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Единый сельскохозяйственный налог</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187,3</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2,3</w:t>
            </w:r>
          </w:p>
        </w:tc>
        <w:tc>
          <w:tcPr>
            <w:tcW w:w="1080"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446,2</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4,7</w:t>
            </w:r>
          </w:p>
        </w:tc>
      </w:tr>
      <w:tr w:rsidR="002F69B3" w:rsidRPr="00991876" w:rsidTr="002F69B3">
        <w:trPr>
          <w:gridAfter w:val="1"/>
          <w:wAfter w:w="236" w:type="dxa"/>
          <w:trHeight w:val="543"/>
        </w:trPr>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 xml:space="preserve"> </w:t>
            </w:r>
            <w:r w:rsidRPr="00C2253C">
              <w:rPr>
                <w:rFonts w:ascii="Times New Roman" w:hAnsi="Times New Roman"/>
              </w:rPr>
              <w:t>Доходы от реализации иного имущества, находящегося в собственности сельских поселений, в части реализации основных средств</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284,7</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p>
        </w:tc>
      </w:tr>
      <w:tr w:rsidR="002F69B3" w:rsidRPr="00991876" w:rsidTr="002F69B3">
        <w:trPr>
          <w:gridAfter w:val="1"/>
          <w:wAfter w:w="236" w:type="dxa"/>
          <w:trHeight w:val="543"/>
        </w:trPr>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Прочие неналоговые доходы (штрафы)</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11,0</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16,7</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cr/>
              <w:t>,2</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29,5</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0,3</w:t>
            </w:r>
          </w:p>
        </w:tc>
      </w:tr>
      <w:tr w:rsidR="002F69B3" w:rsidRPr="00991876" w:rsidTr="002F69B3">
        <w:trPr>
          <w:gridAfter w:val="1"/>
          <w:wAfter w:w="236" w:type="dxa"/>
          <w:trHeight w:val="543"/>
        </w:trPr>
        <w:tc>
          <w:tcPr>
            <w:tcW w:w="3715"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rPr>
              <w:t>Прочие доходы от оказания платных услуг</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w:t>
            </w:r>
          </w:p>
        </w:tc>
        <w:tc>
          <w:tcPr>
            <w:tcW w:w="851"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2,3</w:t>
            </w:r>
          </w:p>
        </w:tc>
        <w:tc>
          <w:tcPr>
            <w:tcW w:w="904" w:type="dxa"/>
            <w:tcBorders>
              <w:top w:val="single" w:sz="4" w:space="0" w:color="000000"/>
              <w:left w:val="single" w:sz="4" w:space="0" w:color="000000"/>
              <w:bottom w:val="single" w:sz="4" w:space="0" w:color="000000"/>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1080" w:type="dxa"/>
            <w:tcBorders>
              <w:top w:val="single" w:sz="4" w:space="0" w:color="000000"/>
              <w:left w:val="single" w:sz="4" w:space="0" w:color="000000"/>
              <w:bottom w:val="single" w:sz="4" w:space="0" w:color="000000"/>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4,4</w:t>
            </w:r>
          </w:p>
        </w:tc>
        <w:tc>
          <w:tcPr>
            <w:tcW w:w="904" w:type="dxa"/>
            <w:tcBorders>
              <w:top w:val="single" w:sz="4" w:space="0" w:color="000000"/>
              <w:left w:val="single" w:sz="4" w:space="0" w:color="000000"/>
              <w:bottom w:val="single" w:sz="4" w:space="0" w:color="000000"/>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r>
      <w:tr w:rsidR="002F69B3" w:rsidRPr="00991876" w:rsidTr="002F69B3">
        <w:trPr>
          <w:gridAfter w:val="1"/>
          <w:wAfter w:w="236" w:type="dxa"/>
          <w:trHeight w:val="543"/>
        </w:trPr>
        <w:tc>
          <w:tcPr>
            <w:tcW w:w="3715" w:type="dxa"/>
            <w:tcBorders>
              <w:top w:val="single" w:sz="4" w:space="0" w:color="000000"/>
              <w:left w:val="single" w:sz="4" w:space="0" w:color="000000"/>
              <w:bottom w:val="single" w:sz="4" w:space="0" w:color="auto"/>
              <w:right w:val="nil"/>
            </w:tcBorders>
            <w:vAlign w:val="center"/>
          </w:tcPr>
          <w:p w:rsidR="002F69B3" w:rsidRPr="00C2253C" w:rsidRDefault="002F69B3" w:rsidP="00BC066C">
            <w:pPr>
              <w:snapToGrid w:val="0"/>
              <w:spacing w:after="0" w:line="240" w:lineRule="auto"/>
              <w:rPr>
                <w:rFonts w:ascii="Times New Roman" w:hAnsi="Times New Roman" w:cs="Times New Roman"/>
              </w:rPr>
            </w:pPr>
            <w:r w:rsidRPr="00C2253C">
              <w:rPr>
                <w:rFonts w:ascii="Times New Roman" w:hAnsi="Times New Roman" w:cs="Times New Roman"/>
              </w:rPr>
              <w:t>Задолженность по отмененным налогам</w:t>
            </w:r>
          </w:p>
        </w:tc>
        <w:tc>
          <w:tcPr>
            <w:tcW w:w="1080" w:type="dxa"/>
            <w:tcBorders>
              <w:top w:val="single" w:sz="4" w:space="0" w:color="000000"/>
              <w:left w:val="single" w:sz="4" w:space="0" w:color="000000"/>
              <w:bottom w:val="single" w:sz="4" w:space="0" w:color="auto"/>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0,1</w:t>
            </w:r>
          </w:p>
        </w:tc>
        <w:tc>
          <w:tcPr>
            <w:tcW w:w="851" w:type="dxa"/>
            <w:tcBorders>
              <w:top w:val="single" w:sz="4" w:space="0" w:color="000000"/>
              <w:left w:val="single" w:sz="4" w:space="0" w:color="000000"/>
              <w:bottom w:val="single" w:sz="4" w:space="0" w:color="auto"/>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w:t>
            </w:r>
          </w:p>
        </w:tc>
        <w:tc>
          <w:tcPr>
            <w:tcW w:w="904" w:type="dxa"/>
            <w:tcBorders>
              <w:top w:val="single" w:sz="4" w:space="0" w:color="000000"/>
              <w:left w:val="single" w:sz="4" w:space="0" w:color="000000"/>
              <w:bottom w:val="single" w:sz="4" w:space="0" w:color="auto"/>
              <w:right w:val="nil"/>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c>
          <w:tcPr>
            <w:tcW w:w="1080" w:type="dxa"/>
            <w:tcBorders>
              <w:top w:val="single" w:sz="4" w:space="0" w:color="000000"/>
              <w:left w:val="single" w:sz="4" w:space="0" w:color="000000"/>
              <w:bottom w:val="single" w:sz="4" w:space="0" w:color="auto"/>
              <w:right w:val="nil"/>
            </w:tcBorders>
            <w:vAlign w:val="bottom"/>
          </w:tcPr>
          <w:p w:rsidR="002F69B3" w:rsidRPr="00C2253C" w:rsidRDefault="002F69B3" w:rsidP="00BC066C">
            <w:pPr>
              <w:spacing w:line="240" w:lineRule="auto"/>
              <w:jc w:val="center"/>
              <w:rPr>
                <w:rFonts w:ascii="Times New Roman CYR" w:hAnsi="Times New Roman CYR" w:cs="Times New Roman CYR"/>
                <w:bCs/>
              </w:rPr>
            </w:pPr>
            <w:r w:rsidRPr="00C2253C">
              <w:rPr>
                <w:rFonts w:ascii="Times New Roman CYR" w:hAnsi="Times New Roman CYR" w:cs="Times New Roman CYR"/>
                <w:bCs/>
              </w:rPr>
              <w:t>-</w:t>
            </w:r>
          </w:p>
        </w:tc>
        <w:tc>
          <w:tcPr>
            <w:tcW w:w="904" w:type="dxa"/>
            <w:tcBorders>
              <w:top w:val="single" w:sz="4" w:space="0" w:color="000000"/>
              <w:left w:val="single" w:sz="4" w:space="0" w:color="000000"/>
              <w:bottom w:val="single" w:sz="4" w:space="0" w:color="auto"/>
              <w:right w:val="single" w:sz="4" w:space="0" w:color="auto"/>
            </w:tcBorders>
            <w:vAlign w:val="center"/>
          </w:tcPr>
          <w:p w:rsidR="002F69B3" w:rsidRPr="00C2253C" w:rsidRDefault="002F69B3" w:rsidP="00BC066C">
            <w:pPr>
              <w:spacing w:after="0" w:line="240" w:lineRule="auto"/>
              <w:jc w:val="center"/>
              <w:rPr>
                <w:rFonts w:ascii="Times New Roman" w:hAnsi="Times New Roman" w:cs="Times New Roman"/>
              </w:rPr>
            </w:pPr>
            <w:r w:rsidRPr="00C2253C">
              <w:rPr>
                <w:rFonts w:ascii="Times New Roman" w:hAnsi="Times New Roman" w:cs="Times New Roman"/>
              </w:rPr>
              <w:t>-</w:t>
            </w:r>
          </w:p>
        </w:tc>
      </w:tr>
    </w:tbl>
    <w:p w:rsidR="002F69B3" w:rsidRPr="00C2253C" w:rsidRDefault="002F69B3" w:rsidP="002F69B3">
      <w:pPr>
        <w:pStyle w:val="31"/>
        <w:spacing w:after="0"/>
        <w:ind w:left="0" w:firstLine="708"/>
        <w:jc w:val="both"/>
        <w:rPr>
          <w:rFonts w:ascii="Times New Roman" w:hAnsi="Times New Roman"/>
          <w:sz w:val="24"/>
          <w:szCs w:val="24"/>
        </w:rPr>
      </w:pPr>
      <w:r w:rsidRPr="00C2253C">
        <w:rPr>
          <w:rFonts w:ascii="Times New Roman" w:hAnsi="Times New Roman"/>
          <w:sz w:val="24"/>
          <w:szCs w:val="24"/>
        </w:rPr>
        <w:t xml:space="preserve">Из данных таблицы следует, что в целом в 2017 году собственные доходы в сравнении с 2016 годом увеличились   на  1174,5  тыс. рублей. </w:t>
      </w:r>
    </w:p>
    <w:p w:rsidR="002F69B3" w:rsidRDefault="002F69B3" w:rsidP="00C63BC4">
      <w:pPr>
        <w:pStyle w:val="Standard"/>
        <w:ind w:firstLine="900"/>
        <w:jc w:val="both"/>
        <w:rPr>
          <w:rFonts w:cs="Times New Roman"/>
          <w:lang w:val="ru-RU"/>
        </w:rPr>
      </w:pPr>
    </w:p>
    <w:p w:rsidR="00BC066C" w:rsidRPr="00BC066C" w:rsidRDefault="00BC066C" w:rsidP="00BC066C">
      <w:pPr>
        <w:pStyle w:val="Standard"/>
        <w:shd w:val="clear" w:color="auto" w:fill="FFFFFF"/>
        <w:tabs>
          <w:tab w:val="left" w:pos="341"/>
        </w:tabs>
        <w:ind w:right="101"/>
        <w:jc w:val="both"/>
        <w:rPr>
          <w:lang w:val="ru-RU"/>
        </w:rPr>
      </w:pPr>
      <w:r>
        <w:rPr>
          <w:i/>
          <w:iCs/>
          <w:lang w:val="ru-RU"/>
        </w:rPr>
        <w:t xml:space="preserve">                       </w:t>
      </w:r>
      <w:r w:rsidR="00304649">
        <w:rPr>
          <w:i/>
          <w:iCs/>
          <w:lang w:val="ru-RU"/>
        </w:rPr>
        <w:t xml:space="preserve">                  </w:t>
      </w:r>
      <w:r>
        <w:rPr>
          <w:i/>
          <w:iCs/>
          <w:lang w:val="ru-RU"/>
        </w:rPr>
        <w:t xml:space="preserve">       </w:t>
      </w:r>
      <w:r w:rsidRPr="00BC066C">
        <w:rPr>
          <w:i/>
          <w:iCs/>
          <w:lang w:val="ru-RU"/>
        </w:rPr>
        <w:t>Безвозмездные поступления</w:t>
      </w:r>
    </w:p>
    <w:p w:rsidR="00BC066C" w:rsidRDefault="00BC066C" w:rsidP="00BC066C">
      <w:pPr>
        <w:pStyle w:val="31"/>
        <w:spacing w:after="0"/>
        <w:ind w:left="0"/>
        <w:jc w:val="both"/>
        <w:rPr>
          <w:rFonts w:ascii="Times New Roman" w:hAnsi="Times New Roman"/>
          <w:sz w:val="24"/>
          <w:szCs w:val="24"/>
        </w:rPr>
      </w:pPr>
      <w:r w:rsidRPr="00C2253C">
        <w:rPr>
          <w:rFonts w:ascii="Times New Roman" w:hAnsi="Times New Roman"/>
          <w:sz w:val="24"/>
          <w:szCs w:val="24"/>
        </w:rPr>
        <w:t xml:space="preserve">        </w:t>
      </w:r>
      <w:r w:rsidRPr="00C2253C">
        <w:rPr>
          <w:rFonts w:ascii="Times New Roman" w:hAnsi="Times New Roman"/>
          <w:sz w:val="24"/>
          <w:szCs w:val="24"/>
        </w:rPr>
        <w:tab/>
      </w:r>
      <w:proofErr w:type="gramStart"/>
      <w:r w:rsidRPr="00C2253C">
        <w:rPr>
          <w:rFonts w:ascii="Times New Roman" w:hAnsi="Times New Roman"/>
          <w:sz w:val="24"/>
          <w:szCs w:val="24"/>
        </w:rPr>
        <w:t>В 2017 году в доход бюджета Терновского сельского поселения поступило безвозмездных поступлений в виде финансовой помощи в размере  5103,6 тыс. рублей</w:t>
      </w:r>
      <w:r w:rsidRPr="00C2253C">
        <w:rPr>
          <w:rFonts w:ascii="Times New Roman" w:hAnsi="Times New Roman"/>
          <w:b/>
          <w:sz w:val="24"/>
          <w:szCs w:val="24"/>
        </w:rPr>
        <w:t xml:space="preserve"> </w:t>
      </w:r>
      <w:r w:rsidRPr="00C2253C">
        <w:rPr>
          <w:rFonts w:ascii="Times New Roman" w:hAnsi="Times New Roman"/>
          <w:sz w:val="24"/>
          <w:szCs w:val="24"/>
        </w:rPr>
        <w:t>или 96,8% к уточненным годовым бюджетным назначениям, к общей сумме полученных доходов  -   54,2 %, в том числе:</w:t>
      </w:r>
      <w:r w:rsidRPr="00C2253C">
        <w:rPr>
          <w:rFonts w:ascii="Times New Roman" w:hAnsi="Times New Roman"/>
          <w:b/>
          <w:spacing w:val="-2"/>
          <w:sz w:val="24"/>
          <w:szCs w:val="24"/>
        </w:rPr>
        <w:t xml:space="preserve"> </w:t>
      </w:r>
      <w:r w:rsidRPr="00C2253C">
        <w:rPr>
          <w:rFonts w:ascii="Times New Roman" w:hAnsi="Times New Roman"/>
          <w:spacing w:val="-1"/>
          <w:sz w:val="24"/>
          <w:szCs w:val="24"/>
        </w:rPr>
        <w:t xml:space="preserve">на реализацию Закона Волгоградской области от 26.07.2005 № 1095-ОД «О наделении </w:t>
      </w:r>
      <w:r w:rsidRPr="00C2253C">
        <w:rPr>
          <w:rFonts w:ascii="Times New Roman" w:hAnsi="Times New Roman"/>
          <w:sz w:val="24"/>
          <w:szCs w:val="24"/>
        </w:rPr>
        <w:t xml:space="preserve">органов местного самоуправления муниципальных районов государственными </w:t>
      </w:r>
      <w:r w:rsidRPr="00C2253C">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C2253C">
        <w:rPr>
          <w:rFonts w:ascii="Times New Roman" w:hAnsi="Times New Roman"/>
          <w:spacing w:val="-1"/>
          <w:sz w:val="24"/>
          <w:szCs w:val="24"/>
        </w:rPr>
        <w:t xml:space="preserve"> поселений»</w:t>
      </w:r>
      <w:r w:rsidRPr="00C2253C">
        <w:rPr>
          <w:rFonts w:ascii="Times New Roman" w:hAnsi="Times New Roman"/>
          <w:sz w:val="24"/>
          <w:szCs w:val="24"/>
        </w:rPr>
        <w:t xml:space="preserve"> средства поступили в сумме 1931,0 тыс. рублей или 100 %;  субвенции  на реализацию Федерального закона от 28.03.1998 № 53-ФЗ «О воинской обязанности воинской службы» - 80,9 тыс. рублей (100,0%); административную комиссию 4,9 тыс. рублей; иные межбюджетные трансферты 1203,8 тыс. рублей.</w:t>
      </w:r>
    </w:p>
    <w:p w:rsidR="00BC066C" w:rsidRDefault="00BC066C" w:rsidP="00BC066C">
      <w:pPr>
        <w:pStyle w:val="31"/>
        <w:spacing w:after="0"/>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Согласно заключенному между Главой Терновского сельского поселения и Комитетом финансов Волгоградской области Соглашению от 15 февраля 2017 № 499/17 о предоставлении в 2017 году дотации бюджету Терновского сельского поселения на поддержку мер по обеспечению сбалансированности местных бюджетов для решения вопросов местного значения в части материально-технического обеспечения  администраций муниципальных образований   </w:t>
      </w:r>
      <w:r w:rsidRPr="00A81916">
        <w:rPr>
          <w:rFonts w:ascii="Times New Roman" w:hAnsi="Times New Roman"/>
          <w:sz w:val="24"/>
          <w:szCs w:val="24"/>
        </w:rPr>
        <w:t>поступило субсидии 585,0  тыс. рублей</w:t>
      </w:r>
      <w:r>
        <w:rPr>
          <w:rFonts w:ascii="Times New Roman" w:hAnsi="Times New Roman"/>
          <w:sz w:val="24"/>
          <w:szCs w:val="24"/>
        </w:rPr>
        <w:t xml:space="preserve"> (</w:t>
      </w:r>
      <w:r w:rsidRPr="00A81916">
        <w:rPr>
          <w:rFonts w:ascii="Times New Roman" w:hAnsi="Times New Roman"/>
          <w:sz w:val="24"/>
          <w:szCs w:val="24"/>
        </w:rPr>
        <w:t>100,0% к бюджетным назначениям</w:t>
      </w:r>
      <w:r>
        <w:rPr>
          <w:rFonts w:ascii="Times New Roman" w:hAnsi="Times New Roman"/>
          <w:sz w:val="24"/>
          <w:szCs w:val="24"/>
        </w:rPr>
        <w:t>)</w:t>
      </w:r>
      <w:r w:rsidRPr="00A81916">
        <w:rPr>
          <w:rFonts w:ascii="Times New Roman" w:hAnsi="Times New Roman"/>
          <w:sz w:val="24"/>
          <w:szCs w:val="24"/>
        </w:rPr>
        <w:t>.</w:t>
      </w:r>
      <w:proofErr w:type="gramEnd"/>
      <w:r>
        <w:rPr>
          <w:rFonts w:ascii="Times New Roman" w:hAnsi="Times New Roman"/>
          <w:sz w:val="24"/>
          <w:szCs w:val="24"/>
        </w:rPr>
        <w:t xml:space="preserve"> Заключен муниципальный контракт № 633899 от 15.03.2017, цена контракта 546,0 тыс. рублей. Администрацией Терновского сельского поселения оплачено  546,0 тыс. рублей, согласно счету-фактуре от 29.03.2017  № ТД000000566 и получен по товарной накладной № от 29.03.2017 № ТД000000654 Главой поселения Жидковым А.А. (акт приема-передачи № 633899 от 29.03.2017). По бухгалтерскому учету транспортное средство оприходовано своевременно и в полной сумме. </w:t>
      </w:r>
      <w:proofErr w:type="gramStart"/>
      <w:r>
        <w:rPr>
          <w:rFonts w:ascii="Times New Roman" w:hAnsi="Times New Roman"/>
          <w:sz w:val="24"/>
          <w:szCs w:val="24"/>
        </w:rPr>
        <w:t>Кроме того, приобретены  материальные ценности на сумму 39,0 тыс. рублей, в том числе: материальные запасы – 29,6 тыс. рублей (по договору с ИП Антонова – автошины, коврики, чехлы); основные средства – 9,2 тыс. рублей (</w:t>
      </w:r>
      <w:proofErr w:type="spellStart"/>
      <w:r>
        <w:rPr>
          <w:rFonts w:ascii="Times New Roman" w:hAnsi="Times New Roman"/>
          <w:sz w:val="24"/>
          <w:szCs w:val="24"/>
        </w:rPr>
        <w:t>автомагнитола</w:t>
      </w:r>
      <w:proofErr w:type="spellEnd"/>
      <w:r>
        <w:rPr>
          <w:rFonts w:ascii="Times New Roman" w:hAnsi="Times New Roman"/>
          <w:sz w:val="24"/>
          <w:szCs w:val="24"/>
        </w:rPr>
        <w:t>, колонки, насос компрессорный).</w:t>
      </w:r>
      <w:proofErr w:type="gramEnd"/>
      <w:r>
        <w:rPr>
          <w:rFonts w:ascii="Times New Roman" w:hAnsi="Times New Roman"/>
          <w:sz w:val="24"/>
          <w:szCs w:val="24"/>
        </w:rPr>
        <w:t xml:space="preserve"> По   бухгалтерскому учету  основные средства и материальные запасы  оприходовано своевременно и в полном объеме.</w:t>
      </w:r>
    </w:p>
    <w:p w:rsidR="00BC066C" w:rsidRDefault="00BC066C" w:rsidP="00BC066C">
      <w:pPr>
        <w:pStyle w:val="31"/>
        <w:spacing w:after="0"/>
        <w:ind w:left="0"/>
        <w:jc w:val="both"/>
        <w:rPr>
          <w:rFonts w:ascii="Times New Roman" w:hAnsi="Times New Roman"/>
          <w:sz w:val="24"/>
          <w:szCs w:val="24"/>
        </w:rPr>
      </w:pPr>
      <w:r w:rsidRPr="00C2253C">
        <w:rPr>
          <w:rFonts w:ascii="Times New Roman" w:hAnsi="Times New Roman"/>
          <w:b/>
          <w:sz w:val="24"/>
          <w:szCs w:val="24"/>
        </w:rPr>
        <w:lastRenderedPageBreak/>
        <w:t xml:space="preserve">            </w:t>
      </w:r>
      <w:r w:rsidRPr="00C2253C">
        <w:rPr>
          <w:rFonts w:ascii="Times New Roman" w:hAnsi="Times New Roman"/>
          <w:sz w:val="24"/>
          <w:szCs w:val="24"/>
        </w:rPr>
        <w:t xml:space="preserve">Сравнительный анализ  безвозмездных поступлений в бюджет Терновского сельского поселения  </w:t>
      </w:r>
      <w:r w:rsidRPr="00C2253C">
        <w:rPr>
          <w:rFonts w:ascii="Times New Roman" w:hAnsi="Times New Roman"/>
          <w:i/>
          <w:sz w:val="24"/>
          <w:szCs w:val="24"/>
        </w:rPr>
        <w:t xml:space="preserve"> </w:t>
      </w:r>
      <w:r w:rsidRPr="00C2253C">
        <w:rPr>
          <w:rFonts w:ascii="Times New Roman" w:hAnsi="Times New Roman"/>
          <w:sz w:val="24"/>
          <w:szCs w:val="24"/>
        </w:rPr>
        <w:t>за 2015, 2016 и 2017 годы.</w:t>
      </w:r>
    </w:p>
    <w:p w:rsidR="00BC066C" w:rsidRPr="0084766D" w:rsidRDefault="00BC066C" w:rsidP="00BC066C">
      <w:pPr>
        <w:pStyle w:val="31"/>
        <w:spacing w:after="0"/>
        <w:ind w:left="0"/>
        <w:jc w:val="both"/>
        <w:rPr>
          <w:rFonts w:ascii="Times New Roman" w:hAnsi="Times New Roman"/>
          <w:i/>
          <w:sz w:val="20"/>
          <w:szCs w:val="20"/>
        </w:rPr>
      </w:pPr>
      <w:r>
        <w:rPr>
          <w:rFonts w:ascii="Times New Roman" w:hAnsi="Times New Roman"/>
          <w:sz w:val="24"/>
          <w:szCs w:val="24"/>
        </w:rPr>
        <w:t xml:space="preserve">                                                                                                                      </w:t>
      </w:r>
      <w:r w:rsidRPr="0084766D">
        <w:rPr>
          <w:rFonts w:ascii="Times New Roman" w:hAnsi="Times New Roman"/>
          <w:sz w:val="20"/>
          <w:szCs w:val="20"/>
        </w:rPr>
        <w:t>(тыс. рублей)</w:t>
      </w:r>
    </w:p>
    <w:tbl>
      <w:tblPr>
        <w:tblW w:w="9526" w:type="dxa"/>
        <w:tblLayout w:type="fixed"/>
        <w:tblLook w:val="04A0"/>
      </w:tblPr>
      <w:tblGrid>
        <w:gridCol w:w="3289"/>
        <w:gridCol w:w="1276"/>
        <w:gridCol w:w="992"/>
        <w:gridCol w:w="1134"/>
        <w:gridCol w:w="1418"/>
        <w:gridCol w:w="1417"/>
      </w:tblGrid>
      <w:tr w:rsidR="00BC066C" w:rsidRPr="00C2253C" w:rsidTr="00BC066C">
        <w:trPr>
          <w:trHeight w:val="447"/>
        </w:trPr>
        <w:tc>
          <w:tcPr>
            <w:tcW w:w="3289" w:type="dxa"/>
            <w:tcBorders>
              <w:top w:val="single" w:sz="4" w:space="0" w:color="000000"/>
              <w:left w:val="single" w:sz="4" w:space="0" w:color="000000"/>
              <w:bottom w:val="single" w:sz="4" w:space="0" w:color="000000"/>
              <w:right w:val="nil"/>
            </w:tcBorders>
            <w:vAlign w:val="center"/>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 xml:space="preserve"> 2015</w:t>
            </w:r>
          </w:p>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2016</w:t>
            </w:r>
          </w:p>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2017</w:t>
            </w:r>
          </w:p>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BC066C" w:rsidRPr="00C2253C" w:rsidRDefault="00BC066C" w:rsidP="00BC066C">
            <w:pPr>
              <w:snapToGrid w:val="0"/>
              <w:spacing w:after="0" w:line="240" w:lineRule="auto"/>
              <w:rPr>
                <w:rFonts w:ascii="Times New Roman" w:hAnsi="Times New Roman" w:cs="Times New Roman"/>
              </w:rPr>
            </w:pPr>
            <w:r w:rsidRPr="00C2253C">
              <w:rPr>
                <w:rFonts w:ascii="Times New Roman" w:hAnsi="Times New Roman" w:cs="Times New Roman"/>
              </w:rPr>
              <w:t>Отклонение</w:t>
            </w:r>
          </w:p>
          <w:p w:rsidR="00BC066C" w:rsidRPr="00C2253C" w:rsidRDefault="00BC066C" w:rsidP="00BC066C">
            <w:pPr>
              <w:snapToGrid w:val="0"/>
              <w:spacing w:after="0" w:line="240" w:lineRule="auto"/>
              <w:rPr>
                <w:rFonts w:ascii="Times New Roman" w:hAnsi="Times New Roman" w:cs="Times New Roman"/>
              </w:rPr>
            </w:pPr>
            <w:r w:rsidRPr="00C2253C">
              <w:rPr>
                <w:rFonts w:ascii="Times New Roman" w:hAnsi="Times New Roman" w:cs="Times New Roman"/>
              </w:rPr>
              <w:t xml:space="preserve">(гр.3-гр.2) </w:t>
            </w:r>
          </w:p>
        </w:tc>
        <w:tc>
          <w:tcPr>
            <w:tcW w:w="1417" w:type="dxa"/>
            <w:tcBorders>
              <w:top w:val="single" w:sz="4" w:space="0" w:color="000000"/>
              <w:left w:val="single" w:sz="4" w:space="0" w:color="000000"/>
              <w:right w:val="single" w:sz="4" w:space="0" w:color="auto"/>
            </w:tcBorders>
            <w:hideMark/>
          </w:tcPr>
          <w:p w:rsidR="00BC066C" w:rsidRPr="00C2253C" w:rsidRDefault="00BC066C" w:rsidP="00BC066C">
            <w:pPr>
              <w:snapToGrid w:val="0"/>
              <w:spacing w:after="0" w:line="240" w:lineRule="auto"/>
              <w:rPr>
                <w:rFonts w:ascii="Times New Roman" w:hAnsi="Times New Roman" w:cs="Times New Roman"/>
              </w:rPr>
            </w:pPr>
            <w:r w:rsidRPr="00C2253C">
              <w:rPr>
                <w:rFonts w:ascii="Times New Roman" w:hAnsi="Times New Roman" w:cs="Times New Roman"/>
              </w:rPr>
              <w:t>Отклонение</w:t>
            </w:r>
          </w:p>
          <w:p w:rsidR="00BC066C" w:rsidRPr="00C2253C" w:rsidRDefault="00BC066C" w:rsidP="00BC066C">
            <w:pPr>
              <w:snapToGrid w:val="0"/>
              <w:spacing w:after="0" w:line="240" w:lineRule="auto"/>
              <w:rPr>
                <w:rFonts w:ascii="Times New Roman" w:hAnsi="Times New Roman" w:cs="Times New Roman"/>
              </w:rPr>
            </w:pPr>
            <w:r w:rsidRPr="00C2253C">
              <w:rPr>
                <w:rFonts w:ascii="Times New Roman" w:hAnsi="Times New Roman" w:cs="Times New Roman"/>
              </w:rPr>
              <w:t xml:space="preserve">(гр.4-гр.3) </w:t>
            </w:r>
          </w:p>
        </w:tc>
      </w:tr>
      <w:tr w:rsidR="00BC066C" w:rsidRPr="00C2253C" w:rsidTr="00BC066C">
        <w:trPr>
          <w:trHeight w:val="117"/>
        </w:trPr>
        <w:tc>
          <w:tcPr>
            <w:tcW w:w="3289" w:type="dxa"/>
            <w:tcBorders>
              <w:top w:val="single" w:sz="4" w:space="0" w:color="auto"/>
              <w:left w:val="single" w:sz="4" w:space="0" w:color="000000"/>
              <w:bottom w:val="single" w:sz="4" w:space="0" w:color="000000"/>
              <w:right w:val="nil"/>
            </w:tcBorders>
            <w:vAlign w:val="center"/>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5</w:t>
            </w:r>
          </w:p>
        </w:tc>
        <w:tc>
          <w:tcPr>
            <w:tcW w:w="1417" w:type="dxa"/>
            <w:tcBorders>
              <w:top w:val="single" w:sz="4" w:space="0" w:color="auto"/>
              <w:left w:val="single" w:sz="4" w:space="0" w:color="000000"/>
              <w:bottom w:val="single" w:sz="4" w:space="0" w:color="000000"/>
              <w:right w:val="single" w:sz="4" w:space="0" w:color="auto"/>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6</w:t>
            </w:r>
          </w:p>
        </w:tc>
      </w:tr>
      <w:tr w:rsidR="00BC066C" w:rsidRPr="00C2253C" w:rsidTr="00BC066C">
        <w:tc>
          <w:tcPr>
            <w:tcW w:w="3289" w:type="dxa"/>
            <w:tcBorders>
              <w:top w:val="single" w:sz="4" w:space="0" w:color="000000"/>
              <w:left w:val="single" w:sz="4" w:space="0" w:color="000000"/>
              <w:bottom w:val="single" w:sz="4" w:space="0" w:color="000000"/>
              <w:right w:val="nil"/>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pacing w:after="0" w:line="240" w:lineRule="auto"/>
              <w:jc w:val="center"/>
              <w:rPr>
                <w:rFonts w:ascii="Times New Roman" w:hAnsi="Times New Roman" w:cs="Times New Roman"/>
              </w:rPr>
            </w:pPr>
            <w:r w:rsidRPr="00C2253C">
              <w:rPr>
                <w:rFonts w:ascii="Times New Roman" w:hAnsi="Times New Roman" w:cs="Times New Roman"/>
              </w:rPr>
              <w:t>5054,6</w:t>
            </w:r>
          </w:p>
        </w:tc>
        <w:tc>
          <w:tcPr>
            <w:tcW w:w="992"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pacing w:after="0" w:line="240" w:lineRule="auto"/>
              <w:jc w:val="center"/>
              <w:rPr>
                <w:rFonts w:ascii="Times New Roman" w:hAnsi="Times New Roman" w:cs="Times New Roman"/>
              </w:rPr>
            </w:pPr>
            <w:r w:rsidRPr="00C2253C">
              <w:rPr>
                <w:rFonts w:ascii="Times New Roman" w:hAnsi="Times New Roman" w:cs="Times New Roman"/>
              </w:rPr>
              <w:t>4878,3</w:t>
            </w:r>
          </w:p>
        </w:tc>
        <w:tc>
          <w:tcPr>
            <w:tcW w:w="1134" w:type="dxa"/>
            <w:tcBorders>
              <w:top w:val="single" w:sz="4" w:space="0" w:color="000000"/>
              <w:left w:val="single" w:sz="4" w:space="0" w:color="000000"/>
              <w:bottom w:val="single" w:sz="4" w:space="0" w:color="000000"/>
              <w:right w:val="single" w:sz="4" w:space="0" w:color="000000"/>
            </w:tcBorders>
            <w:vAlign w:val="center"/>
          </w:tcPr>
          <w:p w:rsidR="00BC066C" w:rsidRPr="00C2253C" w:rsidRDefault="00BC066C" w:rsidP="00BC066C">
            <w:pPr>
              <w:spacing w:after="0" w:line="240" w:lineRule="auto"/>
              <w:jc w:val="center"/>
              <w:rPr>
                <w:rFonts w:ascii="Times New Roman" w:hAnsi="Times New Roman" w:cs="Times New Roman"/>
              </w:rPr>
            </w:pPr>
            <w:r w:rsidRPr="00C2253C">
              <w:rPr>
                <w:rFonts w:ascii="Times New Roman" w:hAnsi="Times New Roman" w:cs="Times New Roman"/>
              </w:rPr>
              <w:t>5103,6</w:t>
            </w:r>
          </w:p>
        </w:tc>
        <w:tc>
          <w:tcPr>
            <w:tcW w:w="1418"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pacing w:after="0" w:line="240" w:lineRule="auto"/>
              <w:jc w:val="center"/>
              <w:rPr>
                <w:rFonts w:ascii="Times New Roman" w:hAnsi="Times New Roman" w:cs="Times New Roman"/>
              </w:rPr>
            </w:pPr>
            <w:r w:rsidRPr="00C2253C">
              <w:rPr>
                <w:rFonts w:ascii="Times New Roman" w:hAnsi="Times New Roman" w:cs="Times New Roman"/>
              </w:rPr>
              <w:t>-176,3</w:t>
            </w:r>
          </w:p>
        </w:tc>
        <w:tc>
          <w:tcPr>
            <w:tcW w:w="1417" w:type="dxa"/>
            <w:tcBorders>
              <w:top w:val="single" w:sz="4" w:space="0" w:color="000000"/>
              <w:left w:val="single" w:sz="4" w:space="0" w:color="000000"/>
              <w:bottom w:val="single" w:sz="4" w:space="0" w:color="000000"/>
              <w:right w:val="single" w:sz="4" w:space="0" w:color="auto"/>
            </w:tcBorders>
            <w:vAlign w:val="center"/>
          </w:tcPr>
          <w:p w:rsidR="00BC066C" w:rsidRPr="00C2253C" w:rsidRDefault="00BC066C" w:rsidP="00BC066C">
            <w:pPr>
              <w:spacing w:after="0" w:line="240" w:lineRule="auto"/>
              <w:jc w:val="center"/>
              <w:rPr>
                <w:rFonts w:ascii="Times New Roman" w:hAnsi="Times New Roman" w:cs="Times New Roman"/>
              </w:rPr>
            </w:pPr>
            <w:r w:rsidRPr="00C2253C">
              <w:rPr>
                <w:rFonts w:ascii="Times New Roman" w:hAnsi="Times New Roman" w:cs="Times New Roman"/>
              </w:rPr>
              <w:t>+225,3</w:t>
            </w:r>
          </w:p>
        </w:tc>
      </w:tr>
      <w:tr w:rsidR="00BC066C" w:rsidRPr="00C2253C" w:rsidTr="00BC066C">
        <w:trPr>
          <w:trHeight w:val="272"/>
        </w:trPr>
        <w:tc>
          <w:tcPr>
            <w:tcW w:w="3289" w:type="dxa"/>
            <w:tcBorders>
              <w:top w:val="single" w:sz="4" w:space="0" w:color="000000"/>
              <w:left w:val="single" w:sz="4" w:space="0" w:color="000000"/>
              <w:bottom w:val="single" w:sz="4" w:space="0" w:color="000000"/>
              <w:right w:val="nil"/>
            </w:tcBorders>
            <w:vAlign w:val="center"/>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pacing w:line="240" w:lineRule="auto"/>
              <w:jc w:val="center"/>
              <w:rPr>
                <w:rFonts w:ascii="Times New Roman" w:hAnsi="Times New Roman" w:cs="Times New Roman"/>
              </w:rPr>
            </w:pPr>
            <w:r w:rsidRPr="00C2253C">
              <w:rPr>
                <w:rFonts w:ascii="Times New Roman" w:hAnsi="Times New Roman" w:cs="Times New Roman"/>
              </w:rPr>
              <w:t>1755,0</w:t>
            </w:r>
          </w:p>
        </w:tc>
        <w:tc>
          <w:tcPr>
            <w:tcW w:w="992"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pacing w:line="240" w:lineRule="auto"/>
              <w:jc w:val="center"/>
              <w:rPr>
                <w:rFonts w:ascii="Times New Roman" w:hAnsi="Times New Roman" w:cs="Times New Roman"/>
              </w:rPr>
            </w:pPr>
            <w:r w:rsidRPr="00C2253C">
              <w:rPr>
                <w:rFonts w:ascii="Times New Roman" w:hAnsi="Times New Roman" w:cs="Times New Roman"/>
              </w:rPr>
              <w:t>1843,0</w:t>
            </w:r>
          </w:p>
        </w:tc>
        <w:tc>
          <w:tcPr>
            <w:tcW w:w="1134" w:type="dxa"/>
            <w:tcBorders>
              <w:top w:val="single" w:sz="4" w:space="0" w:color="000000"/>
              <w:left w:val="single" w:sz="4" w:space="0" w:color="000000"/>
              <w:bottom w:val="single" w:sz="4" w:space="0" w:color="000000"/>
              <w:right w:val="single" w:sz="4" w:space="0" w:color="000000"/>
            </w:tcBorders>
            <w:vAlign w:val="center"/>
          </w:tcPr>
          <w:p w:rsidR="00BC066C" w:rsidRPr="00C2253C" w:rsidRDefault="00BC066C" w:rsidP="00BC066C">
            <w:pPr>
              <w:spacing w:line="240" w:lineRule="auto"/>
              <w:jc w:val="center"/>
              <w:rPr>
                <w:rFonts w:ascii="Times New Roman" w:hAnsi="Times New Roman" w:cs="Times New Roman"/>
              </w:rPr>
            </w:pPr>
            <w:r w:rsidRPr="00C2253C">
              <w:rPr>
                <w:rFonts w:ascii="Times New Roman" w:hAnsi="Times New Roman" w:cs="Times New Roman"/>
              </w:rPr>
              <w:t>2516,0</w:t>
            </w:r>
          </w:p>
        </w:tc>
        <w:tc>
          <w:tcPr>
            <w:tcW w:w="1418"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+88,0</w:t>
            </w:r>
          </w:p>
        </w:tc>
        <w:tc>
          <w:tcPr>
            <w:tcW w:w="1417" w:type="dxa"/>
            <w:tcBorders>
              <w:top w:val="single" w:sz="4" w:space="0" w:color="000000"/>
              <w:left w:val="single" w:sz="4" w:space="0" w:color="000000"/>
              <w:bottom w:val="single" w:sz="4" w:space="0" w:color="000000"/>
              <w:right w:val="single" w:sz="4" w:space="0" w:color="auto"/>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+673,0</w:t>
            </w:r>
          </w:p>
        </w:tc>
      </w:tr>
      <w:tr w:rsidR="00BC066C" w:rsidRPr="00C2253C" w:rsidTr="00BC066C">
        <w:tc>
          <w:tcPr>
            <w:tcW w:w="3289" w:type="dxa"/>
            <w:tcBorders>
              <w:top w:val="single" w:sz="4" w:space="0" w:color="000000"/>
              <w:left w:val="single" w:sz="4" w:space="0" w:color="000000"/>
              <w:bottom w:val="single" w:sz="4" w:space="0" w:color="000000"/>
              <w:right w:val="nil"/>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sz w:val="22"/>
                <w:szCs w:val="22"/>
              </w:rPr>
              <w:t>180,7</w:t>
            </w:r>
          </w:p>
        </w:tc>
        <w:tc>
          <w:tcPr>
            <w:tcW w:w="992" w:type="dxa"/>
            <w:tcBorders>
              <w:top w:val="single" w:sz="4" w:space="0" w:color="000000"/>
              <w:left w:val="single" w:sz="4" w:space="0" w:color="000000"/>
              <w:bottom w:val="single" w:sz="4" w:space="0" w:color="000000"/>
              <w:right w:val="nil"/>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sz w:val="22"/>
                <w:szCs w:val="22"/>
              </w:rPr>
              <w:t>202,6</w:t>
            </w:r>
          </w:p>
        </w:tc>
        <w:tc>
          <w:tcPr>
            <w:tcW w:w="1134" w:type="dxa"/>
            <w:tcBorders>
              <w:top w:val="single" w:sz="4" w:space="0" w:color="000000"/>
              <w:left w:val="single" w:sz="4" w:space="0" w:color="000000"/>
              <w:bottom w:val="single" w:sz="4" w:space="0" w:color="000000"/>
              <w:right w:val="single" w:sz="4" w:space="0" w:color="000000"/>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sz w:val="22"/>
                <w:szCs w:val="22"/>
              </w:rPr>
              <w:t>85,8</w:t>
            </w:r>
          </w:p>
        </w:tc>
        <w:tc>
          <w:tcPr>
            <w:tcW w:w="1418"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+21,9</w:t>
            </w:r>
          </w:p>
        </w:tc>
        <w:tc>
          <w:tcPr>
            <w:tcW w:w="1417" w:type="dxa"/>
            <w:tcBorders>
              <w:top w:val="single" w:sz="4" w:space="0" w:color="000000"/>
              <w:left w:val="single" w:sz="4" w:space="0" w:color="000000"/>
              <w:bottom w:val="single" w:sz="4" w:space="0" w:color="000000"/>
              <w:right w:val="single" w:sz="4" w:space="0" w:color="auto"/>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-116,8</w:t>
            </w:r>
          </w:p>
        </w:tc>
      </w:tr>
      <w:tr w:rsidR="00BC066C" w:rsidRPr="00C2253C" w:rsidTr="00BC066C">
        <w:tc>
          <w:tcPr>
            <w:tcW w:w="3289" w:type="dxa"/>
            <w:tcBorders>
              <w:top w:val="single" w:sz="4" w:space="0" w:color="000000"/>
              <w:left w:val="single" w:sz="4" w:space="0" w:color="000000"/>
              <w:bottom w:val="single" w:sz="4" w:space="0" w:color="000000"/>
              <w:right w:val="nil"/>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sz w:val="22"/>
                <w:szCs w:val="22"/>
              </w:rPr>
              <w:t>2876,0</w:t>
            </w:r>
          </w:p>
        </w:tc>
        <w:tc>
          <w:tcPr>
            <w:tcW w:w="992" w:type="dxa"/>
            <w:tcBorders>
              <w:top w:val="single" w:sz="4" w:space="0" w:color="000000"/>
              <w:left w:val="single" w:sz="4" w:space="0" w:color="000000"/>
              <w:bottom w:val="single" w:sz="4" w:space="0" w:color="000000"/>
              <w:right w:val="nil"/>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sz w:val="22"/>
                <w:szCs w:val="22"/>
              </w:rPr>
              <w:t>1386,0</w:t>
            </w:r>
          </w:p>
        </w:tc>
        <w:tc>
          <w:tcPr>
            <w:tcW w:w="1134" w:type="dxa"/>
            <w:tcBorders>
              <w:top w:val="single" w:sz="4" w:space="0" w:color="000000"/>
              <w:left w:val="single" w:sz="4" w:space="0" w:color="000000"/>
              <w:bottom w:val="single" w:sz="4" w:space="0" w:color="000000"/>
              <w:right w:val="single" w:sz="4" w:space="0" w:color="000000"/>
            </w:tcBorders>
          </w:tcPr>
          <w:p w:rsidR="00BC066C" w:rsidRPr="00C2253C" w:rsidRDefault="00BC066C" w:rsidP="00BC066C">
            <w:pPr>
              <w:pStyle w:val="31"/>
              <w:spacing w:after="0"/>
              <w:ind w:left="0"/>
              <w:jc w:val="center"/>
              <w:rPr>
                <w:rFonts w:ascii="Times New Roman" w:hAnsi="Times New Roman"/>
                <w:sz w:val="22"/>
                <w:szCs w:val="22"/>
              </w:rPr>
            </w:pPr>
            <w:r w:rsidRPr="00C2253C">
              <w:rPr>
                <w:rFonts w:ascii="Times New Roman" w:hAnsi="Times New Roman"/>
                <w:bCs/>
                <w:sz w:val="22"/>
                <w:szCs w:val="22"/>
              </w:rPr>
              <w:t>1298,0</w:t>
            </w:r>
          </w:p>
        </w:tc>
        <w:tc>
          <w:tcPr>
            <w:tcW w:w="1418"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-1490,0</w:t>
            </w:r>
          </w:p>
        </w:tc>
        <w:tc>
          <w:tcPr>
            <w:tcW w:w="1417" w:type="dxa"/>
            <w:tcBorders>
              <w:top w:val="single" w:sz="4" w:space="0" w:color="000000"/>
              <w:left w:val="single" w:sz="4" w:space="0" w:color="000000"/>
              <w:bottom w:val="single" w:sz="4" w:space="0" w:color="000000"/>
              <w:right w:val="single" w:sz="4" w:space="0" w:color="auto"/>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-88,0</w:t>
            </w:r>
          </w:p>
        </w:tc>
      </w:tr>
      <w:tr w:rsidR="00BC066C" w:rsidRPr="00C2253C" w:rsidTr="00BC066C">
        <w:trPr>
          <w:trHeight w:val="155"/>
        </w:trPr>
        <w:tc>
          <w:tcPr>
            <w:tcW w:w="3289" w:type="dxa"/>
            <w:tcBorders>
              <w:top w:val="single" w:sz="4" w:space="0" w:color="000000"/>
              <w:left w:val="single" w:sz="4" w:space="0" w:color="000000"/>
              <w:bottom w:val="single" w:sz="4" w:space="0" w:color="000000"/>
              <w:right w:val="nil"/>
            </w:tcBorders>
            <w:hideMark/>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Межбюджетны</w:t>
            </w:r>
            <w:r>
              <w:rPr>
                <w:rFonts w:ascii="Times New Roman" w:hAnsi="Times New Roman" w:cs="Times New Roman"/>
              </w:rPr>
              <w:t>е</w:t>
            </w:r>
            <w:r w:rsidRPr="00C2253C">
              <w:rPr>
                <w:rFonts w:ascii="Times New Roman" w:hAnsi="Times New Roman" w:cs="Times New Roman"/>
              </w:rPr>
              <w:cr/>
              <w:t xml:space="preserve"> трансферты</w:t>
            </w:r>
          </w:p>
        </w:tc>
        <w:tc>
          <w:tcPr>
            <w:tcW w:w="1276"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232,0</w:t>
            </w:r>
          </w:p>
        </w:tc>
        <w:tc>
          <w:tcPr>
            <w:tcW w:w="992"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1446,7</w:t>
            </w:r>
          </w:p>
        </w:tc>
        <w:tc>
          <w:tcPr>
            <w:tcW w:w="1134" w:type="dxa"/>
            <w:tcBorders>
              <w:top w:val="single" w:sz="4" w:space="0" w:color="000000"/>
              <w:left w:val="single" w:sz="4" w:space="0" w:color="000000"/>
              <w:bottom w:val="single" w:sz="4" w:space="0" w:color="000000"/>
              <w:right w:val="single" w:sz="4" w:space="0" w:color="000000"/>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bCs/>
              </w:rPr>
              <w:t>1203,8</w:t>
            </w:r>
          </w:p>
        </w:tc>
        <w:tc>
          <w:tcPr>
            <w:tcW w:w="1418" w:type="dxa"/>
            <w:tcBorders>
              <w:top w:val="single" w:sz="4" w:space="0" w:color="000000"/>
              <w:left w:val="single" w:sz="4" w:space="0" w:color="000000"/>
              <w:bottom w:val="single" w:sz="4" w:space="0" w:color="000000"/>
              <w:right w:val="nil"/>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+1214,7</w:t>
            </w:r>
          </w:p>
        </w:tc>
        <w:tc>
          <w:tcPr>
            <w:tcW w:w="1417" w:type="dxa"/>
            <w:tcBorders>
              <w:top w:val="single" w:sz="4" w:space="0" w:color="000000"/>
              <w:left w:val="single" w:sz="4" w:space="0" w:color="000000"/>
              <w:bottom w:val="single" w:sz="4" w:space="0" w:color="000000"/>
              <w:right w:val="single" w:sz="4" w:space="0" w:color="auto"/>
            </w:tcBorders>
            <w:vAlign w:val="center"/>
          </w:tcPr>
          <w:p w:rsidR="00BC066C" w:rsidRPr="00C2253C" w:rsidRDefault="00BC066C" w:rsidP="00BC066C">
            <w:pPr>
              <w:snapToGrid w:val="0"/>
              <w:spacing w:after="0" w:line="240" w:lineRule="auto"/>
              <w:jc w:val="center"/>
              <w:rPr>
                <w:rFonts w:ascii="Times New Roman" w:hAnsi="Times New Roman" w:cs="Times New Roman"/>
              </w:rPr>
            </w:pPr>
            <w:r w:rsidRPr="00C2253C">
              <w:rPr>
                <w:rFonts w:ascii="Times New Roman" w:hAnsi="Times New Roman" w:cs="Times New Roman"/>
              </w:rPr>
              <w:t>-242,9</w:t>
            </w:r>
          </w:p>
        </w:tc>
      </w:tr>
    </w:tbl>
    <w:p w:rsidR="00BC066C" w:rsidRPr="00C2253C" w:rsidRDefault="00BC066C" w:rsidP="00BC066C">
      <w:pPr>
        <w:pStyle w:val="31"/>
        <w:spacing w:after="0"/>
        <w:ind w:left="0"/>
        <w:jc w:val="both"/>
        <w:rPr>
          <w:rFonts w:ascii="Times New Roman" w:hAnsi="Times New Roman"/>
          <w:sz w:val="24"/>
          <w:szCs w:val="24"/>
        </w:rPr>
      </w:pPr>
      <w:r w:rsidRPr="00C2253C">
        <w:rPr>
          <w:rFonts w:ascii="Times New Roman" w:hAnsi="Times New Roman"/>
          <w:sz w:val="24"/>
          <w:szCs w:val="24"/>
        </w:rPr>
        <w:t xml:space="preserve">         Проведенным сравнительным анализом с 2016 годом установлено, что безвозмездных поступлений из других бюджетов бюджетной системы в 2017 году   поступило больше на 225,3 тыс. рублей.  </w:t>
      </w:r>
    </w:p>
    <w:p w:rsidR="002F69B3" w:rsidRDefault="002F69B3" w:rsidP="00C63BC4">
      <w:pPr>
        <w:pStyle w:val="Standard"/>
        <w:ind w:firstLine="900"/>
        <w:jc w:val="both"/>
        <w:rPr>
          <w:rFonts w:cs="Times New Roman"/>
          <w:lang w:val="ru-RU"/>
        </w:rPr>
      </w:pPr>
    </w:p>
    <w:p w:rsidR="00BC066C" w:rsidRPr="00BC066C" w:rsidRDefault="00BC066C" w:rsidP="00BC066C">
      <w:pPr>
        <w:pStyle w:val="31"/>
        <w:spacing w:after="0"/>
        <w:ind w:left="0"/>
        <w:jc w:val="center"/>
        <w:rPr>
          <w:rFonts w:ascii="Times New Roman" w:hAnsi="Times New Roman"/>
          <w:i/>
          <w:iCs/>
          <w:spacing w:val="-1"/>
          <w:sz w:val="24"/>
          <w:szCs w:val="24"/>
        </w:rPr>
      </w:pPr>
      <w:r w:rsidRPr="004E6069">
        <w:rPr>
          <w:rFonts w:ascii="Times New Roman" w:hAnsi="Times New Roman"/>
          <w:i/>
          <w:iCs/>
          <w:spacing w:val="-1"/>
          <w:sz w:val="24"/>
          <w:szCs w:val="24"/>
        </w:rPr>
        <w:t xml:space="preserve">Работа администрации Терновского сельского поселения  </w:t>
      </w:r>
      <w:r w:rsidRPr="00BC066C">
        <w:rPr>
          <w:rFonts w:ascii="Times New Roman" w:hAnsi="Times New Roman"/>
          <w:i/>
          <w:iCs/>
          <w:spacing w:val="-1"/>
          <w:sz w:val="24"/>
          <w:szCs w:val="24"/>
        </w:rPr>
        <w:t xml:space="preserve"> по пополнению доходной части бюджета</w:t>
      </w:r>
    </w:p>
    <w:p w:rsidR="00BC066C" w:rsidRPr="00BC066C" w:rsidRDefault="00BC066C" w:rsidP="00BC066C">
      <w:pPr>
        <w:pStyle w:val="Standard"/>
        <w:shd w:val="clear" w:color="auto" w:fill="FFFFFF"/>
        <w:tabs>
          <w:tab w:val="left" w:pos="341"/>
        </w:tabs>
        <w:ind w:right="101"/>
        <w:jc w:val="both"/>
        <w:rPr>
          <w:rFonts w:cs="Times New Roman"/>
          <w:spacing w:val="-1"/>
          <w:lang w:val="ru-RU"/>
        </w:rPr>
      </w:pPr>
      <w:r w:rsidRPr="00BC066C">
        <w:rPr>
          <w:rFonts w:cs="Times New Roman"/>
          <w:spacing w:val="-1"/>
          <w:lang w:val="ru-RU"/>
        </w:rPr>
        <w:tab/>
      </w:r>
      <w:r w:rsidRPr="00BC066C">
        <w:rPr>
          <w:rFonts w:cs="Times New Roman"/>
          <w:spacing w:val="-1"/>
          <w:lang w:val="ru-RU"/>
        </w:rPr>
        <w:tab/>
        <w:t xml:space="preserve"> По данным администрации Терновского  сельского поселения </w:t>
      </w:r>
      <w:proofErr w:type="spellStart"/>
      <w:r w:rsidRPr="00BC066C">
        <w:rPr>
          <w:rFonts w:cs="Times New Roman"/>
          <w:spacing w:val="-1"/>
          <w:lang w:val="ru-RU"/>
        </w:rPr>
        <w:t>Фроловского</w:t>
      </w:r>
      <w:proofErr w:type="spellEnd"/>
      <w:r w:rsidRPr="00BC066C">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BC066C">
        <w:rPr>
          <w:rFonts w:cs="Times New Roman"/>
          <w:spacing w:val="-1"/>
          <w:lang w:val="ru-RU"/>
        </w:rPr>
        <w:t>в</w:t>
      </w:r>
      <w:proofErr w:type="gramEnd"/>
      <w:r w:rsidRPr="00BC066C">
        <w:rPr>
          <w:rFonts w:cs="Times New Roman"/>
          <w:spacing w:val="-1"/>
          <w:lang w:val="ru-RU"/>
        </w:rPr>
        <w:t xml:space="preserve"> </w:t>
      </w:r>
      <w:proofErr w:type="gramStart"/>
      <w:r w:rsidRPr="00BC066C">
        <w:rPr>
          <w:rFonts w:cs="Times New Roman"/>
          <w:spacing w:val="-1"/>
          <w:lang w:val="ru-RU"/>
        </w:rPr>
        <w:t>местный</w:t>
      </w:r>
      <w:proofErr w:type="gramEnd"/>
      <w:r w:rsidRPr="00BC066C">
        <w:rPr>
          <w:rFonts w:cs="Times New Roman"/>
          <w:spacing w:val="-1"/>
          <w:lang w:val="ru-RU"/>
        </w:rPr>
        <w:t xml:space="preserve"> бюджет, налогоплательщиками сельского поселения не предоставлялись. </w:t>
      </w:r>
      <w:r w:rsidRPr="00BC066C">
        <w:rPr>
          <w:rFonts w:cs="Times New Roman"/>
          <w:lang w:val="ru-RU"/>
        </w:rPr>
        <w:t xml:space="preserve">Налоговых кредитов и налоговых льгот бюджету </w:t>
      </w:r>
      <w:r w:rsidRPr="00BC066C">
        <w:rPr>
          <w:rFonts w:eastAsia="Times New Roman"/>
          <w:lang w:val="ru-RU"/>
        </w:rPr>
        <w:t>Терновского</w:t>
      </w:r>
      <w:r w:rsidRPr="00BC066C">
        <w:rPr>
          <w:rFonts w:cs="Times New Roman"/>
          <w:lang w:val="ru-RU"/>
        </w:rPr>
        <w:t xml:space="preserve"> сельского поселения </w:t>
      </w:r>
      <w:proofErr w:type="spellStart"/>
      <w:r w:rsidRPr="00BC066C">
        <w:rPr>
          <w:rFonts w:cs="Times New Roman"/>
          <w:lang w:val="ru-RU"/>
        </w:rPr>
        <w:t>Фроловского</w:t>
      </w:r>
      <w:proofErr w:type="spellEnd"/>
      <w:r w:rsidRPr="00BC066C">
        <w:rPr>
          <w:rFonts w:cs="Times New Roman"/>
          <w:lang w:val="ru-RU"/>
        </w:rPr>
        <w:t xml:space="preserve"> муниципального района в проверяемом периоде не предоставлялось. </w:t>
      </w:r>
      <w:r w:rsidRPr="00BC066C">
        <w:rPr>
          <w:rFonts w:cs="Times New Roman"/>
          <w:spacing w:val="-1"/>
          <w:lang w:val="ru-RU"/>
        </w:rPr>
        <w:t>Списание безнадежных долгов по налогам и сборам, реструктуризации задолженности по налоговым платежам не производилось.</w:t>
      </w:r>
    </w:p>
    <w:p w:rsidR="00BC066C" w:rsidRPr="00BC066C" w:rsidRDefault="00BC066C" w:rsidP="00BC066C">
      <w:pPr>
        <w:pStyle w:val="Standard"/>
        <w:shd w:val="clear" w:color="auto" w:fill="FFFFFF"/>
        <w:tabs>
          <w:tab w:val="left" w:pos="341"/>
        </w:tabs>
        <w:ind w:right="101"/>
        <w:jc w:val="both"/>
        <w:rPr>
          <w:rFonts w:cs="Times New Roman"/>
          <w:lang w:val="ru-RU"/>
        </w:rPr>
      </w:pPr>
      <w:r w:rsidRPr="00BC066C">
        <w:rPr>
          <w:rFonts w:cs="Times New Roman"/>
          <w:spacing w:val="-1"/>
          <w:lang w:val="ru-RU"/>
        </w:rPr>
        <w:t xml:space="preserve">     </w:t>
      </w:r>
      <w:r>
        <w:rPr>
          <w:rFonts w:cs="Times New Roman"/>
          <w:b/>
          <w:lang w:val="ru-RU"/>
        </w:rPr>
        <w:t xml:space="preserve">        </w:t>
      </w:r>
      <w:r w:rsidRPr="00BC066C">
        <w:rPr>
          <w:rFonts w:cs="Times New Roman"/>
          <w:b/>
          <w:lang w:val="ru-RU"/>
        </w:rPr>
        <w:t xml:space="preserve"> </w:t>
      </w:r>
      <w:r w:rsidRPr="00BC066C">
        <w:rPr>
          <w:rFonts w:cs="Times New Roman"/>
          <w:lang w:val="ru-RU"/>
        </w:rPr>
        <w:t xml:space="preserve">Согласно протоколам, предъявленных администрацией Терновского сельского поселения, в 2017 году проведено 24 заседаний комиссии по обеспечению поступлений налоговых и неналоговых доходов в консолидированный бюджет района и бюджет Терновского </w:t>
      </w:r>
      <w:r w:rsidRPr="00BC066C">
        <w:rPr>
          <w:rFonts w:cs="Times New Roman"/>
          <w:spacing w:val="-1"/>
          <w:lang w:val="ru-RU"/>
        </w:rPr>
        <w:t xml:space="preserve">сельского поселения </w:t>
      </w:r>
      <w:proofErr w:type="spellStart"/>
      <w:r w:rsidRPr="00BC066C">
        <w:rPr>
          <w:rFonts w:cs="Times New Roman"/>
          <w:lang w:val="ru-RU"/>
        </w:rPr>
        <w:t>Фроловского</w:t>
      </w:r>
      <w:proofErr w:type="spellEnd"/>
      <w:r w:rsidRPr="00BC066C">
        <w:rPr>
          <w:rFonts w:cs="Times New Roman"/>
          <w:lang w:val="ru-RU"/>
        </w:rPr>
        <w:t xml:space="preserve"> муниципального района, количество юридических и физических лиц, с которыми проведена работа в результате работы комиссии.   </w:t>
      </w:r>
    </w:p>
    <w:p w:rsidR="00BC066C" w:rsidRPr="00BC066C" w:rsidRDefault="00BC066C" w:rsidP="00BC066C">
      <w:pPr>
        <w:pStyle w:val="Standard"/>
        <w:shd w:val="clear" w:color="auto" w:fill="FFFFFF"/>
        <w:tabs>
          <w:tab w:val="left" w:pos="341"/>
        </w:tabs>
        <w:ind w:right="101"/>
        <w:jc w:val="both"/>
        <w:rPr>
          <w:rFonts w:cs="Times New Roman"/>
          <w:lang w:val="ru-RU"/>
        </w:rPr>
      </w:pPr>
      <w:r w:rsidRPr="00BC066C">
        <w:rPr>
          <w:rFonts w:cs="Times New Roman"/>
          <w:b/>
          <w:lang w:val="ru-RU"/>
        </w:rPr>
        <w:tab/>
        <w:t xml:space="preserve">        </w:t>
      </w:r>
      <w:r>
        <w:rPr>
          <w:rFonts w:cs="Times New Roman"/>
          <w:b/>
          <w:lang w:val="ru-RU"/>
        </w:rPr>
        <w:t xml:space="preserve"> </w:t>
      </w:r>
      <w:proofErr w:type="gramStart"/>
      <w:r>
        <w:rPr>
          <w:rFonts w:cs="Times New Roman"/>
          <w:lang w:val="ru-RU"/>
        </w:rPr>
        <w:t xml:space="preserve">В </w:t>
      </w:r>
      <w:r w:rsidRPr="00BC066C">
        <w:rPr>
          <w:rFonts w:cs="Times New Roman"/>
          <w:lang w:val="ru-RU"/>
        </w:rPr>
        <w:t>результате работы Комиссии и сотрудничества органов местного самоуправления Терновского сельского поселения с МИ ФНС №6 г. Михайловка  установлено, что рассмотрено материалов по земельным участкам используемых без правоустанавливающих документов - 1,  рассмотрено материалов по задолженности по уплате налогов на землю – 29</w:t>
      </w:r>
      <w:r w:rsidRPr="00BC066C">
        <w:rPr>
          <w:rFonts w:cs="Times New Roman"/>
          <w:b/>
          <w:lang w:val="ru-RU"/>
        </w:rPr>
        <w:t xml:space="preserve"> </w:t>
      </w:r>
      <w:r w:rsidRPr="00BC066C">
        <w:rPr>
          <w:rFonts w:cs="Times New Roman"/>
          <w:lang w:val="ru-RU"/>
        </w:rPr>
        <w:t>(по спискам, представленным налоговыми органами), сумма задолженности по налогу на землю – 599,0 тыс. рублей;</w:t>
      </w:r>
      <w:proofErr w:type="gramEnd"/>
      <w:r w:rsidRPr="00BC066C">
        <w:rPr>
          <w:rFonts w:cs="Times New Roman"/>
          <w:lang w:val="ru-RU"/>
        </w:rPr>
        <w:t xml:space="preserve"> рассмотрено  материалов по  задолженности налога  на имущество физических лиц – 21, сумма задолженности по налогу на имущество физических лиц (по спискам, представленным налоговыми органами) – 313,9 тыс. рублей. Всего дополнительно  поступило в бюджет и внебюджетные фонды за счет работы комиссии – 31,7 тыс. рублей, из них: задолженность   по налогу на землю – 30,1 тыс. рублей, по налогу на имущество физических лиц – 1,6 тыс. рублей.</w:t>
      </w:r>
    </w:p>
    <w:p w:rsidR="002F69B3" w:rsidRDefault="00BC066C" w:rsidP="00BC066C">
      <w:pPr>
        <w:shd w:val="clear" w:color="auto" w:fill="FFFFFF"/>
        <w:spacing w:after="0" w:line="240" w:lineRule="auto"/>
        <w:jc w:val="both"/>
        <w:rPr>
          <w:rFonts w:cs="Times New Roman"/>
        </w:rPr>
      </w:pPr>
      <w:r w:rsidRPr="003312FE">
        <w:rPr>
          <w:rFonts w:ascii="Times New Roman" w:hAnsi="Times New Roman"/>
          <w:b/>
          <w:sz w:val="24"/>
          <w:szCs w:val="24"/>
        </w:rPr>
        <w:t xml:space="preserve"> </w:t>
      </w:r>
      <w:r w:rsidRPr="003312FE">
        <w:rPr>
          <w:rFonts w:ascii="Times New Roman" w:hAnsi="Times New Roman" w:cs="Times New Roman"/>
          <w:b/>
          <w:sz w:val="24"/>
          <w:szCs w:val="24"/>
        </w:rPr>
        <w:t xml:space="preserve">  </w:t>
      </w:r>
      <w:r w:rsidRPr="003312FE">
        <w:rPr>
          <w:b/>
        </w:rPr>
        <w:t xml:space="preserve">       </w:t>
      </w:r>
      <w:r>
        <w:rPr>
          <w:rFonts w:ascii="Times New Roman" w:hAnsi="Times New Roman" w:cs="Times New Roman"/>
          <w:sz w:val="24"/>
          <w:szCs w:val="24"/>
        </w:rPr>
        <w:t xml:space="preserve"> </w:t>
      </w:r>
    </w:p>
    <w:p w:rsidR="00BC066C" w:rsidRPr="00DB5D5C" w:rsidRDefault="00BC066C" w:rsidP="00BC066C">
      <w:pPr>
        <w:pStyle w:val="31"/>
        <w:spacing w:after="0"/>
        <w:ind w:left="0" w:firstLine="578"/>
        <w:jc w:val="center"/>
        <w:rPr>
          <w:rFonts w:ascii="Times New Roman" w:hAnsi="Times New Roman"/>
          <w:i/>
          <w:iCs/>
          <w:sz w:val="24"/>
          <w:szCs w:val="24"/>
        </w:rPr>
      </w:pPr>
      <w:r w:rsidRPr="00DB5D5C">
        <w:rPr>
          <w:rFonts w:ascii="Times New Roman" w:hAnsi="Times New Roman"/>
          <w:i/>
          <w:iCs/>
          <w:sz w:val="24"/>
          <w:szCs w:val="24"/>
        </w:rPr>
        <w:t xml:space="preserve">Исполнение расходной части бюджета  </w:t>
      </w:r>
    </w:p>
    <w:p w:rsidR="00BC066C" w:rsidRPr="003312FE" w:rsidRDefault="00BC066C" w:rsidP="00BC066C">
      <w:pPr>
        <w:shd w:val="clear" w:color="auto" w:fill="FFFFFF"/>
        <w:spacing w:after="0" w:line="240" w:lineRule="auto"/>
        <w:jc w:val="both"/>
        <w:rPr>
          <w:rFonts w:ascii="Times New Roman" w:hAnsi="Times New Roman"/>
          <w:b/>
          <w:sz w:val="24"/>
          <w:szCs w:val="24"/>
        </w:rPr>
      </w:pPr>
      <w:r>
        <w:rPr>
          <w:rFonts w:ascii="Times New Roman" w:eastAsia="Times New Roman" w:hAnsi="Times New Roman" w:cs="Times New Roman"/>
          <w:b/>
          <w:color w:val="000000"/>
          <w:sz w:val="24"/>
          <w:szCs w:val="24"/>
        </w:rPr>
        <w:t xml:space="preserve">   </w:t>
      </w:r>
      <w:r w:rsidRPr="003312FE">
        <w:rPr>
          <w:rFonts w:ascii="Times New Roman" w:eastAsia="Times New Roman" w:hAnsi="Times New Roman" w:cs="Times New Roman"/>
          <w:b/>
          <w:color w:val="000000"/>
          <w:sz w:val="24"/>
          <w:szCs w:val="24"/>
        </w:rPr>
        <w:t xml:space="preserve">              </w:t>
      </w:r>
      <w:r w:rsidRPr="003F704F">
        <w:rPr>
          <w:rFonts w:ascii="Times New Roman" w:hAnsi="Times New Roman"/>
          <w:sz w:val="24"/>
          <w:szCs w:val="24"/>
        </w:rPr>
        <w:t xml:space="preserve">Расходная часть бюджета Терновского сельского поселения исполнена на 96,0 % к уточненным бюджетным ассигнованиям в сумме </w:t>
      </w:r>
      <w:r w:rsidRPr="003F704F">
        <w:rPr>
          <w:rFonts w:ascii="Times New Roman" w:hAnsi="Times New Roman"/>
          <w:bCs/>
          <w:sz w:val="24"/>
          <w:szCs w:val="24"/>
        </w:rPr>
        <w:t xml:space="preserve">8789,8 </w:t>
      </w:r>
      <w:r w:rsidRPr="003F704F">
        <w:rPr>
          <w:rFonts w:ascii="Times New Roman" w:hAnsi="Times New Roman"/>
          <w:sz w:val="24"/>
          <w:szCs w:val="24"/>
        </w:rPr>
        <w:t>тыс. рублей (</w:t>
      </w:r>
      <w:r w:rsidRPr="003F704F">
        <w:rPr>
          <w:rFonts w:ascii="Times New Roman" w:hAnsi="Times New Roman"/>
          <w:bCs/>
          <w:sz w:val="24"/>
          <w:szCs w:val="24"/>
        </w:rPr>
        <w:t>9156,8</w:t>
      </w:r>
      <w:r w:rsidRPr="003F704F">
        <w:rPr>
          <w:rFonts w:ascii="Times New Roman" w:hAnsi="Times New Roman"/>
          <w:sz w:val="24"/>
          <w:szCs w:val="24"/>
        </w:rPr>
        <w:t xml:space="preserve">  тыс. рублей).</w:t>
      </w:r>
      <w:r w:rsidRPr="003312FE">
        <w:rPr>
          <w:rFonts w:ascii="Times New Roman" w:hAnsi="Times New Roman"/>
          <w:b/>
          <w:sz w:val="24"/>
          <w:szCs w:val="24"/>
        </w:rPr>
        <w:t xml:space="preserve">  </w:t>
      </w:r>
      <w:proofErr w:type="gramStart"/>
      <w:r w:rsidRPr="003F704F">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367,0 тыс. рублей, в том числе по таким расходам, как,</w:t>
      </w:r>
      <w:r w:rsidRPr="003312FE">
        <w:rPr>
          <w:rFonts w:ascii="Times New Roman" w:hAnsi="Times New Roman"/>
          <w:b/>
          <w:sz w:val="24"/>
          <w:szCs w:val="24"/>
        </w:rPr>
        <w:t xml:space="preserve"> </w:t>
      </w:r>
      <w:r w:rsidRPr="003F704F">
        <w:rPr>
          <w:rFonts w:ascii="Times New Roman" w:hAnsi="Times New Roman"/>
          <w:sz w:val="24"/>
          <w:szCs w:val="24"/>
        </w:rPr>
        <w:t>«Общегосударственные вопросы» -76,7 тыс. рублей, «Национальная экономика» - 159,7 тыс. рублей,</w:t>
      </w:r>
      <w:r w:rsidRPr="003312FE">
        <w:rPr>
          <w:rFonts w:ascii="Times New Roman" w:hAnsi="Times New Roman"/>
          <w:b/>
          <w:sz w:val="24"/>
          <w:szCs w:val="24"/>
        </w:rPr>
        <w:t xml:space="preserve"> </w:t>
      </w:r>
      <w:r w:rsidRPr="003F704F">
        <w:rPr>
          <w:rFonts w:ascii="Times New Roman" w:hAnsi="Times New Roman"/>
          <w:sz w:val="24"/>
          <w:szCs w:val="24"/>
        </w:rPr>
        <w:t>«Культура» -  108,3 тыс. рублей, «Жилищно-коммунальное хозяйство» - 22,1 тыс. рублей.</w:t>
      </w:r>
      <w:r w:rsidRPr="003312FE">
        <w:rPr>
          <w:rFonts w:ascii="Times New Roman" w:hAnsi="Times New Roman"/>
          <w:b/>
          <w:sz w:val="24"/>
          <w:szCs w:val="24"/>
        </w:rPr>
        <w:t xml:space="preserve">     </w:t>
      </w:r>
      <w:proofErr w:type="gramEnd"/>
    </w:p>
    <w:p w:rsidR="00BC066C" w:rsidRDefault="00BC066C" w:rsidP="00BC066C">
      <w:pPr>
        <w:spacing w:after="0" w:line="240" w:lineRule="auto"/>
        <w:jc w:val="both"/>
        <w:rPr>
          <w:rFonts w:ascii="Times New Roman" w:hAnsi="Times New Roman"/>
          <w:i/>
          <w:iCs/>
          <w:sz w:val="24"/>
          <w:szCs w:val="24"/>
        </w:rPr>
      </w:pPr>
      <w:r w:rsidRPr="003312FE">
        <w:rPr>
          <w:rFonts w:ascii="Times New Roman" w:hAnsi="Times New Roman"/>
          <w:b/>
          <w:sz w:val="24"/>
          <w:szCs w:val="24"/>
        </w:rPr>
        <w:lastRenderedPageBreak/>
        <w:t xml:space="preserve">      </w:t>
      </w:r>
      <w:r w:rsidRPr="004622F3">
        <w:rPr>
          <w:rFonts w:ascii="Times New Roman" w:hAnsi="Times New Roman"/>
          <w:i/>
          <w:iCs/>
          <w:sz w:val="24"/>
          <w:szCs w:val="24"/>
        </w:rPr>
        <w:t>Анализ исполнения расходов по подразделам за  2017 год  представлен  в таблице № 1.</w:t>
      </w:r>
    </w:p>
    <w:p w:rsidR="00BC066C" w:rsidRPr="004622F3" w:rsidRDefault="00BC066C" w:rsidP="00BC066C">
      <w:pPr>
        <w:pStyle w:val="31"/>
        <w:spacing w:after="0"/>
        <w:ind w:left="0"/>
        <w:jc w:val="both"/>
        <w:rPr>
          <w:rFonts w:ascii="Times New Roman" w:hAnsi="Times New Roman"/>
          <w:i/>
          <w:iCs/>
          <w:sz w:val="24"/>
          <w:szCs w:val="24"/>
        </w:rPr>
      </w:pPr>
    </w:p>
    <w:tbl>
      <w:tblPr>
        <w:tblW w:w="9385" w:type="dxa"/>
        <w:tblLayout w:type="fixed"/>
        <w:tblCellMar>
          <w:left w:w="10" w:type="dxa"/>
          <w:right w:w="10" w:type="dxa"/>
        </w:tblCellMar>
        <w:tblLook w:val="04A0"/>
      </w:tblPr>
      <w:tblGrid>
        <w:gridCol w:w="3006"/>
        <w:gridCol w:w="1276"/>
        <w:gridCol w:w="1417"/>
        <w:gridCol w:w="1276"/>
        <w:gridCol w:w="1134"/>
        <w:gridCol w:w="1276"/>
      </w:tblGrid>
      <w:tr w:rsidR="00BC066C" w:rsidRPr="00991876" w:rsidTr="00BC066C">
        <w:trPr>
          <w:trHeight w:val="587"/>
        </w:trPr>
        <w:tc>
          <w:tcPr>
            <w:tcW w:w="300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Исполнение за 2016 год</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Утверждено</w:t>
            </w:r>
          </w:p>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на 2017</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Исполнено</w:t>
            </w:r>
          </w:p>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за  2017 год</w:t>
            </w:r>
          </w:p>
        </w:tc>
        <w:tc>
          <w:tcPr>
            <w:tcW w:w="1134" w:type="dxa"/>
            <w:tcBorders>
              <w:top w:val="single" w:sz="4" w:space="0" w:color="000001"/>
              <w:left w:val="single" w:sz="4" w:space="0" w:color="000001"/>
              <w:bottom w:val="single" w:sz="4" w:space="0" w:color="000001"/>
              <w:right w:val="single" w:sz="4" w:space="0" w:color="000001"/>
            </w:tcBorders>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3F704F">
              <w:rPr>
                <w:rFonts w:ascii="Times New Roman" w:hAnsi="Times New Roman"/>
                <w:sz w:val="22"/>
                <w:szCs w:val="22"/>
              </w:rPr>
              <w:t>Исполнено</w:t>
            </w:r>
          </w:p>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в %</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Отклонение (гр.4-гр.2)</w:t>
            </w:r>
          </w:p>
        </w:tc>
      </w:tr>
      <w:tr w:rsidR="00BC066C" w:rsidRPr="00991876" w:rsidTr="00BC066C">
        <w:trPr>
          <w:trHeight w:val="366"/>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BC066C"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 xml:space="preserve">3  </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BC066C"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6</w:t>
            </w:r>
          </w:p>
        </w:tc>
      </w:tr>
      <w:tr w:rsidR="00BC066C" w:rsidRPr="00991876" w:rsidTr="00BC066C">
        <w:trPr>
          <w:trHeight w:val="405"/>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Общегосударственные вопросы – всего,</w:t>
            </w:r>
          </w:p>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в</w:t>
            </w:r>
            <w:r w:rsidRPr="003F704F">
              <w:rPr>
                <w:rFonts w:ascii="Times New Roman" w:hAnsi="Times New Roman"/>
                <w:sz w:val="22"/>
                <w:szCs w:val="22"/>
              </w:rPr>
              <w:cr/>
              <w:t>том  числе:</w:t>
            </w:r>
          </w:p>
        </w:tc>
        <w:tc>
          <w:tcPr>
            <w:tcW w:w="1276" w:type="dxa"/>
            <w:tcBorders>
              <w:top w:val="nil"/>
              <w:left w:val="single" w:sz="4" w:space="0" w:color="000001"/>
              <w:bottom w:val="single" w:sz="4" w:space="0" w:color="000001"/>
              <w:right w:val="single" w:sz="4" w:space="0" w:color="000001"/>
            </w:tcBorders>
            <w:vAlign w:val="center"/>
          </w:tcPr>
          <w:p w:rsidR="00BC066C" w:rsidRPr="006E684B" w:rsidRDefault="00BC066C" w:rsidP="00BC066C">
            <w:pPr>
              <w:spacing w:line="240" w:lineRule="auto"/>
              <w:jc w:val="center"/>
              <w:rPr>
                <w:rFonts w:ascii="Times New Roman CYR" w:hAnsi="Times New Roman CYR" w:cs="Times New Roman CYR"/>
                <w:bCs/>
              </w:rPr>
            </w:pPr>
            <w:r>
              <w:rPr>
                <w:rFonts w:ascii="Times New Roman CYR" w:hAnsi="Times New Roman CYR" w:cs="Times New Roman CYR"/>
                <w:bCs/>
              </w:rPr>
              <w:t>2734,9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bCs/>
              </w:rPr>
            </w:pPr>
            <w:r w:rsidRPr="006E684B">
              <w:rPr>
                <w:rFonts w:ascii="Times New Roman CYR" w:hAnsi="Times New Roman CYR" w:cs="Times New Roman CYR"/>
                <w:bCs/>
              </w:rPr>
              <w:t>3707,5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bCs/>
              </w:rPr>
            </w:pPr>
            <w:r w:rsidRPr="006E684B">
              <w:rPr>
                <w:rFonts w:ascii="Times New Roman CYR" w:hAnsi="Times New Roman CYR" w:cs="Times New Roman CYR"/>
                <w:bCs/>
              </w:rPr>
              <w:t>3630,8</w:t>
            </w:r>
          </w:p>
        </w:tc>
        <w:tc>
          <w:tcPr>
            <w:tcW w:w="1134" w:type="dxa"/>
            <w:tcBorders>
              <w:top w:val="nil"/>
              <w:left w:val="single" w:sz="4" w:space="0" w:color="000001"/>
              <w:bottom w:val="single" w:sz="4" w:space="0" w:color="000001"/>
              <w:right w:val="single" w:sz="4" w:space="0" w:color="000001"/>
            </w:tcBorders>
            <w:vAlign w:val="bottom"/>
          </w:tcPr>
          <w:p w:rsidR="00BC066C" w:rsidRPr="006E684B" w:rsidRDefault="00BC066C" w:rsidP="00BC066C">
            <w:pPr>
              <w:spacing w:line="240" w:lineRule="auto"/>
              <w:jc w:val="center"/>
              <w:rPr>
                <w:rFonts w:ascii="Times New Roman CYR" w:hAnsi="Times New Roman CYR" w:cs="Times New Roman CYR"/>
                <w:bCs/>
              </w:rPr>
            </w:pPr>
            <w:r w:rsidRPr="006E684B">
              <w:rPr>
                <w:rFonts w:ascii="Times New Roman CYR" w:hAnsi="Times New Roman CYR" w:cs="Times New Roman CYR"/>
                <w:bCs/>
              </w:rPr>
              <w:t>97,9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bCs/>
              </w:rPr>
            </w:pPr>
            <w:r>
              <w:rPr>
                <w:rFonts w:ascii="Times New Roman CYR" w:hAnsi="Times New Roman CYR" w:cs="Times New Roman CYR"/>
                <w:bCs/>
              </w:rPr>
              <w:t>895,9</w:t>
            </w:r>
          </w:p>
        </w:tc>
      </w:tr>
      <w:tr w:rsidR="00BC066C" w:rsidRPr="00991876" w:rsidTr="00BC066C">
        <w:trPr>
          <w:trHeight w:val="52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outlineLvl w:val="6"/>
              <w:rPr>
                <w:rFonts w:ascii="Times New Roman" w:hAnsi="Times New Roman" w:cs="Times New Roman"/>
              </w:rPr>
            </w:pPr>
            <w:r>
              <w:rPr>
                <w:rFonts w:ascii="Times New Roman" w:hAnsi="Times New Roman" w:cs="Times New Roman"/>
              </w:rPr>
              <w:t>690,1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6"/>
              <w:rPr>
                <w:rFonts w:ascii="Times New Roman" w:hAnsi="Times New Roman" w:cs="Times New Roman"/>
              </w:rPr>
            </w:pPr>
            <w:r w:rsidRPr="003F704F">
              <w:rPr>
                <w:rFonts w:ascii="Times New Roman" w:hAnsi="Times New Roman" w:cs="Times New Roman"/>
              </w:rPr>
              <w:t>741,5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6"/>
              <w:rPr>
                <w:rFonts w:ascii="Times New Roman" w:hAnsi="Times New Roman" w:cs="Times New Roman"/>
              </w:rPr>
            </w:pPr>
            <w:r w:rsidRPr="003F704F">
              <w:rPr>
                <w:rFonts w:ascii="Times New Roman" w:hAnsi="Times New Roman" w:cs="Times New Roman"/>
              </w:rPr>
              <w:t>741,4</w:t>
            </w:r>
          </w:p>
        </w:tc>
        <w:tc>
          <w:tcPr>
            <w:tcW w:w="1134" w:type="dxa"/>
            <w:tcBorders>
              <w:top w:val="nil"/>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99,9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+51,3</w:t>
            </w:r>
          </w:p>
        </w:tc>
      </w:tr>
      <w:tr w:rsidR="00BC066C" w:rsidRPr="00991876" w:rsidTr="00BC066C">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  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BC066C" w:rsidRPr="006E684B"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1947,5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sidRPr="006E684B">
              <w:rPr>
                <w:rFonts w:ascii="Times New Roman" w:hAnsi="Times New Roman" w:cs="Times New Roman"/>
                <w:bCs/>
              </w:rPr>
              <w:t>2731,6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sidRPr="006E684B">
              <w:rPr>
                <w:rFonts w:ascii="Times New Roman" w:hAnsi="Times New Roman" w:cs="Times New Roman"/>
                <w:bCs/>
              </w:rPr>
              <w:t>2667,6</w:t>
            </w:r>
          </w:p>
        </w:tc>
        <w:tc>
          <w:tcPr>
            <w:tcW w:w="1134" w:type="dxa"/>
            <w:tcBorders>
              <w:top w:val="nil"/>
              <w:left w:val="single" w:sz="4" w:space="0" w:color="000001"/>
              <w:bottom w:val="single" w:sz="4" w:space="0" w:color="000001"/>
              <w:right w:val="single" w:sz="4" w:space="0" w:color="000001"/>
            </w:tcBorders>
            <w:vAlign w:val="bottom"/>
          </w:tcPr>
          <w:p w:rsidR="00BC066C" w:rsidRPr="006E684B" w:rsidRDefault="00BC066C" w:rsidP="00BC066C">
            <w:pPr>
              <w:spacing w:line="240" w:lineRule="auto"/>
              <w:jc w:val="center"/>
              <w:rPr>
                <w:rFonts w:ascii="Times New Roman CYR" w:hAnsi="Times New Roman CYR" w:cs="Times New Roman CYR"/>
              </w:rPr>
            </w:pPr>
            <w:r w:rsidRPr="006E684B">
              <w:rPr>
                <w:rFonts w:ascii="Times New Roman CYR" w:hAnsi="Times New Roman CYR" w:cs="Times New Roman CYR"/>
              </w:rPr>
              <w:t>97,6</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+720,1</w:t>
            </w:r>
          </w:p>
        </w:tc>
      </w:tr>
      <w:tr w:rsidR="00BC066C" w:rsidRPr="00991876" w:rsidTr="00BC066C">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BC066C"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11,0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11,0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11,0</w:t>
            </w:r>
          </w:p>
        </w:tc>
        <w:tc>
          <w:tcPr>
            <w:tcW w:w="1134" w:type="dxa"/>
            <w:tcBorders>
              <w:top w:val="nil"/>
              <w:left w:val="single" w:sz="4" w:space="0" w:color="000001"/>
              <w:bottom w:val="single" w:sz="4" w:space="0" w:color="000001"/>
              <w:right w:val="single" w:sz="4" w:space="0" w:color="000001"/>
            </w:tcBorders>
            <w:vAlign w:val="bottom"/>
          </w:tcPr>
          <w:p w:rsidR="00BC066C" w:rsidRPr="006E684B" w:rsidRDefault="00BC066C" w:rsidP="00BC066C">
            <w:pPr>
              <w:spacing w:line="240" w:lineRule="auto"/>
              <w:jc w:val="center"/>
              <w:rPr>
                <w:rFonts w:ascii="Times New Roman CYR" w:hAnsi="Times New Roman CYR" w:cs="Times New Roman CYR"/>
              </w:rPr>
            </w:pPr>
            <w:r w:rsidRPr="006E684B">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w:t>
            </w:r>
          </w:p>
        </w:tc>
      </w:tr>
      <w:tr w:rsidR="00BC066C" w:rsidRPr="00991876" w:rsidTr="00BC066C">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BC066C" w:rsidRPr="006E684B"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5,0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sidRPr="006E684B">
              <w:rPr>
                <w:rFonts w:ascii="Times New Roman" w:hAnsi="Times New Roman" w:cs="Times New Roman"/>
                <w:bCs/>
              </w:rPr>
              <w:t>4,9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6E684B" w:rsidRDefault="00BC066C" w:rsidP="00BC066C">
            <w:pPr>
              <w:spacing w:line="240" w:lineRule="auto"/>
              <w:jc w:val="center"/>
              <w:outlineLvl w:val="0"/>
              <w:rPr>
                <w:rFonts w:ascii="Times New Roman" w:hAnsi="Times New Roman" w:cs="Times New Roman"/>
                <w:bCs/>
              </w:rPr>
            </w:pPr>
            <w:r w:rsidRPr="006E684B">
              <w:rPr>
                <w:rFonts w:ascii="Times New Roman" w:hAnsi="Times New Roman" w:cs="Times New Roman"/>
                <w:bCs/>
              </w:rPr>
              <w:t>4,9</w:t>
            </w:r>
          </w:p>
        </w:tc>
        <w:tc>
          <w:tcPr>
            <w:tcW w:w="1134" w:type="dxa"/>
            <w:tcBorders>
              <w:top w:val="nil"/>
              <w:left w:val="single" w:sz="4" w:space="0" w:color="000001"/>
              <w:bottom w:val="single" w:sz="4" w:space="0" w:color="000001"/>
              <w:right w:val="single" w:sz="4" w:space="0" w:color="000001"/>
            </w:tcBorders>
            <w:vAlign w:val="bottom"/>
          </w:tcPr>
          <w:p w:rsidR="00BC066C" w:rsidRPr="006E684B" w:rsidRDefault="00BC066C" w:rsidP="00BC066C">
            <w:pPr>
              <w:spacing w:line="240" w:lineRule="auto"/>
              <w:jc w:val="center"/>
              <w:rPr>
                <w:rFonts w:ascii="Times New Roman CYR" w:hAnsi="Times New Roman CYR" w:cs="Times New Roman CYR"/>
              </w:rPr>
            </w:pPr>
            <w:r w:rsidRPr="006E684B">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6E684B"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BC066C" w:rsidRPr="00991876" w:rsidTr="00BC066C">
        <w:trPr>
          <w:trHeight w:val="226"/>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 резервный фонд</w:t>
            </w:r>
          </w:p>
        </w:tc>
        <w:tc>
          <w:tcPr>
            <w:tcW w:w="1276" w:type="dxa"/>
            <w:tcBorders>
              <w:top w:val="nil"/>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10,0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w:t>
            </w:r>
          </w:p>
        </w:tc>
      </w:tr>
      <w:tr w:rsidR="00BC066C" w:rsidRPr="00991876" w:rsidTr="00BC066C">
        <w:trPr>
          <w:trHeight w:val="678"/>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  обеспечен</w:t>
            </w:r>
            <w:r>
              <w:rPr>
                <w:rFonts w:ascii="Times New Roman" w:hAnsi="Times New Roman"/>
                <w:sz w:val="22"/>
                <w:szCs w:val="22"/>
              </w:rPr>
              <w:t>ие деятельности финансовых, нало</w:t>
            </w:r>
            <w:r w:rsidRPr="003F704F">
              <w:rPr>
                <w:rFonts w:ascii="Times New Roman" w:hAnsi="Times New Roman"/>
                <w:sz w:val="22"/>
                <w:szCs w:val="22"/>
              </w:rPr>
              <w:t>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66,9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66,9</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66,9</w:t>
            </w:r>
          </w:p>
        </w:tc>
        <w:tc>
          <w:tcPr>
            <w:tcW w:w="1134"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100,0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w:t>
            </w:r>
          </w:p>
        </w:tc>
      </w:tr>
      <w:tr w:rsidR="00BC066C" w:rsidRPr="00991876" w:rsidTr="00BC066C">
        <w:trPr>
          <w:trHeight w:val="183"/>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другие</w:t>
            </w:r>
            <w:r w:rsidRPr="003F704F">
              <w:rPr>
                <w:rFonts w:ascii="Times New Roman" w:hAnsi="Times New Roman"/>
                <w:sz w:val="22"/>
                <w:szCs w:val="22"/>
              </w:rPr>
              <w:cr/>
              <w:t>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outlineLvl w:val="0"/>
              <w:rPr>
                <w:rFonts w:ascii="Times New Roman" w:hAnsi="Times New Roman" w:cs="Times New Roman"/>
                <w:bCs/>
              </w:rPr>
            </w:pPr>
            <w:r>
              <w:rPr>
                <w:rFonts w:ascii="Times New Roman" w:hAnsi="Times New Roman" w:cs="Times New Roman"/>
                <w:bCs/>
              </w:rPr>
              <w:t>14,4</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141,6</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0"/>
              <w:rPr>
                <w:rFonts w:ascii="Times New Roman" w:hAnsi="Times New Roman" w:cs="Times New Roman"/>
                <w:bCs/>
              </w:rPr>
            </w:pPr>
            <w:r w:rsidRPr="003F704F">
              <w:rPr>
                <w:rFonts w:ascii="Times New Roman" w:hAnsi="Times New Roman" w:cs="Times New Roman"/>
                <w:bCs/>
              </w:rPr>
              <w:t>139,0</w:t>
            </w:r>
          </w:p>
        </w:tc>
        <w:tc>
          <w:tcPr>
            <w:tcW w:w="1134" w:type="dxa"/>
            <w:tcBorders>
              <w:top w:val="single" w:sz="4" w:space="0" w:color="auto"/>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98,2</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+124,6</w:t>
            </w:r>
          </w:p>
        </w:tc>
      </w:tr>
      <w:tr w:rsidR="00BC066C" w:rsidRPr="00991876" w:rsidTr="00BC066C">
        <w:trPr>
          <w:trHeight w:val="284"/>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197,6</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80,9</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80,9</w:t>
            </w:r>
          </w:p>
        </w:tc>
        <w:tc>
          <w:tcPr>
            <w:tcW w:w="1134" w:type="dxa"/>
            <w:tcBorders>
              <w:top w:val="single" w:sz="4" w:space="0" w:color="00000A"/>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100,0</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-116,7</w:t>
            </w:r>
          </w:p>
        </w:tc>
      </w:tr>
      <w:tr w:rsidR="00BC066C" w:rsidRPr="00991876" w:rsidTr="00BC066C">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Национальная безопасность и правоохранительная деятельность</w:t>
            </w: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25,0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4,0</w:t>
            </w:r>
          </w:p>
        </w:tc>
        <w:tc>
          <w:tcPr>
            <w:tcW w:w="1134" w:type="dxa"/>
            <w:tcBorders>
              <w:top w:val="nil"/>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-21,0</w:t>
            </w:r>
          </w:p>
        </w:tc>
      </w:tr>
      <w:tr w:rsidR="00BC066C" w:rsidRPr="00991876" w:rsidTr="00BC066C">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BC066C"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25,0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4,0</w:t>
            </w:r>
          </w:p>
        </w:tc>
        <w:tc>
          <w:tcPr>
            <w:tcW w:w="1134" w:type="dxa"/>
            <w:tcBorders>
              <w:top w:val="nil"/>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-21,0</w:t>
            </w:r>
          </w:p>
        </w:tc>
      </w:tr>
      <w:tr w:rsidR="00BC066C" w:rsidRPr="00991876" w:rsidTr="00BC066C">
        <w:trPr>
          <w:trHeight w:val="242"/>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Национальная экономика,</w:t>
            </w:r>
          </w:p>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в том числе:</w:t>
            </w:r>
          </w:p>
        </w:tc>
        <w:tc>
          <w:tcPr>
            <w:tcW w:w="1276"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w:hAnsi="Times New Roman" w:cs="Times New Roman"/>
                <w:bCs/>
              </w:rPr>
            </w:pPr>
            <w:r>
              <w:rPr>
                <w:rFonts w:ascii="Times New Roman" w:hAnsi="Times New Roman" w:cs="Times New Roman"/>
                <w:bCs/>
              </w:rPr>
              <w:t>439,9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795,0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635,3</w:t>
            </w:r>
          </w:p>
        </w:tc>
        <w:tc>
          <w:tcPr>
            <w:tcW w:w="1134" w:type="dxa"/>
            <w:tcBorders>
              <w:top w:val="nil"/>
              <w:left w:val="single" w:sz="4" w:space="0" w:color="000001"/>
              <w:bottom w:val="single" w:sz="4" w:space="0" w:color="auto"/>
              <w:right w:val="single" w:sz="4" w:space="0" w:color="000001"/>
            </w:tcBorders>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80,0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+195,4</w:t>
            </w:r>
          </w:p>
        </w:tc>
      </w:tr>
      <w:tr w:rsidR="00BC066C" w:rsidRPr="00991876" w:rsidTr="00BC066C">
        <w:trPr>
          <w:trHeight w:val="366"/>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lang w:eastAsia="en-US"/>
              </w:rPr>
              <w:t>-д</w:t>
            </w:r>
            <w:r w:rsidRPr="003F704F">
              <w:rPr>
                <w:rFonts w:ascii="Times New Roman" w:hAnsi="Times New Roman"/>
                <w:sz w:val="22"/>
                <w:szCs w:val="22"/>
                <w:lang w:eastAsia="en-US"/>
              </w:rPr>
              <w:t>орожное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w:hAnsi="Times New Roman" w:cs="Times New Roman"/>
                <w:bCs/>
              </w:rPr>
            </w:pPr>
            <w:r>
              <w:rPr>
                <w:rFonts w:ascii="Times New Roman" w:hAnsi="Times New Roman" w:cs="Times New Roman"/>
                <w:bCs/>
              </w:rPr>
              <w:t>429,9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795,0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635,3</w:t>
            </w:r>
          </w:p>
        </w:tc>
        <w:tc>
          <w:tcPr>
            <w:tcW w:w="1134" w:type="dxa"/>
            <w:tcBorders>
              <w:top w:val="single" w:sz="4" w:space="0" w:color="auto"/>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80,0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+205,4</w:t>
            </w:r>
          </w:p>
        </w:tc>
      </w:tr>
      <w:tr w:rsidR="00BC066C" w:rsidRPr="00991876" w:rsidTr="00BC066C">
        <w:trPr>
          <w:trHeight w:val="135"/>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-д</w:t>
            </w:r>
            <w:r w:rsidRPr="003F704F">
              <w:rPr>
                <w:rFonts w:ascii="Times New Roman" w:hAnsi="Times New Roman"/>
                <w:sz w:val="22"/>
                <w:szCs w:val="22"/>
              </w:rPr>
              <w:t>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BC066C" w:rsidRPr="003F704F" w:rsidRDefault="00BC066C" w:rsidP="00BC066C">
            <w:pPr>
              <w:spacing w:line="240" w:lineRule="auto"/>
              <w:jc w:val="center"/>
              <w:outlineLvl w:val="1"/>
              <w:rPr>
                <w:rFonts w:ascii="Times New Roman" w:hAnsi="Times New Roman" w:cs="Times New Roman"/>
                <w:bCs/>
              </w:rPr>
            </w:pPr>
            <w:r>
              <w:rPr>
                <w:rFonts w:ascii="Times New Roman" w:hAnsi="Times New Roman" w:cs="Times New Roman"/>
                <w:bCs/>
              </w:rPr>
              <w:t>10,0</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1"/>
              <w:rPr>
                <w:rFonts w:ascii="Times New Roman" w:hAnsi="Times New Roman" w:cs="Times New Roman"/>
                <w:bCs/>
              </w:rPr>
            </w:pPr>
            <w:r w:rsidRPr="003F704F">
              <w:rPr>
                <w:rFonts w:ascii="Times New Roman" w:hAnsi="Times New Roman" w:cs="Times New Roman"/>
                <w:bCs/>
              </w:rPr>
              <w:t>-</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BC066C" w:rsidRPr="003F704F" w:rsidRDefault="00BC066C" w:rsidP="00BC066C">
            <w:pPr>
              <w:spacing w:line="240" w:lineRule="auto"/>
              <w:jc w:val="center"/>
              <w:outlineLvl w:val="1"/>
              <w:rPr>
                <w:rFonts w:ascii="Times New Roman" w:hAnsi="Times New Roman" w:cs="Times New Roman"/>
                <w:b/>
                <w:bCs/>
              </w:rPr>
            </w:pPr>
            <w:r w:rsidRPr="003F704F">
              <w:rPr>
                <w:rFonts w:ascii="Times New Roman" w:hAnsi="Times New Roman" w:cs="Times New Roman"/>
                <w:b/>
                <w:bCs/>
              </w:rPr>
              <w:t>-</w:t>
            </w:r>
          </w:p>
        </w:tc>
        <w:tc>
          <w:tcPr>
            <w:tcW w:w="1134" w:type="dxa"/>
            <w:tcBorders>
              <w:top w:val="single" w:sz="4" w:space="0" w:color="auto"/>
              <w:left w:val="single" w:sz="4" w:space="0" w:color="000001"/>
              <w:bottom w:val="single" w:sz="4" w:space="0" w:color="000001"/>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-10,0</w:t>
            </w:r>
          </w:p>
        </w:tc>
      </w:tr>
      <w:tr w:rsidR="00BC066C" w:rsidRPr="00991876" w:rsidTr="00BC066C">
        <w:trPr>
          <w:trHeight w:val="157"/>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718,8</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677,6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655,5</w:t>
            </w:r>
          </w:p>
        </w:tc>
        <w:tc>
          <w:tcPr>
            <w:tcW w:w="1134" w:type="dxa"/>
            <w:tcBorders>
              <w:top w:val="nil"/>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96,7</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-63,3</w:t>
            </w:r>
          </w:p>
        </w:tc>
      </w:tr>
      <w:tr w:rsidR="00BC066C" w:rsidRPr="00991876" w:rsidTr="00BC066C">
        <w:trPr>
          <w:trHeight w:val="187"/>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-к</w:t>
            </w:r>
            <w:r w:rsidRPr="003F704F">
              <w:rPr>
                <w:rFonts w:ascii="Times New Roman" w:hAnsi="Times New Roman"/>
                <w:sz w:val="22"/>
                <w:szCs w:val="22"/>
              </w:rPr>
              <w:t>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iCs/>
              </w:rPr>
            </w:pPr>
            <w:r>
              <w:rPr>
                <w:rFonts w:ascii="Times New Roman CYR" w:hAnsi="Times New Roman CYR" w:cs="Times New Roman CYR"/>
                <w:iCs/>
              </w:rPr>
              <w:t>451,9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iCs/>
              </w:rPr>
            </w:pPr>
            <w:r w:rsidRPr="003F704F">
              <w:rPr>
                <w:rFonts w:ascii="Times New Roman CYR" w:hAnsi="Times New Roman CYR" w:cs="Times New Roman CYR"/>
                <w:iCs/>
              </w:rPr>
              <w:t>50,0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iCs/>
              </w:rPr>
            </w:pPr>
            <w:r w:rsidRPr="003F704F">
              <w:rPr>
                <w:rFonts w:ascii="Times New Roman CYR" w:hAnsi="Times New Roman CYR" w:cs="Times New Roman CYR"/>
                <w:iCs/>
              </w:rPr>
              <w:t>41,0</w:t>
            </w:r>
          </w:p>
        </w:tc>
        <w:tc>
          <w:tcPr>
            <w:tcW w:w="1134" w:type="dxa"/>
            <w:tcBorders>
              <w:top w:val="single" w:sz="4" w:space="0" w:color="auto"/>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82,0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-410,0</w:t>
            </w:r>
          </w:p>
        </w:tc>
      </w:tr>
      <w:tr w:rsidR="00BC066C" w:rsidRPr="00991876" w:rsidTr="00BC066C">
        <w:trPr>
          <w:trHeight w:val="472"/>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-б</w:t>
            </w:r>
            <w:r w:rsidRPr="003F704F">
              <w:rPr>
                <w:rFonts w:ascii="Times New Roman" w:hAnsi="Times New Roman"/>
                <w:sz w:val="22"/>
                <w:szCs w:val="22"/>
              </w:rPr>
              <w:t>лагоустройство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iCs/>
              </w:rPr>
            </w:pPr>
            <w:r>
              <w:rPr>
                <w:rFonts w:ascii="Times New Roman CYR" w:hAnsi="Times New Roman CYR" w:cs="Times New Roman CYR"/>
                <w:iCs/>
              </w:rPr>
              <w:t>266,8</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iCs/>
              </w:rPr>
            </w:pPr>
            <w:r w:rsidRPr="003F704F">
              <w:rPr>
                <w:rFonts w:ascii="Times New Roman CYR" w:hAnsi="Times New Roman CYR" w:cs="Times New Roman CYR"/>
                <w:iCs/>
              </w:rPr>
              <w:t>627,6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iCs/>
              </w:rPr>
            </w:pPr>
            <w:r w:rsidRPr="003F704F">
              <w:rPr>
                <w:rFonts w:ascii="Times New Roman CYR" w:hAnsi="Times New Roman CYR" w:cs="Times New Roman CYR"/>
                <w:iCs/>
              </w:rPr>
              <w:t>614,5</w:t>
            </w:r>
          </w:p>
        </w:tc>
        <w:tc>
          <w:tcPr>
            <w:tcW w:w="1134" w:type="dxa"/>
            <w:tcBorders>
              <w:top w:val="single" w:sz="4" w:space="0" w:color="auto"/>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97,9</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+347,7</w:t>
            </w:r>
          </w:p>
        </w:tc>
      </w:tr>
      <w:tr w:rsidR="00BC066C" w:rsidRPr="00991876" w:rsidTr="00BC066C">
        <w:trPr>
          <w:trHeight w:val="424"/>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26,0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30,0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30,0</w:t>
            </w:r>
          </w:p>
        </w:tc>
        <w:tc>
          <w:tcPr>
            <w:tcW w:w="1134" w:type="dxa"/>
            <w:tcBorders>
              <w:top w:val="single" w:sz="4" w:space="0" w:color="auto"/>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+4,0</w:t>
            </w:r>
          </w:p>
        </w:tc>
      </w:tr>
      <w:tr w:rsidR="00BC066C" w:rsidRPr="00991876" w:rsidTr="00BC066C">
        <w:trPr>
          <w:trHeight w:val="351"/>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w:hAnsi="Times New Roman" w:cs="Times New Roman"/>
                <w:bCs/>
              </w:rPr>
            </w:pPr>
            <w:r>
              <w:rPr>
                <w:rFonts w:ascii="Times New Roman" w:hAnsi="Times New Roman" w:cs="Times New Roman"/>
                <w:bCs/>
              </w:rPr>
              <w:t>3496,9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3710,7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C066C" w:rsidRPr="003F704F" w:rsidRDefault="00BC066C" w:rsidP="00BC066C">
            <w:pPr>
              <w:spacing w:line="240" w:lineRule="auto"/>
              <w:jc w:val="center"/>
              <w:rPr>
                <w:rFonts w:ascii="Times New Roman" w:hAnsi="Times New Roman" w:cs="Times New Roman"/>
                <w:bCs/>
              </w:rPr>
            </w:pPr>
            <w:r w:rsidRPr="003F704F">
              <w:rPr>
                <w:rFonts w:ascii="Times New Roman" w:hAnsi="Times New Roman" w:cs="Times New Roman"/>
                <w:bCs/>
              </w:rPr>
              <w:t>3602,4</w:t>
            </w:r>
          </w:p>
        </w:tc>
        <w:tc>
          <w:tcPr>
            <w:tcW w:w="1134" w:type="dxa"/>
            <w:tcBorders>
              <w:top w:val="single" w:sz="4" w:space="0" w:color="auto"/>
              <w:left w:val="single" w:sz="4" w:space="0" w:color="000001"/>
              <w:bottom w:val="single" w:sz="4" w:space="0" w:color="auto"/>
              <w:right w:val="single" w:sz="4" w:space="0" w:color="000001"/>
            </w:tcBorders>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97,1</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Pr>
                <w:rFonts w:ascii="Times New Roman" w:hAnsi="Times New Roman"/>
                <w:sz w:val="22"/>
                <w:szCs w:val="22"/>
              </w:rPr>
              <w:t>+105,5</w:t>
            </w:r>
          </w:p>
        </w:tc>
      </w:tr>
      <w:tr w:rsidR="00BC066C" w:rsidRPr="00991876" w:rsidTr="00BC066C">
        <w:trPr>
          <w:trHeight w:val="218"/>
        </w:trPr>
        <w:tc>
          <w:tcPr>
            <w:tcW w:w="3006" w:type="dxa"/>
            <w:tcBorders>
              <w:top w:val="nil"/>
              <w:left w:val="single" w:sz="4" w:space="0" w:color="000001"/>
              <w:bottom w:val="single" w:sz="4" w:space="0" w:color="auto"/>
              <w:right w:val="nil"/>
            </w:tcBorders>
            <w:tcMar>
              <w:top w:w="0" w:type="dxa"/>
              <w:left w:w="108" w:type="dxa"/>
              <w:bottom w:w="0" w:type="dxa"/>
              <w:right w:w="108" w:type="dxa"/>
            </w:tcMar>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Социальное обеспечение</w:t>
            </w:r>
          </w:p>
        </w:tc>
        <w:tc>
          <w:tcPr>
            <w:tcW w:w="1276"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96,5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96,6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96,5</w:t>
            </w:r>
          </w:p>
        </w:tc>
        <w:tc>
          <w:tcPr>
            <w:tcW w:w="1134" w:type="dxa"/>
            <w:tcBorders>
              <w:top w:val="nil"/>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99,9</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w:t>
            </w:r>
          </w:p>
        </w:tc>
      </w:tr>
      <w:tr w:rsidR="00BC066C" w:rsidRPr="00991876" w:rsidTr="00BC066C">
        <w:trPr>
          <w:trHeight w:val="297"/>
        </w:trPr>
        <w:tc>
          <w:tcPr>
            <w:tcW w:w="3006" w:type="dxa"/>
            <w:tcBorders>
              <w:top w:val="nil"/>
              <w:left w:val="single" w:sz="4" w:space="0" w:color="000001"/>
              <w:bottom w:val="single" w:sz="4" w:space="0" w:color="auto"/>
              <w:right w:val="nil"/>
            </w:tcBorders>
            <w:tcMar>
              <w:top w:w="0" w:type="dxa"/>
              <w:left w:w="108" w:type="dxa"/>
              <w:bottom w:w="0" w:type="dxa"/>
              <w:right w:w="108" w:type="dxa"/>
            </w:tcMar>
          </w:tcPr>
          <w:p w:rsidR="00BC066C" w:rsidRPr="003F704F" w:rsidRDefault="00BC066C" w:rsidP="00BC066C">
            <w:pPr>
              <w:autoSpaceDE w:val="0"/>
              <w:adjustRightInd w:val="0"/>
              <w:spacing w:after="0" w:line="240" w:lineRule="auto"/>
              <w:ind w:firstLine="540"/>
              <w:jc w:val="center"/>
              <w:rPr>
                <w:rFonts w:ascii="Times New Roman" w:eastAsiaTheme="minorHAnsi" w:hAnsi="Times New Roman" w:cs="Times New Roman"/>
              </w:rPr>
            </w:pPr>
            <w:r w:rsidRPr="003F704F">
              <w:rPr>
                <w:rFonts w:ascii="Times New Roman" w:eastAsiaTheme="minorHAnsi" w:hAnsi="Times New Roman" w:cs="Times New Roman"/>
              </w:rPr>
              <w:t>Массовый спорт</w:t>
            </w:r>
          </w:p>
          <w:p w:rsidR="00BC066C" w:rsidRPr="003F704F" w:rsidRDefault="00BC066C" w:rsidP="00BC066C">
            <w:pPr>
              <w:pStyle w:val="31"/>
              <w:spacing w:after="0"/>
              <w:ind w:left="0"/>
              <w:jc w:val="center"/>
              <w:rPr>
                <w:rFonts w:ascii="Times New Roman" w:hAnsi="Times New Roman"/>
                <w:sz w:val="22"/>
                <w:szCs w:val="22"/>
              </w:rPr>
            </w:pPr>
          </w:p>
        </w:tc>
        <w:tc>
          <w:tcPr>
            <w:tcW w:w="1276" w:type="dxa"/>
            <w:tcBorders>
              <w:top w:val="nil"/>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4,5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4,4</w:t>
            </w:r>
          </w:p>
        </w:tc>
        <w:tc>
          <w:tcPr>
            <w:tcW w:w="1134" w:type="dxa"/>
            <w:tcBorders>
              <w:top w:val="nil"/>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97,8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+4,4</w:t>
            </w:r>
          </w:p>
        </w:tc>
      </w:tr>
      <w:tr w:rsidR="00BC066C" w:rsidRPr="00991876" w:rsidTr="00BC066C">
        <w:trPr>
          <w:trHeight w:val="170"/>
        </w:trPr>
        <w:tc>
          <w:tcPr>
            <w:tcW w:w="300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C066C" w:rsidRPr="003F704F" w:rsidRDefault="00BC066C" w:rsidP="00BC066C">
            <w:pPr>
              <w:pStyle w:val="31"/>
              <w:spacing w:after="0"/>
              <w:ind w:left="0"/>
              <w:jc w:val="center"/>
              <w:rPr>
                <w:rFonts w:ascii="Times New Roman" w:hAnsi="Times New Roman"/>
                <w:sz w:val="22"/>
                <w:szCs w:val="22"/>
              </w:rPr>
            </w:pPr>
            <w:r w:rsidRPr="003F704F">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45,0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50,0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50,0</w:t>
            </w:r>
          </w:p>
        </w:tc>
        <w:tc>
          <w:tcPr>
            <w:tcW w:w="1134" w:type="dxa"/>
            <w:tcBorders>
              <w:top w:val="single" w:sz="4" w:space="0" w:color="auto"/>
              <w:left w:val="single" w:sz="4" w:space="0" w:color="000001"/>
              <w:bottom w:val="single" w:sz="4" w:space="0" w:color="auto"/>
              <w:right w:val="single" w:sz="4" w:space="0" w:color="000001"/>
            </w:tcBorders>
            <w:vAlign w:val="bottom"/>
          </w:tcPr>
          <w:p w:rsidR="00BC066C" w:rsidRPr="003F704F" w:rsidRDefault="00BC066C" w:rsidP="00BC066C">
            <w:pPr>
              <w:spacing w:line="240" w:lineRule="auto"/>
              <w:jc w:val="center"/>
              <w:rPr>
                <w:rFonts w:ascii="Times New Roman CYR" w:hAnsi="Times New Roman CYR" w:cs="Times New Roman CYR"/>
              </w:rPr>
            </w:pPr>
            <w:r w:rsidRPr="003F704F">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rPr>
            </w:pPr>
            <w:r>
              <w:rPr>
                <w:rFonts w:ascii="Times New Roman CYR" w:hAnsi="Times New Roman CYR" w:cs="Times New Roman CYR"/>
              </w:rPr>
              <w:t>+5,0</w:t>
            </w:r>
          </w:p>
        </w:tc>
      </w:tr>
      <w:tr w:rsidR="00BC066C" w:rsidRPr="00991876" w:rsidTr="00BC066C">
        <w:trPr>
          <w:trHeight w:val="285"/>
        </w:trPr>
        <w:tc>
          <w:tcPr>
            <w:tcW w:w="3006"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BC066C" w:rsidRPr="003F704F" w:rsidRDefault="00BC066C" w:rsidP="00BC066C">
            <w:pPr>
              <w:pStyle w:val="Standard"/>
              <w:jc w:val="center"/>
              <w:rPr>
                <w:rFonts w:cs="Times New Roman"/>
              </w:rPr>
            </w:pPr>
            <w:proofErr w:type="spellStart"/>
            <w:r w:rsidRPr="003F704F">
              <w:rPr>
                <w:rFonts w:cs="Times New Roman"/>
              </w:rPr>
              <w:t>Итого</w:t>
            </w:r>
            <w:proofErr w:type="spellEnd"/>
            <w:r w:rsidRPr="003F704F">
              <w:rPr>
                <w:rFonts w:cs="Times New Roman"/>
              </w:rPr>
              <w:t xml:space="preserve"> </w:t>
            </w:r>
            <w:proofErr w:type="spellStart"/>
            <w:r w:rsidRPr="003F704F">
              <w:rPr>
                <w:rFonts w:cs="Times New Roman"/>
              </w:rPr>
              <w:t>расходов</w:t>
            </w:r>
            <w:proofErr w:type="spellEnd"/>
          </w:p>
        </w:tc>
        <w:tc>
          <w:tcPr>
            <w:tcW w:w="1276" w:type="dxa"/>
            <w:tcBorders>
              <w:top w:val="nil"/>
              <w:left w:val="single" w:sz="4" w:space="0" w:color="00000A"/>
              <w:bottom w:val="single" w:sz="4" w:space="0" w:color="000001"/>
              <w:right w:val="single" w:sz="4" w:space="0" w:color="00000A"/>
            </w:tcBorders>
          </w:tcPr>
          <w:p w:rsidR="00BC066C" w:rsidRPr="003F704F" w:rsidRDefault="00BC066C" w:rsidP="00BC066C">
            <w:pPr>
              <w:spacing w:line="240" w:lineRule="auto"/>
              <w:jc w:val="center"/>
              <w:rPr>
                <w:rFonts w:ascii="Times New Roman CYR" w:hAnsi="Times New Roman CYR" w:cs="Times New Roman CYR"/>
                <w:bCs/>
              </w:rPr>
            </w:pPr>
            <w:r>
              <w:rPr>
                <w:rFonts w:ascii="Times New Roman CYR" w:hAnsi="Times New Roman CYR" w:cs="Times New Roman CYR"/>
                <w:bCs/>
              </w:rPr>
              <w:t>7780,6</w:t>
            </w:r>
          </w:p>
        </w:tc>
        <w:tc>
          <w:tcPr>
            <w:tcW w:w="1417"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bCs/>
              </w:rPr>
            </w:pPr>
            <w:r w:rsidRPr="003F704F">
              <w:rPr>
                <w:rFonts w:ascii="Times New Roman CYR" w:hAnsi="Times New Roman CYR" w:cs="Times New Roman CYR"/>
                <w:bCs/>
              </w:rPr>
              <w:t>9156,8</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bCs/>
              </w:rPr>
            </w:pPr>
            <w:r w:rsidRPr="003F704F">
              <w:rPr>
                <w:rFonts w:ascii="Times New Roman CYR" w:hAnsi="Times New Roman CYR" w:cs="Times New Roman CYR"/>
                <w:bCs/>
              </w:rPr>
              <w:t>8789,8</w:t>
            </w:r>
          </w:p>
        </w:tc>
        <w:tc>
          <w:tcPr>
            <w:tcW w:w="1134" w:type="dxa"/>
            <w:tcBorders>
              <w:top w:val="nil"/>
              <w:left w:val="single" w:sz="4" w:space="0" w:color="00000A"/>
              <w:bottom w:val="single" w:sz="4" w:space="0" w:color="000001"/>
              <w:right w:val="single" w:sz="4" w:space="0" w:color="00000A"/>
            </w:tcBorders>
          </w:tcPr>
          <w:p w:rsidR="00BC066C" w:rsidRPr="003F704F" w:rsidRDefault="00BC066C" w:rsidP="00BC066C">
            <w:pPr>
              <w:spacing w:line="240" w:lineRule="auto"/>
              <w:jc w:val="center"/>
              <w:rPr>
                <w:rFonts w:ascii="Times New Roman CYR" w:hAnsi="Times New Roman CYR" w:cs="Times New Roman CYR"/>
                <w:bCs/>
              </w:rPr>
            </w:pPr>
            <w:r w:rsidRPr="003F704F">
              <w:rPr>
                <w:rFonts w:ascii="Times New Roman CYR" w:hAnsi="Times New Roman CYR" w:cs="Times New Roman CYR"/>
                <w:bCs/>
              </w:rPr>
              <w:t>96,0</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bottom"/>
          </w:tcPr>
          <w:p w:rsidR="00BC066C" w:rsidRPr="003F704F" w:rsidRDefault="00BC066C" w:rsidP="00BC066C">
            <w:pPr>
              <w:spacing w:line="240" w:lineRule="auto"/>
              <w:jc w:val="center"/>
              <w:rPr>
                <w:rFonts w:ascii="Times New Roman CYR" w:hAnsi="Times New Roman CYR" w:cs="Times New Roman CYR"/>
                <w:bCs/>
              </w:rPr>
            </w:pPr>
            <w:r>
              <w:rPr>
                <w:rFonts w:ascii="Times New Roman CYR" w:hAnsi="Times New Roman CYR" w:cs="Times New Roman CYR"/>
                <w:bCs/>
              </w:rPr>
              <w:t>+1009,2</w:t>
            </w:r>
          </w:p>
        </w:tc>
      </w:tr>
    </w:tbl>
    <w:p w:rsidR="00BC066C" w:rsidRPr="00B0458A" w:rsidRDefault="00BC066C" w:rsidP="00BC066C">
      <w:pPr>
        <w:autoSpaceDE w:val="0"/>
        <w:adjustRightInd w:val="0"/>
        <w:spacing w:after="0" w:line="240" w:lineRule="auto"/>
        <w:ind w:left="33"/>
        <w:jc w:val="both"/>
        <w:rPr>
          <w:rFonts w:ascii="Times New Roman" w:hAnsi="Times New Roman" w:cs="Times New Roman"/>
          <w:sz w:val="24"/>
          <w:szCs w:val="24"/>
        </w:rPr>
      </w:pPr>
      <w:r w:rsidRPr="00B0458A">
        <w:rPr>
          <w:rFonts w:ascii="Times New Roman" w:hAnsi="Times New Roman" w:cs="Times New Roman"/>
          <w:b/>
          <w:sz w:val="24"/>
          <w:szCs w:val="24"/>
        </w:rPr>
        <w:lastRenderedPageBreak/>
        <w:t xml:space="preserve">       </w:t>
      </w:r>
      <w:r w:rsidRPr="00B0458A">
        <w:rPr>
          <w:rFonts w:ascii="Times New Roman" w:hAnsi="Times New Roman" w:cs="Times New Roman"/>
          <w:sz w:val="24"/>
          <w:szCs w:val="24"/>
        </w:rPr>
        <w:t xml:space="preserve">Из данных таблицы следует, что расходы составили  </w:t>
      </w:r>
      <w:r w:rsidRPr="00B0458A">
        <w:rPr>
          <w:rFonts w:ascii="Times New Roman" w:hAnsi="Times New Roman" w:cs="Times New Roman"/>
          <w:bCs/>
          <w:sz w:val="24"/>
          <w:szCs w:val="24"/>
        </w:rPr>
        <w:t xml:space="preserve">8789,8  </w:t>
      </w:r>
      <w:r w:rsidRPr="00B0458A">
        <w:rPr>
          <w:rFonts w:ascii="Times New Roman" w:hAnsi="Times New Roman" w:cs="Times New Roman"/>
          <w:sz w:val="24"/>
          <w:szCs w:val="24"/>
        </w:rPr>
        <w:t xml:space="preserve">тыс. рублей или </w:t>
      </w:r>
      <w:r>
        <w:rPr>
          <w:rFonts w:ascii="Times New Roman" w:hAnsi="Times New Roman" w:cs="Times New Roman"/>
          <w:sz w:val="24"/>
          <w:szCs w:val="24"/>
        </w:rPr>
        <w:t xml:space="preserve">на  </w:t>
      </w:r>
      <w:r w:rsidRPr="00B0458A">
        <w:rPr>
          <w:rFonts w:ascii="Times New Roman" w:hAnsi="Times New Roman" w:cs="Times New Roman"/>
          <w:sz w:val="24"/>
          <w:szCs w:val="24"/>
        </w:rPr>
        <w:t xml:space="preserve">367,0 тыс. рублей меньше плановых назначений. Согласно сведениям, приведенным в таблице, </w:t>
      </w:r>
      <w:proofErr w:type="spellStart"/>
      <w:r w:rsidRPr="00B0458A">
        <w:rPr>
          <w:rFonts w:ascii="Times New Roman" w:hAnsi="Times New Roman" w:cs="Times New Roman"/>
          <w:sz w:val="24"/>
          <w:szCs w:val="24"/>
        </w:rPr>
        <w:t>Терновское</w:t>
      </w:r>
      <w:proofErr w:type="spellEnd"/>
      <w:r w:rsidRPr="00B0458A">
        <w:rPr>
          <w:rFonts w:ascii="Times New Roman" w:hAnsi="Times New Roman" w:cs="Times New Roman"/>
          <w:sz w:val="24"/>
          <w:szCs w:val="24"/>
        </w:rPr>
        <w:t xml:space="preserve"> сельское поселение осуществляло расходы бюджета в пределах, утвержденных на 2017 год бюджетных ассигнований и лимитов бюджетных обязательств.</w:t>
      </w:r>
    </w:p>
    <w:p w:rsidR="00E97DD2" w:rsidRPr="00A6709E" w:rsidRDefault="00A84E04" w:rsidP="00BC0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69B3">
        <w:rPr>
          <w:rFonts w:ascii="Times New Roman" w:hAnsi="Times New Roman" w:cs="Times New Roman"/>
          <w:sz w:val="24"/>
          <w:szCs w:val="24"/>
        </w:rPr>
        <w:t xml:space="preserve"> </w:t>
      </w:r>
      <w:r w:rsidR="00D219D0" w:rsidRPr="0054361E">
        <w:rPr>
          <w:b/>
        </w:rPr>
        <w:t xml:space="preserve">     </w:t>
      </w:r>
      <w:r w:rsidR="0057629D" w:rsidRPr="0054361E">
        <w:rPr>
          <w:rFonts w:eastAsia="Times New Roman" w:cs="Times New Roman"/>
          <w:b/>
        </w:rPr>
        <w:t xml:space="preserve">  </w:t>
      </w:r>
      <w:r w:rsidR="00E97DD2" w:rsidRPr="00A6709E">
        <w:rPr>
          <w:rFonts w:ascii="Times New Roman" w:eastAsia="Times New Roman" w:hAnsi="Times New Roman" w:cs="Times New Roman"/>
          <w:sz w:val="24"/>
          <w:szCs w:val="24"/>
        </w:rPr>
        <w:t xml:space="preserve">Основой формирования </w:t>
      </w:r>
      <w:r w:rsidR="00BC066C">
        <w:rPr>
          <w:rFonts w:ascii="Times New Roman" w:eastAsia="Times New Roman" w:hAnsi="Times New Roman" w:cs="Times New Roman"/>
          <w:sz w:val="24"/>
          <w:szCs w:val="24"/>
        </w:rPr>
        <w:t>Терновского</w:t>
      </w:r>
      <w:r w:rsidR="00E97DD2" w:rsidRPr="00A6709E">
        <w:rPr>
          <w:rFonts w:ascii="Times New Roman" w:eastAsia="Times New Roman" w:hAnsi="Times New Roman" w:cs="Times New Roman"/>
          <w:sz w:val="24"/>
          <w:szCs w:val="24"/>
        </w:rPr>
        <w:t xml:space="preserve"> сельского поселения  </w:t>
      </w:r>
      <w:proofErr w:type="spellStart"/>
      <w:r w:rsidR="00E97DD2" w:rsidRPr="00A6709E">
        <w:rPr>
          <w:rFonts w:ascii="Times New Roman" w:eastAsia="Times New Roman" w:hAnsi="Times New Roman" w:cs="Times New Roman"/>
          <w:sz w:val="24"/>
          <w:szCs w:val="24"/>
        </w:rPr>
        <w:t>Фроловского</w:t>
      </w:r>
      <w:proofErr w:type="spellEnd"/>
      <w:r w:rsidR="00E97DD2" w:rsidRPr="00A6709E">
        <w:rPr>
          <w:rFonts w:ascii="Times New Roman" w:eastAsia="Times New Roman" w:hAnsi="Times New Roman" w:cs="Times New Roman"/>
          <w:sz w:val="24"/>
          <w:szCs w:val="24"/>
        </w:rPr>
        <w:t xml:space="preserve"> муниципального района на 20</w:t>
      </w:r>
      <w:r w:rsidR="008F6864" w:rsidRPr="00A6709E">
        <w:rPr>
          <w:rFonts w:ascii="Times New Roman" w:eastAsia="Times New Roman" w:hAnsi="Times New Roman" w:cs="Times New Roman"/>
          <w:sz w:val="24"/>
          <w:szCs w:val="24"/>
        </w:rPr>
        <w:t>1</w:t>
      </w:r>
      <w:r w:rsidR="00A6709E" w:rsidRPr="00A6709E">
        <w:rPr>
          <w:rFonts w:ascii="Times New Roman" w:eastAsia="Times New Roman" w:hAnsi="Times New Roman" w:cs="Times New Roman"/>
          <w:sz w:val="24"/>
          <w:szCs w:val="24"/>
        </w:rPr>
        <w:t>7</w:t>
      </w:r>
      <w:r w:rsidR="00E97DD2" w:rsidRPr="00A6709E">
        <w:rPr>
          <w:rFonts w:ascii="Times New Roman" w:eastAsia="Times New Roman" w:hAnsi="Times New Roman" w:cs="Times New Roman"/>
          <w:sz w:val="24"/>
          <w:szCs w:val="24"/>
        </w:rPr>
        <w:t xml:space="preserve"> год и плановый период 201</w:t>
      </w:r>
      <w:r w:rsidR="00A6709E" w:rsidRPr="00A6709E">
        <w:rPr>
          <w:rFonts w:ascii="Times New Roman" w:eastAsia="Times New Roman" w:hAnsi="Times New Roman" w:cs="Times New Roman"/>
          <w:sz w:val="24"/>
          <w:szCs w:val="24"/>
        </w:rPr>
        <w:t>8</w:t>
      </w:r>
      <w:r w:rsidR="00E97DD2" w:rsidRPr="00A6709E">
        <w:rPr>
          <w:rFonts w:ascii="Times New Roman" w:eastAsia="Times New Roman" w:hAnsi="Times New Roman" w:cs="Times New Roman"/>
          <w:sz w:val="24"/>
          <w:szCs w:val="24"/>
        </w:rPr>
        <w:t>-201</w:t>
      </w:r>
      <w:r w:rsidR="00A6709E" w:rsidRPr="00A6709E">
        <w:rPr>
          <w:rFonts w:ascii="Times New Roman" w:eastAsia="Times New Roman" w:hAnsi="Times New Roman" w:cs="Times New Roman"/>
          <w:sz w:val="24"/>
          <w:szCs w:val="24"/>
        </w:rPr>
        <w:t>9</w:t>
      </w:r>
      <w:r w:rsidR="00E97DD2" w:rsidRPr="00A6709E">
        <w:rPr>
          <w:rFonts w:ascii="Times New Roman" w:eastAsia="Times New Roman" w:hAnsi="Times New Roman" w:cs="Times New Roman"/>
          <w:sz w:val="24"/>
          <w:szCs w:val="24"/>
        </w:rPr>
        <w:t xml:space="preserve"> гг., обеспечения рационального и эффективного использования средств местного бюджета являются основные направления бюджетной и налоговой политики </w:t>
      </w:r>
      <w:r w:rsidR="00BC066C">
        <w:rPr>
          <w:rFonts w:ascii="Times New Roman" w:eastAsia="Times New Roman" w:hAnsi="Times New Roman" w:cs="Times New Roman"/>
          <w:sz w:val="24"/>
          <w:szCs w:val="24"/>
        </w:rPr>
        <w:t>Терновского</w:t>
      </w:r>
      <w:r w:rsidR="00346B2C" w:rsidRPr="00A6709E">
        <w:rPr>
          <w:rFonts w:ascii="Times New Roman" w:eastAsia="Times New Roman" w:hAnsi="Times New Roman" w:cs="Times New Roman"/>
          <w:sz w:val="24"/>
          <w:szCs w:val="24"/>
        </w:rPr>
        <w:t xml:space="preserve"> сельского поселения.</w:t>
      </w:r>
      <w:r w:rsidR="00346B2C" w:rsidRPr="00A6709E">
        <w:rPr>
          <w:rFonts w:ascii="Times New Roman" w:hAnsi="Times New Roman" w:cs="Times New Roman"/>
          <w:sz w:val="24"/>
          <w:szCs w:val="24"/>
        </w:rPr>
        <w:t xml:space="preserve"> </w:t>
      </w:r>
      <w:r w:rsidR="00E97DD2" w:rsidRPr="00A6709E">
        <w:rPr>
          <w:rFonts w:ascii="Times New Roman" w:hAnsi="Times New Roman" w:cs="Times New Roman"/>
          <w:sz w:val="24"/>
          <w:szCs w:val="24"/>
        </w:rPr>
        <w:t>Бюджетная политика в целом отвечает заявленн</w:t>
      </w:r>
      <w:r w:rsidR="00645C11" w:rsidRPr="00A6709E">
        <w:rPr>
          <w:rFonts w:ascii="Times New Roman" w:hAnsi="Times New Roman" w:cs="Times New Roman"/>
          <w:sz w:val="24"/>
          <w:szCs w:val="24"/>
        </w:rPr>
        <w:t xml:space="preserve">ым направлениям, утвержденным </w:t>
      </w:r>
      <w:r w:rsidR="00E97DD2" w:rsidRPr="00A6709E">
        <w:rPr>
          <w:rFonts w:ascii="Times New Roman" w:hAnsi="Times New Roman" w:cs="Times New Roman"/>
          <w:sz w:val="24"/>
          <w:szCs w:val="24"/>
        </w:rPr>
        <w:t xml:space="preserve">постановлением Главы </w:t>
      </w:r>
      <w:r w:rsidR="00BC066C">
        <w:rPr>
          <w:rFonts w:ascii="Times New Roman" w:hAnsi="Times New Roman" w:cs="Times New Roman"/>
          <w:sz w:val="24"/>
          <w:szCs w:val="24"/>
        </w:rPr>
        <w:t>Терновского</w:t>
      </w:r>
      <w:r w:rsidR="00E97DD2" w:rsidRPr="00A6709E">
        <w:rPr>
          <w:rFonts w:ascii="Times New Roman" w:hAnsi="Times New Roman" w:cs="Times New Roman"/>
          <w:sz w:val="24"/>
          <w:szCs w:val="24"/>
        </w:rPr>
        <w:t xml:space="preserve"> сельского поселения</w:t>
      </w:r>
      <w:r w:rsidR="00A6709E" w:rsidRPr="00A6709E">
        <w:rPr>
          <w:rFonts w:ascii="Times New Roman" w:hAnsi="Times New Roman" w:cs="Times New Roman"/>
          <w:sz w:val="24"/>
          <w:szCs w:val="24"/>
        </w:rPr>
        <w:t>.</w:t>
      </w:r>
      <w:r w:rsidR="00E97DD2" w:rsidRPr="00A6709E">
        <w:t xml:space="preserve"> </w:t>
      </w:r>
      <w:r w:rsidR="002F17C4" w:rsidRPr="00A6709E">
        <w:t xml:space="preserve"> </w:t>
      </w:r>
      <w:r w:rsidR="00A6709E" w:rsidRPr="00A6709E">
        <w:rPr>
          <w:rFonts w:ascii="Times New Roman" w:hAnsi="Times New Roman" w:cs="Times New Roman"/>
          <w:sz w:val="24"/>
          <w:szCs w:val="24"/>
        </w:rPr>
        <w:t xml:space="preserve"> </w:t>
      </w:r>
    </w:p>
    <w:p w:rsidR="00BC066C" w:rsidRPr="00253FE4" w:rsidRDefault="00333959" w:rsidP="00BC066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54361E">
        <w:rPr>
          <w:rFonts w:ascii="Times New Roman" w:eastAsia="Times New Roman" w:hAnsi="Times New Roman" w:cs="Times New Roman"/>
          <w:b/>
          <w:sz w:val="24"/>
          <w:szCs w:val="24"/>
        </w:rPr>
        <w:t xml:space="preserve">     </w:t>
      </w:r>
      <w:r w:rsidR="0057629D" w:rsidRPr="0054361E">
        <w:rPr>
          <w:rFonts w:ascii="Times New Roman" w:eastAsia="Times New Roman" w:hAnsi="Times New Roman" w:cs="Times New Roman"/>
          <w:b/>
          <w:sz w:val="24"/>
          <w:szCs w:val="24"/>
        </w:rPr>
        <w:t xml:space="preserve">   </w:t>
      </w:r>
      <w:r w:rsidR="00BC066C" w:rsidRPr="00253FE4">
        <w:rPr>
          <w:rFonts w:ascii="Times New Roman" w:eastAsia="Times New Roman" w:hAnsi="Times New Roman" w:cs="Times New Roman"/>
          <w:color w:val="000000"/>
          <w:sz w:val="24"/>
          <w:szCs w:val="24"/>
        </w:rPr>
        <w:t xml:space="preserve">Денежное вознаграждение </w:t>
      </w:r>
      <w:proofErr w:type="gramStart"/>
      <w:r w:rsidR="00BC066C" w:rsidRPr="00253FE4">
        <w:rPr>
          <w:rFonts w:ascii="Times New Roman" w:eastAsia="Times New Roman" w:hAnsi="Times New Roman" w:cs="Times New Roman"/>
          <w:color w:val="000000"/>
          <w:sz w:val="24"/>
          <w:szCs w:val="24"/>
        </w:rPr>
        <w:t>лица, замещающе</w:t>
      </w:r>
      <w:r w:rsidR="00BC066C">
        <w:rPr>
          <w:rFonts w:ascii="Times New Roman" w:eastAsia="Times New Roman" w:hAnsi="Times New Roman" w:cs="Times New Roman"/>
          <w:color w:val="000000"/>
          <w:sz w:val="24"/>
          <w:szCs w:val="24"/>
        </w:rPr>
        <w:t>го</w:t>
      </w:r>
      <w:r w:rsidR="00BC066C" w:rsidRPr="00253FE4">
        <w:rPr>
          <w:rFonts w:ascii="Times New Roman" w:eastAsia="Times New Roman" w:hAnsi="Times New Roman" w:cs="Times New Roman"/>
          <w:color w:val="000000"/>
          <w:sz w:val="24"/>
          <w:szCs w:val="24"/>
        </w:rPr>
        <w:t xml:space="preserve"> муниципальную должность  Главы Терновского сельского поселения  и муниципальных служащих до 01.11.2016 года производилась</w:t>
      </w:r>
      <w:proofErr w:type="gramEnd"/>
      <w:r w:rsidR="00BC066C" w:rsidRPr="00253FE4">
        <w:rPr>
          <w:rFonts w:ascii="Times New Roman" w:eastAsia="Times New Roman" w:hAnsi="Times New Roman" w:cs="Times New Roman"/>
          <w:color w:val="000000"/>
          <w:sz w:val="24"/>
          <w:szCs w:val="24"/>
        </w:rPr>
        <w:t xml:space="preserve"> в соответствии с Положением о денежном содержании муниципальных служащих и лиц, замещающих муниципальные должности администрации Терновского сельского поселения»,</w:t>
      </w:r>
      <w:r w:rsidR="00BC066C" w:rsidRPr="00253FE4">
        <w:rPr>
          <w:rFonts w:ascii="Times New Roman" w:eastAsia="Times New Roman" w:hAnsi="Times New Roman" w:cs="Times New Roman"/>
          <w:b/>
          <w:color w:val="000000"/>
          <w:sz w:val="24"/>
          <w:szCs w:val="24"/>
        </w:rPr>
        <w:t xml:space="preserve"> </w:t>
      </w:r>
      <w:r w:rsidR="00BC066C" w:rsidRPr="00253FE4">
        <w:rPr>
          <w:rFonts w:ascii="Times New Roman" w:eastAsia="Times New Roman" w:hAnsi="Times New Roman" w:cs="Times New Roman"/>
          <w:color w:val="000000"/>
          <w:sz w:val="24"/>
          <w:szCs w:val="24"/>
        </w:rPr>
        <w:t>утвержденным</w:t>
      </w:r>
      <w:r w:rsidR="00BC066C" w:rsidRPr="00253FE4">
        <w:rPr>
          <w:rFonts w:ascii="Times New Roman" w:eastAsia="Times New Roman" w:hAnsi="Times New Roman" w:cs="Times New Roman"/>
          <w:b/>
          <w:color w:val="000000"/>
          <w:sz w:val="24"/>
          <w:szCs w:val="24"/>
        </w:rPr>
        <w:t xml:space="preserve"> </w:t>
      </w:r>
      <w:r w:rsidR="00BC066C" w:rsidRPr="00253FE4">
        <w:rPr>
          <w:rFonts w:ascii="Times New Roman" w:eastAsia="Times New Roman" w:hAnsi="Times New Roman" w:cs="Times New Roman"/>
          <w:color w:val="000000"/>
          <w:sz w:val="24"/>
          <w:szCs w:val="24"/>
        </w:rPr>
        <w:t>решением  Терновского сельского поселения от 07.07.2010 № 2/39; решением Совета депутатов от 21.02.2011 № 2/75 «О внесении изменений и дополнений в Положение администрации Терновского сельского поселения «О денежном содержании муниципальных служащих и лиц, замещающих муниципальные должности от 10.10.2011 № 2/108».</w:t>
      </w:r>
    </w:p>
    <w:p w:rsidR="00BC066C" w:rsidRPr="00253FE4" w:rsidRDefault="00BC066C" w:rsidP="00BC066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53FE4">
        <w:rPr>
          <w:rFonts w:ascii="Times New Roman" w:eastAsia="Times New Roman" w:hAnsi="Times New Roman" w:cs="Times New Roman"/>
          <w:color w:val="000000"/>
          <w:sz w:val="24"/>
          <w:szCs w:val="24"/>
        </w:rPr>
        <w:t>С 11.11.2016 выплата производилась в соответствии с  Положением о денежном вознаграждении лиц, замещающих муниципальные должности, должности администрации  Терновского сельского поселения, и Положения о денежном содержании муниципальных служащих администрации  Терновского сельского поселения, утвержденных решением Совета депутатов от 11.11.2016 № 3/97  и штатных расписаний.</w:t>
      </w:r>
    </w:p>
    <w:p w:rsidR="00BC066C" w:rsidRPr="00253FE4" w:rsidRDefault="00BC066C" w:rsidP="00BC066C">
      <w:pPr>
        <w:shd w:val="clear" w:color="auto" w:fill="FFFFFF"/>
        <w:spacing w:after="0" w:line="240" w:lineRule="auto"/>
        <w:ind w:firstLine="426"/>
        <w:jc w:val="both"/>
        <w:rPr>
          <w:rFonts w:ascii="Arial" w:eastAsia="Times New Roman" w:hAnsi="Arial" w:cs="Arial"/>
          <w:color w:val="303F50"/>
          <w:sz w:val="24"/>
          <w:szCs w:val="24"/>
        </w:rPr>
      </w:pPr>
      <w:r w:rsidRPr="00253FE4">
        <w:rPr>
          <w:rFonts w:ascii="Times New Roman" w:eastAsia="Times New Roman" w:hAnsi="Times New Roman" w:cs="Times New Roman"/>
          <w:color w:val="000000"/>
          <w:sz w:val="24"/>
          <w:szCs w:val="24"/>
        </w:rPr>
        <w:t xml:space="preserve">   </w:t>
      </w:r>
      <w:proofErr w:type="gramStart"/>
      <w:r w:rsidRPr="00253FE4">
        <w:rPr>
          <w:rFonts w:ascii="Times New Roman" w:eastAsia="Times New Roman" w:hAnsi="Times New Roman" w:cs="Times New Roman"/>
          <w:sz w:val="24"/>
          <w:szCs w:val="24"/>
        </w:rPr>
        <w:t>В</w:t>
      </w:r>
      <w:r w:rsidRPr="00253FE4">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3540,0</w:t>
      </w:r>
      <w:proofErr w:type="gramEnd"/>
      <w:r w:rsidRPr="00253FE4">
        <w:rPr>
          <w:rFonts w:ascii="Times New Roman" w:eastAsia="Times New Roman" w:hAnsi="Times New Roman" w:cs="Times New Roman"/>
          <w:color w:val="000000"/>
          <w:sz w:val="24"/>
          <w:szCs w:val="24"/>
        </w:rPr>
        <w:t xml:space="preserve">  тыс. рублей. Исполнено через лицевой счет всего в сумме 3475,9 тыс. рублей или 98,2 % от утверждённых бюджетных назначений и доведённых лимитов.</w:t>
      </w:r>
    </w:p>
    <w:p w:rsidR="00BC066C" w:rsidRPr="00253FE4" w:rsidRDefault="00BC066C" w:rsidP="00BC066C">
      <w:pPr>
        <w:shd w:val="clear" w:color="auto" w:fill="FFFFFF"/>
        <w:spacing w:after="0" w:line="240" w:lineRule="auto"/>
        <w:ind w:firstLine="426"/>
        <w:jc w:val="both"/>
        <w:rPr>
          <w:rFonts w:ascii="Arial" w:eastAsia="Times New Roman" w:hAnsi="Arial" w:cs="Arial"/>
          <w:color w:val="303F50"/>
          <w:sz w:val="24"/>
          <w:szCs w:val="24"/>
        </w:rPr>
      </w:pPr>
      <w:r w:rsidRPr="00253FE4">
        <w:rPr>
          <w:rFonts w:ascii="Times New Roman" w:eastAsia="Times New Roman" w:hAnsi="Times New Roman" w:cs="Times New Roman"/>
          <w:b/>
          <w:color w:val="000000"/>
          <w:sz w:val="24"/>
          <w:szCs w:val="24"/>
        </w:rPr>
        <w:t xml:space="preserve">        </w:t>
      </w:r>
      <w:r w:rsidRPr="00253FE4">
        <w:rPr>
          <w:rFonts w:ascii="Times New Roman" w:eastAsia="Times New Roman" w:hAnsi="Times New Roman" w:cs="Times New Roman"/>
          <w:color w:val="000000"/>
          <w:sz w:val="24"/>
          <w:szCs w:val="24"/>
        </w:rPr>
        <w:t>В соответствии с постановлением Администрации Волгоградской области от 27.03.2017 № 142-п Терновскому сельскому поселению на 2017 год  установлен норматив  формирования расходов  на содержание органов местного самоуправления в сумме 2990,0 тыс. рублей. 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BC066C" w:rsidRDefault="00BC066C" w:rsidP="00BC066C">
      <w:pPr>
        <w:shd w:val="clear" w:color="auto" w:fill="FFFFFF"/>
        <w:spacing w:after="0" w:line="240" w:lineRule="auto"/>
        <w:jc w:val="both"/>
        <w:rPr>
          <w:rFonts w:ascii="Times New Roman" w:eastAsia="Times New Roman" w:hAnsi="Times New Roman" w:cs="Times New Roman"/>
          <w:b/>
          <w:color w:val="000000"/>
          <w:sz w:val="28"/>
          <w:szCs w:val="28"/>
        </w:rPr>
      </w:pPr>
      <w:r w:rsidRPr="00253FE4">
        <w:rPr>
          <w:rFonts w:ascii="Times New Roman" w:eastAsia="Times New Roman" w:hAnsi="Times New Roman" w:cs="Times New Roman"/>
          <w:b/>
          <w:color w:val="000000"/>
          <w:sz w:val="24"/>
          <w:szCs w:val="24"/>
        </w:rPr>
        <w:t xml:space="preserve">        </w:t>
      </w:r>
      <w:r w:rsidRPr="00253FE4">
        <w:rPr>
          <w:rFonts w:ascii="Times New Roman" w:eastAsia="Times New Roman" w:hAnsi="Times New Roman" w:cs="Times New Roman"/>
          <w:color w:val="000000"/>
          <w:sz w:val="24"/>
          <w:szCs w:val="24"/>
        </w:rPr>
        <w:t xml:space="preserve">Между Советом депутатов Терновского сельского поселения и контрольно-счетной палатой </w:t>
      </w:r>
      <w:proofErr w:type="spellStart"/>
      <w:r w:rsidRPr="00253FE4">
        <w:rPr>
          <w:rFonts w:ascii="Times New Roman" w:eastAsia="Times New Roman" w:hAnsi="Times New Roman" w:cs="Times New Roman"/>
          <w:color w:val="000000"/>
          <w:sz w:val="24"/>
          <w:szCs w:val="24"/>
        </w:rPr>
        <w:t>Фроловского</w:t>
      </w:r>
      <w:proofErr w:type="spellEnd"/>
      <w:r w:rsidRPr="00253FE4">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253FE4">
        <w:rPr>
          <w:rFonts w:ascii="Times New Roman" w:eastAsia="Times New Roman" w:hAnsi="Times New Roman" w:cs="Times New Roman"/>
          <w:sz w:val="24"/>
          <w:szCs w:val="24"/>
        </w:rPr>
        <w:t>№ 10 от 30.12.2016г. - 5,1 тыс. рублей</w:t>
      </w:r>
      <w:r w:rsidRPr="00253FE4">
        <w:rPr>
          <w:rFonts w:ascii="Times New Roman" w:eastAsia="Times New Roman" w:hAnsi="Times New Roman" w:cs="Times New Roman"/>
          <w:color w:val="000000"/>
          <w:sz w:val="24"/>
          <w:szCs w:val="24"/>
        </w:rPr>
        <w:t xml:space="preserve">, </w:t>
      </w:r>
      <w:r w:rsidRPr="00253FE4">
        <w:rPr>
          <w:rFonts w:ascii="Times New Roman" w:eastAsia="Times New Roman" w:hAnsi="Times New Roman" w:cs="Times New Roman"/>
          <w:sz w:val="24"/>
          <w:szCs w:val="24"/>
        </w:rPr>
        <w:t>финансо</w:t>
      </w:r>
      <w:r w:rsidRPr="00EB4781">
        <w:rPr>
          <w:rFonts w:ascii="Times New Roman" w:eastAsia="Times New Roman" w:hAnsi="Times New Roman" w:cs="Times New Roman"/>
          <w:sz w:val="24"/>
          <w:szCs w:val="24"/>
        </w:rPr>
        <w:t xml:space="preserve">вым отделом администрации </w:t>
      </w:r>
      <w:proofErr w:type="spellStart"/>
      <w:r w:rsidRPr="00EB4781">
        <w:rPr>
          <w:rFonts w:ascii="Times New Roman" w:eastAsia="Times New Roman" w:hAnsi="Times New Roman" w:cs="Times New Roman"/>
          <w:sz w:val="24"/>
          <w:szCs w:val="24"/>
        </w:rPr>
        <w:t>Фроловского</w:t>
      </w:r>
      <w:proofErr w:type="spellEnd"/>
      <w:r w:rsidRPr="00EB4781">
        <w:rPr>
          <w:rFonts w:ascii="Times New Roman" w:eastAsia="Times New Roman" w:hAnsi="Times New Roman" w:cs="Times New Roman"/>
          <w:sz w:val="24"/>
          <w:szCs w:val="24"/>
        </w:rPr>
        <w:t xml:space="preserve"> муниципального района по формированию и организации исполнения бюджета  поселения по дополнительному соглашению</w:t>
      </w:r>
      <w:r w:rsidRPr="003312F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3312FE">
        <w:rPr>
          <w:rFonts w:ascii="Times New Roman" w:eastAsia="Times New Roman" w:hAnsi="Times New Roman" w:cs="Times New Roman"/>
          <w:b/>
          <w:sz w:val="24"/>
          <w:szCs w:val="24"/>
        </w:rPr>
        <w:t xml:space="preserve"> </w:t>
      </w:r>
      <w:r w:rsidRPr="00EB4781">
        <w:rPr>
          <w:rFonts w:ascii="Times New Roman" w:eastAsia="Times New Roman" w:hAnsi="Times New Roman" w:cs="Times New Roman"/>
          <w:sz w:val="24"/>
          <w:szCs w:val="24"/>
        </w:rPr>
        <w:t>– 61,9 тыс. рублей.</w:t>
      </w:r>
      <w:r w:rsidRPr="003312FE">
        <w:rPr>
          <w:rFonts w:ascii="Times New Roman" w:eastAsia="Times New Roman" w:hAnsi="Times New Roman" w:cs="Times New Roman"/>
          <w:b/>
          <w:color w:val="000000"/>
          <w:sz w:val="24"/>
          <w:szCs w:val="24"/>
        </w:rPr>
        <w:t xml:space="preserve">  </w:t>
      </w:r>
      <w:r w:rsidRPr="003312FE">
        <w:rPr>
          <w:rFonts w:ascii="Times New Roman" w:eastAsia="Times New Roman" w:hAnsi="Times New Roman" w:cs="Times New Roman"/>
          <w:b/>
          <w:color w:val="000000"/>
          <w:sz w:val="28"/>
          <w:szCs w:val="28"/>
        </w:rPr>
        <w:t xml:space="preserve"> </w:t>
      </w:r>
    </w:p>
    <w:p w:rsidR="00B463EC" w:rsidRPr="0075715A" w:rsidRDefault="00BC066C" w:rsidP="00B463EC">
      <w:pPr>
        <w:snapToGrid w:val="0"/>
        <w:spacing w:after="0" w:line="240" w:lineRule="auto"/>
        <w:ind w:firstLine="720"/>
        <w:jc w:val="center"/>
        <w:rPr>
          <w:rFonts w:ascii="Times New Roman" w:hAnsi="Times New Roman" w:cs="Times New Roman"/>
          <w:sz w:val="20"/>
          <w:szCs w:val="20"/>
        </w:rPr>
      </w:pPr>
      <w:r>
        <w:rPr>
          <w:rFonts w:cs="Times New Roman"/>
          <w:b/>
          <w:bCs/>
          <w:i/>
          <w:iCs/>
        </w:rPr>
        <w:t xml:space="preserve"> </w:t>
      </w:r>
      <w:r w:rsidR="00B463EC" w:rsidRPr="0075715A">
        <w:rPr>
          <w:rFonts w:ascii="Times New Roman" w:hAnsi="Times New Roman" w:cs="Times New Roman"/>
          <w:i/>
          <w:sz w:val="24"/>
          <w:szCs w:val="24"/>
        </w:rPr>
        <w:t>Исполнение бюджета Терновского сельского поселения в разрезе функциональной структуры расходов 2015-2017г.</w:t>
      </w:r>
      <w:r w:rsidR="00B463EC" w:rsidRPr="0075715A">
        <w:rPr>
          <w:rFonts w:ascii="Times New Roman" w:hAnsi="Times New Roman" w:cs="Times New Roman"/>
          <w:sz w:val="24"/>
          <w:szCs w:val="24"/>
        </w:rPr>
        <w:t xml:space="preserve">                                                                                    </w:t>
      </w:r>
      <w:r w:rsidR="00B463EC" w:rsidRPr="0075715A">
        <w:rPr>
          <w:rFonts w:ascii="Times New Roman" w:hAnsi="Times New Roman" w:cs="Times New Roman"/>
          <w:sz w:val="20"/>
          <w:szCs w:val="20"/>
        </w:rPr>
        <w:t>тыс. рублей</w:t>
      </w:r>
    </w:p>
    <w:tbl>
      <w:tblPr>
        <w:tblW w:w="9385" w:type="dxa"/>
        <w:tblLayout w:type="fixed"/>
        <w:tblLook w:val="04A0"/>
      </w:tblPr>
      <w:tblGrid>
        <w:gridCol w:w="3794"/>
        <w:gridCol w:w="1089"/>
        <w:gridCol w:w="709"/>
        <w:gridCol w:w="992"/>
        <w:gridCol w:w="851"/>
        <w:gridCol w:w="992"/>
        <w:gridCol w:w="958"/>
      </w:tblGrid>
      <w:tr w:rsidR="00B463EC" w:rsidRPr="003312FE" w:rsidTr="00304649">
        <w:trPr>
          <w:trHeight w:val="588"/>
        </w:trPr>
        <w:tc>
          <w:tcPr>
            <w:tcW w:w="3794" w:type="dxa"/>
            <w:tcBorders>
              <w:top w:val="single" w:sz="4" w:space="0" w:color="000000"/>
              <w:left w:val="single" w:sz="4" w:space="0" w:color="000000"/>
              <w:bottom w:val="single" w:sz="4" w:space="0" w:color="auto"/>
              <w:right w:val="nil"/>
            </w:tcBorders>
            <w:vAlign w:val="center"/>
            <w:hideMark/>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Наименование</w:t>
            </w:r>
          </w:p>
        </w:tc>
        <w:tc>
          <w:tcPr>
            <w:tcW w:w="1089"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2015</w:t>
            </w:r>
          </w:p>
        </w:tc>
        <w:tc>
          <w:tcPr>
            <w:tcW w:w="709"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tabs>
                <w:tab w:val="left" w:pos="198"/>
              </w:tabs>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2017</w:t>
            </w:r>
          </w:p>
        </w:tc>
        <w:tc>
          <w:tcPr>
            <w:tcW w:w="958" w:type="dxa"/>
            <w:tcBorders>
              <w:top w:val="single" w:sz="4" w:space="0" w:color="000000"/>
              <w:left w:val="single" w:sz="4" w:space="0" w:color="000000"/>
              <w:bottom w:val="single" w:sz="4" w:space="0" w:color="auto"/>
              <w:right w:val="single" w:sz="4" w:space="0" w:color="000000"/>
            </w:tcBorders>
            <w:vAlign w:val="center"/>
          </w:tcPr>
          <w:p w:rsidR="00B463EC" w:rsidRPr="0075715A" w:rsidRDefault="00B463EC" w:rsidP="00C751F4">
            <w:pPr>
              <w:tabs>
                <w:tab w:val="left" w:pos="198"/>
              </w:tabs>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r>
      <w:tr w:rsidR="00B463EC" w:rsidRPr="003312FE" w:rsidTr="00304649">
        <w:trPr>
          <w:trHeight w:val="255"/>
        </w:trPr>
        <w:tc>
          <w:tcPr>
            <w:tcW w:w="3794" w:type="dxa"/>
            <w:tcBorders>
              <w:top w:val="nil"/>
              <w:left w:val="single" w:sz="4" w:space="0" w:color="000000"/>
              <w:bottom w:val="single" w:sz="4" w:space="0" w:color="000000"/>
              <w:right w:val="nil"/>
            </w:tcBorders>
            <w:vAlign w:val="center"/>
            <w:hideMark/>
          </w:tcPr>
          <w:p w:rsidR="00B463EC" w:rsidRPr="0075715A" w:rsidRDefault="00B463EC" w:rsidP="00C751F4">
            <w:pPr>
              <w:snapToGrid w:val="0"/>
              <w:spacing w:after="0" w:line="240" w:lineRule="auto"/>
              <w:jc w:val="center"/>
              <w:rPr>
                <w:rFonts w:ascii="Times New Roman" w:hAnsi="Times New Roman" w:cs="Times New Roman"/>
              </w:rPr>
            </w:pPr>
            <w:r w:rsidRPr="0075715A">
              <w:rPr>
                <w:rFonts w:ascii="Times New Roman" w:hAnsi="Times New Roman" w:cs="Times New Roman"/>
              </w:rPr>
              <w:t xml:space="preserve">Общегосударственные вопросы </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2856</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38,4</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2735,0</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35,1</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Standard"/>
              <w:jc w:val="center"/>
              <w:rPr>
                <w:rFonts w:eastAsia="Times New Roman" w:cs="Times New Roman"/>
              </w:rPr>
            </w:pPr>
            <w:r w:rsidRPr="00E02BCD">
              <w:rPr>
                <w:rFonts w:eastAsia="Times New Roman" w:cs="Times New Roman"/>
              </w:rPr>
              <w:t>3630,8</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41,3</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 xml:space="preserve">Мобилизационная и вневойсковая </w:t>
            </w:r>
            <w:r w:rsidRPr="0075715A">
              <w:rPr>
                <w:rFonts w:ascii="Times New Roman" w:hAnsi="Times New Roman"/>
                <w:sz w:val="22"/>
                <w:szCs w:val="22"/>
              </w:rPr>
              <w:lastRenderedPageBreak/>
              <w:t>подготовка</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lastRenderedPageBreak/>
              <w:t>175,6</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2,4</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p>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lastRenderedPageBreak/>
              <w:t>197,6</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lastRenderedPageBreak/>
              <w:t>2,5</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80,9</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lastRenderedPageBreak/>
              <w:t>Национальная безопасность и правоохранительная деятельность</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15,0</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25,0</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4,0</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B463EC" w:rsidRPr="003312FE" w:rsidTr="00304649">
        <w:trPr>
          <w:trHeight w:val="288"/>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Национальная экономика</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446,7</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6,0</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439,9</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5,6</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635,3</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7,2</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Жилищно-коммунальное хозяйство</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969,0</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13,0</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718,8</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9,2</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655,5</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7,4</w:t>
            </w:r>
          </w:p>
        </w:tc>
      </w:tr>
      <w:tr w:rsidR="00B463EC" w:rsidRPr="003312FE" w:rsidTr="00304649">
        <w:trPr>
          <w:trHeight w:val="112"/>
        </w:trPr>
        <w:tc>
          <w:tcPr>
            <w:tcW w:w="3794" w:type="dxa"/>
            <w:tcBorders>
              <w:top w:val="nil"/>
              <w:left w:val="single" w:sz="4" w:space="0" w:color="000000"/>
              <w:bottom w:val="single" w:sz="4" w:space="0" w:color="auto"/>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Культура</w:t>
            </w:r>
          </w:p>
        </w:tc>
        <w:tc>
          <w:tcPr>
            <w:tcW w:w="1089" w:type="dxa"/>
            <w:tcBorders>
              <w:top w:val="single" w:sz="4" w:space="0" w:color="000000"/>
              <w:left w:val="single" w:sz="4" w:space="0" w:color="000000"/>
              <w:bottom w:val="single" w:sz="4" w:space="0" w:color="auto"/>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2806,6</w:t>
            </w:r>
          </w:p>
        </w:tc>
        <w:tc>
          <w:tcPr>
            <w:tcW w:w="709" w:type="dxa"/>
            <w:tcBorders>
              <w:top w:val="single" w:sz="4" w:space="0" w:color="000000"/>
              <w:left w:val="single" w:sz="4" w:space="0" w:color="000000"/>
              <w:bottom w:val="single" w:sz="4" w:space="0" w:color="auto"/>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37,7</w:t>
            </w:r>
          </w:p>
        </w:tc>
        <w:tc>
          <w:tcPr>
            <w:tcW w:w="992" w:type="dxa"/>
            <w:tcBorders>
              <w:top w:val="single" w:sz="4" w:space="0" w:color="000000"/>
              <w:left w:val="single" w:sz="4" w:space="0" w:color="000000"/>
              <w:bottom w:val="single" w:sz="4" w:space="0" w:color="auto"/>
              <w:right w:val="nil"/>
            </w:tcBorders>
            <w:vAlign w:val="center"/>
          </w:tcPr>
          <w:p w:rsidR="00B463EC" w:rsidRPr="0075715A" w:rsidRDefault="00B463EC" w:rsidP="00C751F4">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3496,9</w:t>
            </w:r>
          </w:p>
        </w:tc>
        <w:tc>
          <w:tcPr>
            <w:tcW w:w="851" w:type="dxa"/>
            <w:tcBorders>
              <w:top w:val="single" w:sz="4" w:space="0" w:color="000000"/>
              <w:left w:val="single" w:sz="4" w:space="0" w:color="000000"/>
              <w:bottom w:val="single" w:sz="4" w:space="0" w:color="auto"/>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44,9</w:t>
            </w:r>
          </w:p>
        </w:tc>
        <w:tc>
          <w:tcPr>
            <w:tcW w:w="992" w:type="dxa"/>
            <w:tcBorders>
              <w:top w:val="single" w:sz="4" w:space="0" w:color="000000"/>
              <w:left w:val="single" w:sz="4" w:space="0" w:color="000000"/>
              <w:bottom w:val="single" w:sz="4" w:space="0" w:color="auto"/>
              <w:right w:val="nil"/>
            </w:tcBorders>
            <w:vAlign w:val="center"/>
          </w:tcPr>
          <w:p w:rsidR="00B463EC" w:rsidRPr="00E02BCD" w:rsidRDefault="00B463EC" w:rsidP="00C751F4">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3602,4</w:t>
            </w:r>
          </w:p>
        </w:tc>
        <w:tc>
          <w:tcPr>
            <w:tcW w:w="958" w:type="dxa"/>
            <w:tcBorders>
              <w:top w:val="single" w:sz="4" w:space="0" w:color="000000"/>
              <w:left w:val="single" w:sz="4" w:space="0" w:color="000000"/>
              <w:bottom w:val="single" w:sz="4" w:space="0" w:color="auto"/>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41,0</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Молодежная политика</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26,0</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26,0</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Standard"/>
              <w:jc w:val="center"/>
              <w:rPr>
                <w:rFonts w:eastAsia="Times New Roman" w:cs="Times New Roman"/>
              </w:rPr>
            </w:pPr>
            <w:r>
              <w:rPr>
                <w:rFonts w:eastAsia="Times New Roman" w:cs="Times New Roman"/>
              </w:rPr>
              <w:t>30,0</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0,3</w:t>
            </w:r>
          </w:p>
        </w:tc>
      </w:tr>
      <w:tr w:rsidR="00B463EC" w:rsidRPr="003312FE" w:rsidTr="00304649">
        <w:trPr>
          <w:trHeight w:val="255"/>
        </w:trPr>
        <w:tc>
          <w:tcPr>
            <w:tcW w:w="3794" w:type="dxa"/>
            <w:tcBorders>
              <w:top w:val="nil"/>
              <w:left w:val="single" w:sz="4" w:space="0" w:color="000000"/>
              <w:bottom w:val="single" w:sz="4" w:space="0" w:color="000000"/>
              <w:right w:val="nil"/>
            </w:tcBorders>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Пенсионное обеспечение</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96,5</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96,5</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96,5</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1,1</w:t>
            </w:r>
          </w:p>
        </w:tc>
      </w:tr>
      <w:tr w:rsidR="00B463EC" w:rsidRPr="003312FE" w:rsidTr="00304649">
        <w:trPr>
          <w:trHeight w:val="255"/>
        </w:trPr>
        <w:tc>
          <w:tcPr>
            <w:tcW w:w="3794" w:type="dxa"/>
            <w:tcBorders>
              <w:top w:val="nil"/>
              <w:left w:val="single" w:sz="4" w:space="0" w:color="000000"/>
              <w:bottom w:val="single" w:sz="4" w:space="0" w:color="000000"/>
              <w:right w:val="nil"/>
            </w:tcBorders>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Социальное обеспечение</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5,0</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0,06</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Средства массовой информации</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45,0</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45,0</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Standard"/>
              <w:jc w:val="center"/>
              <w:rPr>
                <w:rFonts w:eastAsia="Times New Roman" w:cs="Times New Roman"/>
              </w:rPr>
            </w:pPr>
            <w:r>
              <w:rPr>
                <w:rFonts w:eastAsia="Times New Roman" w:cs="Times New Roman"/>
              </w:rPr>
              <w:t>50,0</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0,6</w:t>
            </w:r>
          </w:p>
        </w:tc>
      </w:tr>
      <w:tr w:rsidR="00B463EC" w:rsidRPr="003312FE" w:rsidTr="00304649">
        <w:trPr>
          <w:trHeight w:val="255"/>
        </w:trPr>
        <w:tc>
          <w:tcPr>
            <w:tcW w:w="3794" w:type="dxa"/>
            <w:tcBorders>
              <w:top w:val="nil"/>
              <w:left w:val="single" w:sz="4" w:space="0" w:color="000000"/>
              <w:bottom w:val="single" w:sz="4" w:space="0" w:color="000000"/>
              <w:right w:val="nil"/>
            </w:tcBorders>
            <w:hideMark/>
          </w:tcPr>
          <w:p w:rsidR="00B463EC" w:rsidRPr="0075715A" w:rsidRDefault="00B463EC" w:rsidP="00C751F4">
            <w:pPr>
              <w:pStyle w:val="31"/>
              <w:spacing w:after="0"/>
              <w:ind w:left="0"/>
              <w:jc w:val="center"/>
              <w:rPr>
                <w:rFonts w:ascii="Times New Roman" w:hAnsi="Times New Roman"/>
                <w:sz w:val="22"/>
                <w:szCs w:val="22"/>
              </w:rPr>
            </w:pPr>
            <w:r w:rsidRPr="0075715A">
              <w:rPr>
                <w:rFonts w:ascii="Times New Roman" w:hAnsi="Times New Roman"/>
                <w:sz w:val="22"/>
                <w:szCs w:val="22"/>
              </w:rPr>
              <w:t>Спорт и физическая культура</w:t>
            </w:r>
          </w:p>
        </w:tc>
        <w:tc>
          <w:tcPr>
            <w:tcW w:w="108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3,1</w:t>
            </w:r>
          </w:p>
        </w:tc>
        <w:tc>
          <w:tcPr>
            <w:tcW w:w="709"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0,04</w:t>
            </w:r>
          </w:p>
        </w:tc>
        <w:tc>
          <w:tcPr>
            <w:tcW w:w="992"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pStyle w:val="Standard"/>
              <w:jc w:val="center"/>
              <w:rPr>
                <w:rFonts w:eastAsia="Times New Roman" w:cs="Times New Roman"/>
              </w:rPr>
            </w:pPr>
            <w:r w:rsidRPr="0075715A">
              <w:rPr>
                <w:rFonts w:eastAsia="Times New Roman" w:cs="Times New Roman"/>
              </w:rPr>
              <w:t>-</w:t>
            </w:r>
          </w:p>
        </w:tc>
        <w:tc>
          <w:tcPr>
            <w:tcW w:w="851" w:type="dxa"/>
            <w:tcBorders>
              <w:top w:val="single" w:sz="4" w:space="0" w:color="000000"/>
              <w:left w:val="single" w:sz="4" w:space="0" w:color="000000"/>
              <w:bottom w:val="single" w:sz="4" w:space="0" w:color="000000"/>
              <w:right w:val="nil"/>
            </w:tcBorders>
            <w:vAlign w:val="center"/>
          </w:tcPr>
          <w:p w:rsidR="00B463EC" w:rsidRPr="0075715A" w:rsidRDefault="00B463EC" w:rsidP="00C751F4">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B463EC" w:rsidRPr="00E02BCD" w:rsidRDefault="00B463EC" w:rsidP="00C751F4">
            <w:pPr>
              <w:pStyle w:val="Standard"/>
              <w:jc w:val="center"/>
              <w:rPr>
                <w:rFonts w:eastAsia="Times New Roman" w:cs="Times New Roman"/>
              </w:rPr>
            </w:pPr>
            <w:r>
              <w:rPr>
                <w:rFonts w:eastAsia="Times New Roman" w:cs="Times New Roman"/>
              </w:rPr>
              <w:t>4,4</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B463EC" w:rsidRPr="003312FE" w:rsidTr="00304649">
        <w:trPr>
          <w:trHeight w:val="255"/>
        </w:trPr>
        <w:tc>
          <w:tcPr>
            <w:tcW w:w="3794" w:type="dxa"/>
            <w:tcBorders>
              <w:top w:val="nil"/>
              <w:left w:val="single" w:sz="4" w:space="0" w:color="000000"/>
              <w:bottom w:val="single" w:sz="4" w:space="0" w:color="auto"/>
              <w:right w:val="nil"/>
            </w:tcBorders>
            <w:vAlign w:val="center"/>
            <w:hideMark/>
          </w:tcPr>
          <w:p w:rsidR="00B463EC" w:rsidRPr="00304649" w:rsidRDefault="00B463EC" w:rsidP="00C751F4">
            <w:pPr>
              <w:snapToGrid w:val="0"/>
              <w:spacing w:after="0" w:line="240" w:lineRule="auto"/>
              <w:jc w:val="center"/>
              <w:rPr>
                <w:rFonts w:ascii="Times New Roman" w:hAnsi="Times New Roman" w:cs="Times New Roman"/>
              </w:rPr>
            </w:pPr>
            <w:r w:rsidRPr="00304649">
              <w:rPr>
                <w:rFonts w:ascii="Times New Roman" w:hAnsi="Times New Roman" w:cs="Times New Roman"/>
              </w:rPr>
              <w:t>ВСЕГО РАСХОДОВ</w:t>
            </w:r>
          </w:p>
        </w:tc>
        <w:tc>
          <w:tcPr>
            <w:tcW w:w="1089" w:type="dxa"/>
            <w:tcBorders>
              <w:top w:val="single" w:sz="4" w:space="0" w:color="000000"/>
              <w:left w:val="single" w:sz="4" w:space="0" w:color="000000"/>
              <w:bottom w:val="single" w:sz="4" w:space="0" w:color="auto"/>
              <w:right w:val="nil"/>
            </w:tcBorders>
            <w:vAlign w:val="center"/>
          </w:tcPr>
          <w:p w:rsidR="00B463EC" w:rsidRPr="00304649" w:rsidRDefault="00B463EC" w:rsidP="00C751F4">
            <w:pPr>
              <w:pStyle w:val="Standard"/>
              <w:jc w:val="center"/>
              <w:rPr>
                <w:rFonts w:eastAsia="Times New Roman" w:cs="Times New Roman"/>
                <w:sz w:val="22"/>
                <w:szCs w:val="22"/>
              </w:rPr>
            </w:pPr>
            <w:r w:rsidRPr="00304649">
              <w:rPr>
                <w:rFonts w:eastAsia="Times New Roman" w:cs="Times New Roman"/>
                <w:sz w:val="22"/>
                <w:szCs w:val="22"/>
              </w:rPr>
              <w:t>7444,5</w:t>
            </w:r>
          </w:p>
        </w:tc>
        <w:tc>
          <w:tcPr>
            <w:tcW w:w="709" w:type="dxa"/>
            <w:tcBorders>
              <w:top w:val="single" w:sz="4" w:space="0" w:color="000000"/>
              <w:left w:val="single" w:sz="4" w:space="0" w:color="000000"/>
              <w:bottom w:val="single" w:sz="4" w:space="0" w:color="auto"/>
              <w:right w:val="nil"/>
            </w:tcBorders>
            <w:vAlign w:val="center"/>
          </w:tcPr>
          <w:p w:rsidR="00B463EC" w:rsidRPr="00304649" w:rsidRDefault="00B463EC" w:rsidP="00C751F4">
            <w:pPr>
              <w:snapToGrid w:val="0"/>
              <w:spacing w:after="0" w:line="240" w:lineRule="auto"/>
              <w:ind w:left="-115" w:right="-108"/>
              <w:jc w:val="center"/>
              <w:rPr>
                <w:rFonts w:ascii="Times New Roman" w:hAnsi="Times New Roman" w:cs="Times New Roman"/>
              </w:rPr>
            </w:pPr>
            <w:r w:rsidRPr="00304649">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B463EC" w:rsidRPr="00304649" w:rsidRDefault="00B463EC" w:rsidP="00C751F4">
            <w:pPr>
              <w:pStyle w:val="Standard"/>
              <w:jc w:val="center"/>
              <w:rPr>
                <w:rFonts w:eastAsia="Times New Roman" w:cs="Times New Roman"/>
                <w:sz w:val="22"/>
                <w:szCs w:val="22"/>
              </w:rPr>
            </w:pPr>
            <w:r w:rsidRPr="00304649">
              <w:rPr>
                <w:rFonts w:eastAsia="Times New Roman" w:cs="Times New Roman"/>
                <w:sz w:val="22"/>
                <w:szCs w:val="22"/>
              </w:rPr>
              <w:t>7780,7</w:t>
            </w:r>
          </w:p>
        </w:tc>
        <w:tc>
          <w:tcPr>
            <w:tcW w:w="851" w:type="dxa"/>
            <w:tcBorders>
              <w:top w:val="single" w:sz="4" w:space="0" w:color="000000"/>
              <w:left w:val="single" w:sz="4" w:space="0" w:color="000000"/>
              <w:bottom w:val="single" w:sz="4" w:space="0" w:color="000000"/>
              <w:right w:val="nil"/>
            </w:tcBorders>
            <w:vAlign w:val="center"/>
          </w:tcPr>
          <w:p w:rsidR="00B463EC" w:rsidRPr="00304649" w:rsidRDefault="00B463EC" w:rsidP="00C751F4">
            <w:pPr>
              <w:snapToGrid w:val="0"/>
              <w:spacing w:after="0" w:line="240" w:lineRule="auto"/>
              <w:ind w:left="-115" w:right="-108"/>
              <w:jc w:val="center"/>
              <w:rPr>
                <w:rFonts w:ascii="Times New Roman" w:hAnsi="Times New Roman" w:cs="Times New Roman"/>
              </w:rPr>
            </w:pPr>
            <w:r w:rsidRPr="00304649">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B463EC" w:rsidRPr="00304649" w:rsidRDefault="00B463EC" w:rsidP="00C751F4">
            <w:pPr>
              <w:pStyle w:val="Standard"/>
              <w:jc w:val="center"/>
              <w:rPr>
                <w:rFonts w:eastAsia="Times New Roman" w:cs="Times New Roman"/>
                <w:sz w:val="22"/>
                <w:szCs w:val="22"/>
              </w:rPr>
            </w:pPr>
            <w:r w:rsidRPr="00304649">
              <w:rPr>
                <w:rFonts w:eastAsia="Times New Roman" w:cs="Times New Roman"/>
                <w:sz w:val="22"/>
                <w:szCs w:val="22"/>
              </w:rPr>
              <w:t>8789,8</w:t>
            </w:r>
          </w:p>
        </w:tc>
        <w:tc>
          <w:tcPr>
            <w:tcW w:w="958" w:type="dxa"/>
            <w:tcBorders>
              <w:top w:val="single" w:sz="4" w:space="0" w:color="000000"/>
              <w:left w:val="single" w:sz="4" w:space="0" w:color="000000"/>
              <w:bottom w:val="single" w:sz="4" w:space="0" w:color="000000"/>
              <w:right w:val="single" w:sz="4" w:space="0" w:color="000000"/>
            </w:tcBorders>
            <w:vAlign w:val="center"/>
          </w:tcPr>
          <w:p w:rsidR="00B463EC" w:rsidRPr="00E02BCD" w:rsidRDefault="00B463EC" w:rsidP="00C751F4">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B463EC" w:rsidRPr="00B463EC" w:rsidRDefault="00B463EC" w:rsidP="00B463EC">
      <w:pPr>
        <w:pStyle w:val="Standard"/>
        <w:jc w:val="both"/>
        <w:rPr>
          <w:rFonts w:cs="Times New Roman"/>
          <w:b/>
          <w:bCs/>
          <w:i/>
          <w:iCs/>
          <w:lang w:val="ru-RU"/>
        </w:rPr>
      </w:pPr>
      <w:r w:rsidRPr="00B463EC">
        <w:rPr>
          <w:b/>
          <w:lang w:val="ru-RU"/>
        </w:rPr>
        <w:t xml:space="preserve">             </w:t>
      </w:r>
      <w:r w:rsidRPr="00B463EC">
        <w:rPr>
          <w:lang w:val="ru-RU"/>
        </w:rPr>
        <w:t>В целом расходные обязательства бюджета по отношению к объему расходов за 2017 год  к 2016 году увеличились  на 1009,1 тыс. рублей или 12,9 %,</w:t>
      </w:r>
      <w:r w:rsidRPr="00B463EC">
        <w:rPr>
          <w:b/>
          <w:lang w:val="ru-RU"/>
        </w:rPr>
        <w:t xml:space="preserve"> </w:t>
      </w:r>
      <w:r w:rsidRPr="00B463EC">
        <w:rPr>
          <w:lang w:val="ru-RU"/>
        </w:rPr>
        <w:t>в  основном, за счет расходов по  общегосударственным вопросам,  национальной экономике, культуре.</w:t>
      </w:r>
      <w:r w:rsidRPr="00B463EC">
        <w:rPr>
          <w:b/>
          <w:lang w:val="ru-RU"/>
        </w:rPr>
        <w:t xml:space="preserve">  </w:t>
      </w:r>
    </w:p>
    <w:p w:rsidR="0057629D" w:rsidRDefault="0057629D" w:rsidP="0057629D">
      <w:pPr>
        <w:shd w:val="clear" w:color="auto" w:fill="FFFFFF"/>
        <w:spacing w:after="0" w:line="240" w:lineRule="auto"/>
        <w:ind w:firstLine="426"/>
        <w:jc w:val="both"/>
        <w:rPr>
          <w:rFonts w:cs="Times New Roman"/>
          <w:b/>
          <w:bCs/>
          <w:i/>
          <w:iCs/>
        </w:rPr>
      </w:pPr>
    </w:p>
    <w:p w:rsidR="00D219D0" w:rsidRPr="00D849D2" w:rsidRDefault="00D219D0" w:rsidP="00D219D0">
      <w:pPr>
        <w:pStyle w:val="a3"/>
        <w:spacing w:line="240" w:lineRule="auto"/>
        <w:jc w:val="both"/>
        <w:rPr>
          <w:lang w:val="ru-RU"/>
        </w:rPr>
      </w:pPr>
      <w:r w:rsidRPr="0054361E">
        <w:rPr>
          <w:b/>
          <w:lang w:val="ru-RU"/>
        </w:rPr>
        <w:t xml:space="preserve">                                           </w:t>
      </w:r>
      <w:r w:rsidR="00AF6936" w:rsidRPr="00D849D2">
        <w:rPr>
          <w:i/>
          <w:lang w:val="ru-RU"/>
        </w:rPr>
        <w:t>Результат исполнения бюджета</w:t>
      </w:r>
    </w:p>
    <w:p w:rsidR="00D219D0" w:rsidRPr="00D849D2" w:rsidRDefault="00D219D0" w:rsidP="00D219D0">
      <w:pPr>
        <w:pStyle w:val="a3"/>
        <w:spacing w:line="240" w:lineRule="auto"/>
        <w:jc w:val="both"/>
        <w:rPr>
          <w:lang w:val="ru-RU"/>
        </w:rPr>
      </w:pPr>
      <w:r w:rsidRPr="00D849D2">
        <w:rPr>
          <w:lang w:val="ru-RU"/>
        </w:rPr>
        <w:t xml:space="preserve">               В приложении № 2 к проекту решения «О бюджете </w:t>
      </w:r>
      <w:r w:rsidR="00BC066C">
        <w:rPr>
          <w:bCs/>
          <w:lang w:val="ru-RU"/>
        </w:rPr>
        <w:t>Терновского</w:t>
      </w:r>
      <w:r w:rsidRPr="00D849D2">
        <w:rPr>
          <w:lang w:val="ru-RU"/>
        </w:rPr>
        <w:t xml:space="preserve"> сельского поселения </w:t>
      </w:r>
      <w:proofErr w:type="spellStart"/>
      <w:r w:rsidRPr="00D849D2">
        <w:rPr>
          <w:lang w:val="ru-RU"/>
        </w:rPr>
        <w:t>Фроловского</w:t>
      </w:r>
      <w:proofErr w:type="spellEnd"/>
      <w:r w:rsidRPr="00D849D2">
        <w:rPr>
          <w:lang w:val="ru-RU"/>
        </w:rPr>
        <w:t xml:space="preserve"> муниципального района на 201</w:t>
      </w:r>
      <w:r w:rsidR="00D849D2" w:rsidRPr="00D849D2">
        <w:rPr>
          <w:lang w:val="ru-RU"/>
        </w:rPr>
        <w:t>7</w:t>
      </w:r>
      <w:r w:rsidRPr="00D849D2">
        <w:rPr>
          <w:lang w:val="ru-RU"/>
        </w:rPr>
        <w:t xml:space="preserve"> год и на плановый период 201</w:t>
      </w:r>
      <w:r w:rsidR="00D849D2" w:rsidRPr="00D849D2">
        <w:rPr>
          <w:lang w:val="ru-RU"/>
        </w:rPr>
        <w:t>8</w:t>
      </w:r>
      <w:r w:rsidR="0057629D" w:rsidRPr="00D849D2">
        <w:rPr>
          <w:lang w:val="ru-RU"/>
        </w:rPr>
        <w:t xml:space="preserve"> </w:t>
      </w:r>
      <w:r w:rsidRPr="00D849D2">
        <w:rPr>
          <w:lang w:val="ru-RU"/>
        </w:rPr>
        <w:t>и 201</w:t>
      </w:r>
      <w:r w:rsidR="00D849D2" w:rsidRPr="00D849D2">
        <w:rPr>
          <w:lang w:val="ru-RU"/>
        </w:rPr>
        <w:t>9</w:t>
      </w:r>
      <w:r w:rsidRPr="00D849D2">
        <w:rPr>
          <w:lang w:val="ru-RU"/>
        </w:rPr>
        <w:t xml:space="preserve"> годов</w:t>
      </w:r>
      <w:r w:rsidR="001251F9" w:rsidRPr="00D849D2">
        <w:rPr>
          <w:lang w:val="ru-RU"/>
        </w:rPr>
        <w:t>»</w:t>
      </w:r>
      <w:r w:rsidRPr="00D849D2">
        <w:rPr>
          <w:lang w:val="ru-RU"/>
        </w:rPr>
        <w:t xml:space="preserve"> приведен перечень главных администраторов источников финансирования дефицита бюджета </w:t>
      </w:r>
      <w:r w:rsidRPr="00D849D2">
        <w:rPr>
          <w:bCs/>
          <w:lang w:val="ru-RU"/>
        </w:rPr>
        <w:t>-</w:t>
      </w:r>
      <w:r w:rsidRPr="00D849D2">
        <w:rPr>
          <w:lang w:val="ru-RU"/>
        </w:rPr>
        <w:t xml:space="preserve"> Администрация </w:t>
      </w:r>
      <w:proofErr w:type="spellStart"/>
      <w:r w:rsidR="00410F47" w:rsidRPr="00D849D2">
        <w:rPr>
          <w:bCs/>
          <w:lang w:val="ru-RU"/>
        </w:rPr>
        <w:t>Ветютневского</w:t>
      </w:r>
      <w:proofErr w:type="spellEnd"/>
      <w:r w:rsidR="00AF6936" w:rsidRPr="00D849D2">
        <w:rPr>
          <w:bCs/>
          <w:lang w:val="ru-RU"/>
        </w:rPr>
        <w:t xml:space="preserve"> </w:t>
      </w:r>
      <w:r w:rsidRPr="00D849D2">
        <w:rPr>
          <w:bCs/>
          <w:lang w:val="ru-RU"/>
        </w:rPr>
        <w:t>сельского поселения.</w:t>
      </w:r>
      <w:r w:rsidR="0057629D" w:rsidRPr="00D849D2">
        <w:rPr>
          <w:bCs/>
          <w:lang w:val="ru-RU"/>
        </w:rPr>
        <w:t xml:space="preserve"> Первоначально дефицит бюджета не планировался, на 01.01.201</w:t>
      </w:r>
      <w:r w:rsidR="00D849D2" w:rsidRPr="00D849D2">
        <w:rPr>
          <w:bCs/>
          <w:lang w:val="ru-RU"/>
        </w:rPr>
        <w:t>8</w:t>
      </w:r>
      <w:r w:rsidR="0057629D" w:rsidRPr="00D849D2">
        <w:rPr>
          <w:bCs/>
          <w:lang w:val="ru-RU"/>
        </w:rPr>
        <w:t xml:space="preserve"> </w:t>
      </w:r>
      <w:r w:rsidR="00B463EC">
        <w:rPr>
          <w:bCs/>
          <w:lang w:val="ru-RU"/>
        </w:rPr>
        <w:t xml:space="preserve"> бюджет исполнен </w:t>
      </w:r>
      <w:proofErr w:type="gramStart"/>
      <w:r w:rsidR="00B463EC">
        <w:rPr>
          <w:bCs/>
          <w:lang w:val="ru-RU"/>
        </w:rPr>
        <w:t>бездефицитным</w:t>
      </w:r>
      <w:proofErr w:type="gramEnd"/>
      <w:r w:rsidR="0057629D" w:rsidRPr="00D849D2">
        <w:rPr>
          <w:bCs/>
          <w:lang w:val="ru-RU"/>
        </w:rPr>
        <w:t>.</w:t>
      </w:r>
    </w:p>
    <w:p w:rsidR="009C1CEB" w:rsidRPr="0054361E" w:rsidRDefault="009C1CEB" w:rsidP="00D219D0">
      <w:pPr>
        <w:pStyle w:val="a3"/>
        <w:spacing w:line="240" w:lineRule="auto"/>
        <w:ind w:firstLine="708"/>
        <w:jc w:val="both"/>
        <w:rPr>
          <w:b/>
          <w:lang w:val="ru-RU"/>
        </w:rPr>
      </w:pPr>
    </w:p>
    <w:p w:rsidR="00D219D0" w:rsidRPr="00A6709E" w:rsidRDefault="00D219D0" w:rsidP="00D219D0">
      <w:pPr>
        <w:pStyle w:val="a3"/>
        <w:spacing w:line="240" w:lineRule="auto"/>
        <w:ind w:firstLine="720"/>
        <w:jc w:val="both"/>
        <w:rPr>
          <w:lang w:val="ru-RU"/>
        </w:rPr>
      </w:pPr>
      <w:r w:rsidRPr="0054361E">
        <w:rPr>
          <w:b/>
          <w:lang w:val="ru-RU"/>
        </w:rPr>
        <w:t xml:space="preserve">      </w:t>
      </w:r>
      <w:r w:rsidRPr="0054361E">
        <w:rPr>
          <w:b/>
          <w:i/>
          <w:lang w:val="ru-RU"/>
        </w:rPr>
        <w:t xml:space="preserve">                                 </w:t>
      </w:r>
      <w:r w:rsidRPr="00A6709E">
        <w:rPr>
          <w:i/>
          <w:lang w:val="ru-RU"/>
        </w:rPr>
        <w:t>Состояние муниципального долга</w:t>
      </w:r>
    </w:p>
    <w:p w:rsidR="006C731C" w:rsidRPr="00A6709E" w:rsidRDefault="006C731C" w:rsidP="006C731C">
      <w:pPr>
        <w:pStyle w:val="a3"/>
        <w:spacing w:line="240" w:lineRule="auto"/>
        <w:ind w:firstLine="708"/>
        <w:jc w:val="both"/>
        <w:rPr>
          <w:lang w:val="ru-RU"/>
        </w:rPr>
      </w:pPr>
      <w:r w:rsidRPr="00A6709E">
        <w:rPr>
          <w:lang w:val="ru-RU"/>
        </w:rPr>
        <w:t xml:space="preserve">Предельный объем муниципального долга, верхний предел внутреннего муниципального долга;  предельный объем расходов на обслуживание внутреннего муниципального долга </w:t>
      </w:r>
      <w:r w:rsidR="00B463EC">
        <w:rPr>
          <w:lang w:val="ru-RU"/>
        </w:rPr>
        <w:t>Терновского</w:t>
      </w:r>
      <w:r w:rsidRPr="00A6709E">
        <w:rPr>
          <w:lang w:val="ru-RU"/>
        </w:rPr>
        <w:t xml:space="preserve"> сельского поселения не планируется. </w:t>
      </w:r>
      <w:r w:rsidRPr="00A6709E">
        <w:rPr>
          <w:bCs/>
          <w:lang w:val="ru-RU"/>
        </w:rPr>
        <w:t xml:space="preserve"> </w:t>
      </w:r>
    </w:p>
    <w:p w:rsidR="00D219D0" w:rsidRPr="00A6709E" w:rsidRDefault="00D219D0" w:rsidP="00D219D0">
      <w:pPr>
        <w:pStyle w:val="a3"/>
        <w:spacing w:line="240" w:lineRule="auto"/>
        <w:ind w:firstLine="708"/>
        <w:jc w:val="both"/>
        <w:rPr>
          <w:bCs/>
          <w:lang w:val="ru-RU"/>
        </w:rPr>
      </w:pPr>
      <w:r w:rsidRPr="00A6709E">
        <w:rPr>
          <w:lang w:val="ru-RU"/>
        </w:rPr>
        <w:t xml:space="preserve"> </w:t>
      </w:r>
      <w:r w:rsidRPr="00A6709E">
        <w:rPr>
          <w:bCs/>
          <w:lang w:val="ru-RU"/>
        </w:rPr>
        <w:t xml:space="preserve">По результатам годового отчета об исполнении бюджета </w:t>
      </w:r>
      <w:r w:rsidR="00B463EC">
        <w:rPr>
          <w:bCs/>
          <w:lang w:val="ru-RU"/>
        </w:rPr>
        <w:t>Терновского</w:t>
      </w:r>
      <w:r w:rsidR="00410F47" w:rsidRPr="00A6709E">
        <w:rPr>
          <w:bCs/>
          <w:lang w:val="ru-RU"/>
        </w:rPr>
        <w:t xml:space="preserve"> </w:t>
      </w:r>
      <w:r w:rsidRPr="00A6709E">
        <w:rPr>
          <w:bCs/>
          <w:lang w:val="ru-RU"/>
        </w:rPr>
        <w:t>сельского поселения за 201</w:t>
      </w:r>
      <w:r w:rsidR="00A6709E" w:rsidRPr="00A6709E">
        <w:rPr>
          <w:bCs/>
          <w:lang w:val="ru-RU"/>
        </w:rPr>
        <w:t>7</w:t>
      </w:r>
      <w:r w:rsidRPr="00A6709E">
        <w:rPr>
          <w:bCs/>
          <w:lang w:val="ru-RU"/>
        </w:rPr>
        <w:t xml:space="preserve"> год </w:t>
      </w:r>
      <w:r w:rsidRPr="00A6709E">
        <w:rPr>
          <w:lang w:val="ru-RU"/>
        </w:rPr>
        <w:t>бюджетных кредитов от других бюджетов бю</w:t>
      </w:r>
      <w:r w:rsidR="00E042FE" w:rsidRPr="00A6709E">
        <w:rPr>
          <w:lang w:val="ru-RU"/>
        </w:rPr>
        <w:t xml:space="preserve">джетной системы  не получала. </w:t>
      </w:r>
      <w:r w:rsidRPr="00A6709E">
        <w:rPr>
          <w:lang w:val="ru-RU"/>
        </w:rPr>
        <w:t xml:space="preserve">Администрация </w:t>
      </w:r>
      <w:r w:rsidR="00B463EC">
        <w:rPr>
          <w:bCs/>
          <w:lang w:val="ru-RU"/>
        </w:rPr>
        <w:t>Терновского</w:t>
      </w:r>
      <w:r w:rsidRPr="00A6709E">
        <w:rPr>
          <w:bCs/>
          <w:lang w:val="ru-RU"/>
        </w:rPr>
        <w:t xml:space="preserve"> сельского поселения гарантом не выступала.</w:t>
      </w:r>
    </w:p>
    <w:p w:rsidR="0057629D" w:rsidRPr="0054361E" w:rsidRDefault="0057629D" w:rsidP="0057629D">
      <w:pPr>
        <w:shd w:val="clear" w:color="auto" w:fill="FFFFFF"/>
        <w:spacing w:after="0" w:line="240" w:lineRule="auto"/>
        <w:jc w:val="both"/>
        <w:rPr>
          <w:rFonts w:ascii="Times New Roman" w:hAnsi="Times New Roman" w:cs="Times New Roman"/>
          <w:b/>
          <w:i/>
          <w:sz w:val="24"/>
          <w:szCs w:val="24"/>
        </w:rPr>
      </w:pPr>
      <w:r w:rsidRPr="0054361E">
        <w:rPr>
          <w:rFonts w:ascii="Times New Roman" w:hAnsi="Times New Roman" w:cs="Times New Roman"/>
          <w:b/>
          <w:i/>
          <w:sz w:val="24"/>
          <w:szCs w:val="24"/>
        </w:rPr>
        <w:t xml:space="preserve">                                       </w:t>
      </w:r>
    </w:p>
    <w:p w:rsidR="00D849D2" w:rsidRPr="00AA314E" w:rsidRDefault="0057629D" w:rsidP="00D849D2">
      <w:pPr>
        <w:shd w:val="clear" w:color="auto" w:fill="FFFFFF"/>
        <w:spacing w:after="0" w:line="240" w:lineRule="auto"/>
        <w:jc w:val="both"/>
        <w:rPr>
          <w:rFonts w:ascii="Times New Roman" w:hAnsi="Times New Roman" w:cs="Times New Roman"/>
          <w:i/>
          <w:sz w:val="24"/>
          <w:szCs w:val="24"/>
        </w:rPr>
      </w:pPr>
      <w:r w:rsidRPr="0054361E">
        <w:rPr>
          <w:rFonts w:ascii="Times New Roman" w:hAnsi="Times New Roman" w:cs="Times New Roman"/>
          <w:b/>
          <w:i/>
          <w:sz w:val="24"/>
          <w:szCs w:val="24"/>
        </w:rPr>
        <w:t xml:space="preserve">                                </w:t>
      </w:r>
      <w:r w:rsidR="00D849D2" w:rsidRPr="00AA314E">
        <w:rPr>
          <w:rFonts w:ascii="Times New Roman" w:hAnsi="Times New Roman" w:cs="Times New Roman"/>
          <w:i/>
          <w:sz w:val="24"/>
          <w:szCs w:val="24"/>
        </w:rPr>
        <w:t xml:space="preserve">Анализ дебиторской  и кредиторской задолженности </w:t>
      </w:r>
    </w:p>
    <w:p w:rsidR="00B463EC" w:rsidRPr="0095608B" w:rsidRDefault="00D849D2" w:rsidP="00B463EC">
      <w:pPr>
        <w:shd w:val="clear" w:color="auto" w:fill="FFFFFF"/>
        <w:spacing w:after="0" w:line="240" w:lineRule="auto"/>
        <w:ind w:firstLine="426"/>
        <w:jc w:val="both"/>
        <w:rPr>
          <w:rFonts w:ascii="Times New Roman" w:hAnsi="Times New Roman" w:cs="Times New Roman"/>
          <w:sz w:val="24"/>
          <w:szCs w:val="24"/>
        </w:rPr>
      </w:pPr>
      <w:r>
        <w:rPr>
          <w:i/>
          <w:sz w:val="24"/>
          <w:szCs w:val="24"/>
        </w:rPr>
        <w:t xml:space="preserve">    </w:t>
      </w:r>
      <w:r w:rsidRPr="00AA314E">
        <w:rPr>
          <w:i/>
          <w:sz w:val="24"/>
          <w:szCs w:val="24"/>
        </w:rPr>
        <w:t xml:space="preserve"> </w:t>
      </w:r>
      <w:r w:rsidR="00B463EC" w:rsidRPr="0095608B">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представленном Администрацией Терновского сельского поселения, по учреждениям, состоящих на бюджете сельского поселения: </w:t>
      </w:r>
    </w:p>
    <w:p w:rsidR="00B463EC" w:rsidRPr="00467641" w:rsidRDefault="00B463EC" w:rsidP="00B463EC">
      <w:pPr>
        <w:spacing w:after="0" w:line="240" w:lineRule="auto"/>
        <w:jc w:val="both"/>
        <w:rPr>
          <w:rFonts w:ascii="Times New Roman" w:hAnsi="Times New Roman" w:cs="Times New Roman"/>
          <w:i/>
          <w:sz w:val="24"/>
          <w:szCs w:val="24"/>
        </w:rPr>
      </w:pPr>
      <w:r w:rsidRPr="00467641">
        <w:rPr>
          <w:rFonts w:ascii="Times New Roman" w:hAnsi="Times New Roman" w:cs="Times New Roman"/>
          <w:i/>
          <w:sz w:val="24"/>
          <w:szCs w:val="24"/>
        </w:rPr>
        <w:t xml:space="preserve">                      по состоянию на 01.01.2017 года  </w:t>
      </w:r>
    </w:p>
    <w:p w:rsidR="00B463EC" w:rsidRPr="00467641" w:rsidRDefault="00B463EC" w:rsidP="00B463EC">
      <w:pPr>
        <w:spacing w:after="0" w:line="240" w:lineRule="auto"/>
        <w:jc w:val="both"/>
        <w:rPr>
          <w:rFonts w:ascii="Times New Roman" w:hAnsi="Times New Roman" w:cs="Times New Roman"/>
          <w:sz w:val="24"/>
          <w:szCs w:val="24"/>
        </w:rPr>
      </w:pPr>
      <w:r w:rsidRPr="00467641">
        <w:rPr>
          <w:rFonts w:ascii="Times New Roman" w:hAnsi="Times New Roman" w:cs="Times New Roman"/>
          <w:sz w:val="24"/>
          <w:szCs w:val="24"/>
        </w:rPr>
        <w:t xml:space="preserve">       </w:t>
      </w:r>
      <w:proofErr w:type="gramStart"/>
      <w:r w:rsidRPr="00467641">
        <w:rPr>
          <w:rFonts w:ascii="Times New Roman" w:hAnsi="Times New Roman" w:cs="Times New Roman"/>
          <w:sz w:val="24"/>
          <w:szCs w:val="24"/>
        </w:rPr>
        <w:t>дебиторская задолженность по казенному учреждению «Администрация Терновского сельского поселения» -  81,5</w:t>
      </w:r>
      <w:r w:rsidRPr="00467641">
        <w:rPr>
          <w:rFonts w:ascii="Times New Roman" w:hAnsi="Times New Roman" w:cs="Times New Roman"/>
          <w:sz w:val="32"/>
          <w:szCs w:val="32"/>
        </w:rPr>
        <w:t xml:space="preserve"> </w:t>
      </w:r>
      <w:r w:rsidRPr="00467641">
        <w:rPr>
          <w:rFonts w:ascii="Times New Roman" w:hAnsi="Times New Roman" w:cs="Times New Roman"/>
          <w:sz w:val="24"/>
          <w:szCs w:val="24"/>
        </w:rPr>
        <w:t>тыс. рублей, в том числе: перечислено ООО «</w:t>
      </w:r>
      <w:proofErr w:type="spellStart"/>
      <w:r w:rsidRPr="00467641">
        <w:rPr>
          <w:rFonts w:ascii="Times New Roman" w:hAnsi="Times New Roman" w:cs="Times New Roman"/>
          <w:sz w:val="24"/>
          <w:szCs w:val="24"/>
        </w:rPr>
        <w:t>Лукойл-Интеркард</w:t>
      </w:r>
      <w:proofErr w:type="spellEnd"/>
      <w:r w:rsidRPr="00467641">
        <w:rPr>
          <w:rFonts w:ascii="Times New Roman" w:hAnsi="Times New Roman" w:cs="Times New Roman"/>
          <w:sz w:val="24"/>
          <w:szCs w:val="24"/>
        </w:rPr>
        <w:t>»   4,0 тыс. рублей; ПАО «</w:t>
      </w:r>
      <w:proofErr w:type="spellStart"/>
      <w:r w:rsidRPr="00467641">
        <w:rPr>
          <w:rFonts w:ascii="Times New Roman" w:hAnsi="Times New Roman" w:cs="Times New Roman"/>
          <w:sz w:val="24"/>
          <w:szCs w:val="24"/>
        </w:rPr>
        <w:t>Ростелеком</w:t>
      </w:r>
      <w:proofErr w:type="spellEnd"/>
      <w:r w:rsidRPr="00467641">
        <w:rPr>
          <w:rFonts w:ascii="Times New Roman" w:hAnsi="Times New Roman" w:cs="Times New Roman"/>
          <w:sz w:val="24"/>
          <w:szCs w:val="24"/>
        </w:rPr>
        <w:t>»   2,3 тыс. рублей, ООО «Флора» - 25,0 тыс. рублей, СПК им. В.С. Ковалева - 25,0 тыс. рублей.</w:t>
      </w:r>
      <w:proofErr w:type="gramEnd"/>
      <w:r w:rsidRPr="00467641">
        <w:rPr>
          <w:rFonts w:ascii="Times New Roman" w:hAnsi="Times New Roman" w:cs="Times New Roman"/>
          <w:sz w:val="24"/>
          <w:szCs w:val="24"/>
        </w:rPr>
        <w:t xml:space="preserve"> ООО  «</w:t>
      </w:r>
      <w:proofErr w:type="spellStart"/>
      <w:r w:rsidRPr="00467641">
        <w:rPr>
          <w:rFonts w:ascii="Times New Roman" w:hAnsi="Times New Roman" w:cs="Times New Roman"/>
          <w:sz w:val="24"/>
          <w:szCs w:val="24"/>
        </w:rPr>
        <w:t>Росгострах</w:t>
      </w:r>
      <w:proofErr w:type="spellEnd"/>
      <w:r w:rsidRPr="00467641">
        <w:rPr>
          <w:rFonts w:ascii="Times New Roman" w:hAnsi="Times New Roman" w:cs="Times New Roman"/>
          <w:sz w:val="24"/>
          <w:szCs w:val="24"/>
        </w:rPr>
        <w:t>» - 5,1 тыс. руб. ИП Д</w:t>
      </w:r>
      <w:r>
        <w:rPr>
          <w:rFonts w:ascii="Times New Roman" w:hAnsi="Times New Roman" w:cs="Times New Roman"/>
          <w:sz w:val="24"/>
          <w:szCs w:val="24"/>
        </w:rPr>
        <w:t>е</w:t>
      </w:r>
      <w:r w:rsidRPr="00467641">
        <w:rPr>
          <w:rFonts w:ascii="Times New Roman" w:hAnsi="Times New Roman" w:cs="Times New Roman"/>
          <w:sz w:val="24"/>
          <w:szCs w:val="24"/>
        </w:rPr>
        <w:t>йниченко - 9,0 тыс</w:t>
      </w:r>
      <w:proofErr w:type="gramStart"/>
      <w:r w:rsidRPr="00467641">
        <w:rPr>
          <w:rFonts w:ascii="Times New Roman" w:hAnsi="Times New Roman" w:cs="Times New Roman"/>
          <w:sz w:val="24"/>
          <w:szCs w:val="24"/>
        </w:rPr>
        <w:t>.р</w:t>
      </w:r>
      <w:proofErr w:type="gramEnd"/>
      <w:r w:rsidRPr="00467641">
        <w:rPr>
          <w:rFonts w:ascii="Times New Roman" w:hAnsi="Times New Roman" w:cs="Times New Roman"/>
          <w:sz w:val="24"/>
          <w:szCs w:val="24"/>
        </w:rPr>
        <w:t xml:space="preserve">уб., ПФР - 8,9 тыс.руб.; </w:t>
      </w:r>
    </w:p>
    <w:p w:rsidR="00B463EC" w:rsidRPr="00467641" w:rsidRDefault="00B463EC" w:rsidP="00B463EC">
      <w:pPr>
        <w:spacing w:after="0" w:line="240" w:lineRule="auto"/>
        <w:jc w:val="both"/>
      </w:pPr>
      <w:r w:rsidRPr="00467641">
        <w:rPr>
          <w:rFonts w:ascii="Times New Roman" w:hAnsi="Times New Roman" w:cs="Times New Roman"/>
          <w:sz w:val="24"/>
          <w:szCs w:val="24"/>
        </w:rPr>
        <w:t xml:space="preserve">        кредиторская задолженность - 52,0 тыс. рублей: </w:t>
      </w:r>
      <w:proofErr w:type="gramStart"/>
      <w:r w:rsidRPr="00467641">
        <w:rPr>
          <w:rFonts w:ascii="Times New Roman" w:hAnsi="Times New Roman" w:cs="Times New Roman"/>
          <w:sz w:val="24"/>
          <w:szCs w:val="24"/>
        </w:rPr>
        <w:t>ПАО «</w:t>
      </w:r>
      <w:proofErr w:type="spellStart"/>
      <w:r w:rsidRPr="00467641">
        <w:rPr>
          <w:rFonts w:ascii="Times New Roman" w:hAnsi="Times New Roman" w:cs="Times New Roman"/>
          <w:sz w:val="24"/>
          <w:szCs w:val="24"/>
        </w:rPr>
        <w:t>Ростелеком</w:t>
      </w:r>
      <w:proofErr w:type="spellEnd"/>
      <w:r w:rsidRPr="00467641">
        <w:rPr>
          <w:rFonts w:ascii="Times New Roman" w:hAnsi="Times New Roman" w:cs="Times New Roman"/>
          <w:sz w:val="24"/>
          <w:szCs w:val="24"/>
        </w:rPr>
        <w:t xml:space="preserve">» - 1,6 тыс. рублей, «Газпром </w:t>
      </w:r>
      <w:proofErr w:type="spellStart"/>
      <w:r w:rsidRPr="00467641">
        <w:rPr>
          <w:rFonts w:ascii="Times New Roman" w:hAnsi="Times New Roman" w:cs="Times New Roman"/>
          <w:sz w:val="24"/>
          <w:szCs w:val="24"/>
        </w:rPr>
        <w:t>межрегионгаз</w:t>
      </w:r>
      <w:proofErr w:type="spellEnd"/>
      <w:r w:rsidRPr="00467641">
        <w:rPr>
          <w:rFonts w:ascii="Times New Roman" w:hAnsi="Times New Roman" w:cs="Times New Roman"/>
          <w:sz w:val="24"/>
          <w:szCs w:val="24"/>
        </w:rPr>
        <w:t xml:space="preserve"> Волгоград» - 10,0тыс. рублей, ПАО </w:t>
      </w:r>
      <w:proofErr w:type="spellStart"/>
      <w:r w:rsidRPr="00467641">
        <w:rPr>
          <w:rFonts w:ascii="Times New Roman" w:hAnsi="Times New Roman" w:cs="Times New Roman"/>
          <w:sz w:val="24"/>
          <w:szCs w:val="24"/>
        </w:rPr>
        <w:t>Волгоградэнергосбыт</w:t>
      </w:r>
      <w:proofErr w:type="spellEnd"/>
      <w:r w:rsidRPr="00467641">
        <w:rPr>
          <w:rFonts w:ascii="Times New Roman" w:hAnsi="Times New Roman" w:cs="Times New Roman"/>
          <w:sz w:val="24"/>
          <w:szCs w:val="24"/>
        </w:rPr>
        <w:t xml:space="preserve"> в сумме 4,0 тыс. рублей, нематериальные активы   - 34,5 тыс. рублей.      </w:t>
      </w:r>
      <w:proofErr w:type="gramEnd"/>
    </w:p>
    <w:p w:rsidR="00B463EC" w:rsidRDefault="00B463EC" w:rsidP="00B463EC">
      <w:pPr>
        <w:spacing w:after="0" w:line="240" w:lineRule="auto"/>
        <w:jc w:val="both"/>
        <w:rPr>
          <w:rFonts w:ascii="Times New Roman" w:hAnsi="Times New Roman" w:cs="Times New Roman"/>
          <w:sz w:val="24"/>
          <w:szCs w:val="24"/>
        </w:rPr>
      </w:pPr>
      <w:r w:rsidRPr="00467641">
        <w:rPr>
          <w:rFonts w:ascii="Times New Roman" w:hAnsi="Times New Roman" w:cs="Times New Roman"/>
          <w:sz w:val="24"/>
          <w:szCs w:val="24"/>
        </w:rPr>
        <w:t xml:space="preserve">         По бюджетному учреждению МБУ «Терновский поселенческий центр культуры» на 01.01.2017 года  дебиторская задолженность - 10,7 тыс. рублей (перечисления ПФР), кредиторская задолженность - 47,0 тыс. рублей: ПАО «</w:t>
      </w:r>
      <w:proofErr w:type="spellStart"/>
      <w:r w:rsidRPr="00467641">
        <w:rPr>
          <w:rFonts w:ascii="Times New Roman" w:hAnsi="Times New Roman" w:cs="Times New Roman"/>
          <w:sz w:val="24"/>
          <w:szCs w:val="24"/>
        </w:rPr>
        <w:t>Ростелеком</w:t>
      </w:r>
      <w:proofErr w:type="spellEnd"/>
      <w:r w:rsidRPr="00467641">
        <w:rPr>
          <w:rFonts w:ascii="Times New Roman" w:hAnsi="Times New Roman" w:cs="Times New Roman"/>
          <w:sz w:val="24"/>
          <w:szCs w:val="24"/>
        </w:rPr>
        <w:t>»-1,3 тыс. рублей, ООО «</w:t>
      </w:r>
      <w:proofErr w:type="spellStart"/>
      <w:r w:rsidRPr="00467641">
        <w:rPr>
          <w:rFonts w:ascii="Times New Roman" w:hAnsi="Times New Roman" w:cs="Times New Roman"/>
          <w:sz w:val="24"/>
          <w:szCs w:val="24"/>
        </w:rPr>
        <w:t>Газпроммежрегионгаз</w:t>
      </w:r>
      <w:proofErr w:type="spellEnd"/>
      <w:r w:rsidRPr="00467641">
        <w:rPr>
          <w:rFonts w:ascii="Times New Roman" w:hAnsi="Times New Roman" w:cs="Times New Roman"/>
          <w:sz w:val="24"/>
          <w:szCs w:val="24"/>
        </w:rPr>
        <w:t>» - 45,7 тыс. рублей.</w:t>
      </w:r>
    </w:p>
    <w:p w:rsidR="00B463EC" w:rsidRPr="003312FE" w:rsidRDefault="00B463EC" w:rsidP="00B463EC">
      <w:pPr>
        <w:spacing w:after="0" w:line="240" w:lineRule="auto"/>
        <w:jc w:val="both"/>
        <w:rPr>
          <w:b/>
        </w:rPr>
      </w:pPr>
      <w:r w:rsidRPr="00405DAD">
        <w:rPr>
          <w:rFonts w:ascii="Times New Roman" w:hAnsi="Times New Roman" w:cs="Times New Roman"/>
          <w:sz w:val="24"/>
          <w:szCs w:val="24"/>
        </w:rPr>
        <w:t>По состоянию на 01.01.2018 года</w:t>
      </w:r>
      <w:bookmarkStart w:id="0" w:name="_GoBack"/>
      <w:bookmarkEnd w:id="0"/>
      <w:r>
        <w:rPr>
          <w:rFonts w:ascii="Times New Roman" w:hAnsi="Times New Roman" w:cs="Times New Roman"/>
          <w:sz w:val="24"/>
          <w:szCs w:val="24"/>
        </w:rPr>
        <w:t xml:space="preserve"> </w:t>
      </w:r>
      <w:r w:rsidRPr="003312FE">
        <w:rPr>
          <w:rFonts w:ascii="Times New Roman" w:hAnsi="Times New Roman" w:cs="Times New Roman"/>
          <w:b/>
          <w:sz w:val="24"/>
          <w:szCs w:val="24"/>
        </w:rPr>
        <w:t xml:space="preserve"> </w:t>
      </w:r>
      <w:r w:rsidRPr="00467641">
        <w:rPr>
          <w:rFonts w:ascii="Times New Roman" w:hAnsi="Times New Roman" w:cs="Times New Roman"/>
          <w:sz w:val="24"/>
          <w:szCs w:val="24"/>
        </w:rPr>
        <w:t>дебиторская задолженность</w:t>
      </w:r>
      <w:r>
        <w:rPr>
          <w:rFonts w:ascii="Times New Roman" w:hAnsi="Times New Roman" w:cs="Times New Roman"/>
          <w:sz w:val="24"/>
          <w:szCs w:val="24"/>
        </w:rPr>
        <w:t xml:space="preserve"> – 54,8 тыс. рублей, кредиторская задолженность составила 94,9 тыс. рублей. </w:t>
      </w:r>
      <w:r w:rsidRPr="0095608B">
        <w:rPr>
          <w:rFonts w:ascii="Times New Roman" w:hAnsi="Times New Roman"/>
          <w:sz w:val="24"/>
          <w:szCs w:val="24"/>
        </w:rPr>
        <w:t xml:space="preserve">Данная дебиторская и </w:t>
      </w:r>
      <w:r w:rsidRPr="0095608B">
        <w:rPr>
          <w:rFonts w:ascii="Times New Roman" w:hAnsi="Times New Roman"/>
          <w:sz w:val="24"/>
          <w:szCs w:val="24"/>
        </w:rPr>
        <w:lastRenderedPageBreak/>
        <w:t>кредиторская задолженность подтверждается первичными документами и актами сверок.</w:t>
      </w:r>
      <w:r>
        <w:rPr>
          <w:rFonts w:ascii="Times New Roman" w:hAnsi="Times New Roman" w:cs="Times New Roman"/>
          <w:b/>
          <w:sz w:val="24"/>
          <w:szCs w:val="24"/>
          <w:lang w:eastAsia="ar-SA"/>
        </w:rPr>
        <w:t xml:space="preserve"> </w:t>
      </w:r>
      <w:r w:rsidRPr="00405DAD">
        <w:rPr>
          <w:rFonts w:ascii="Times New Roman" w:hAnsi="Times New Roman" w:cs="Times New Roman"/>
          <w:sz w:val="24"/>
          <w:szCs w:val="24"/>
          <w:lang w:eastAsia="ar-SA"/>
        </w:rPr>
        <w:t>По состоянию на 01.01.2018 года по сравнению с прошлым годом наблюдается уменьшение</w:t>
      </w:r>
      <w:r>
        <w:rPr>
          <w:rFonts w:ascii="Times New Roman" w:hAnsi="Times New Roman" w:cs="Times New Roman"/>
          <w:sz w:val="24"/>
          <w:szCs w:val="24"/>
          <w:lang w:eastAsia="ar-SA"/>
        </w:rPr>
        <w:t xml:space="preserve"> </w:t>
      </w:r>
      <w:r w:rsidRPr="00405DAD">
        <w:rPr>
          <w:rFonts w:ascii="Times New Roman" w:hAnsi="Times New Roman" w:cs="Times New Roman"/>
          <w:sz w:val="24"/>
          <w:szCs w:val="24"/>
          <w:lang w:eastAsia="ar-SA"/>
        </w:rPr>
        <w:t>дебиторской задолженности на 26,7 тыс. рублей,  кредиторская задолженность уменьшилась на  42,0   тыс. рублей.</w:t>
      </w:r>
      <w:r w:rsidRPr="003312FE">
        <w:rPr>
          <w:rFonts w:ascii="Times New Roman" w:hAnsi="Times New Roman" w:cs="Times New Roman"/>
          <w:b/>
          <w:sz w:val="24"/>
          <w:szCs w:val="24"/>
          <w:lang w:eastAsia="ar-SA"/>
        </w:rPr>
        <w:t xml:space="preserve">  </w:t>
      </w:r>
      <w:r w:rsidRPr="003312FE">
        <w:rPr>
          <w:b/>
        </w:rPr>
        <w:t xml:space="preserve"> </w:t>
      </w:r>
    </w:p>
    <w:p w:rsidR="00D849D2" w:rsidRPr="008E3377" w:rsidRDefault="00D849D2" w:rsidP="00B463EC">
      <w:pPr>
        <w:pStyle w:val="3"/>
        <w:spacing w:after="0" w:line="240" w:lineRule="auto"/>
        <w:ind w:left="0"/>
        <w:jc w:val="both"/>
        <w:rPr>
          <w:rFonts w:ascii="Times New Roman" w:hAnsi="Times New Roman" w:cs="Times New Roman"/>
          <w:b/>
          <w:sz w:val="24"/>
          <w:szCs w:val="24"/>
        </w:rPr>
      </w:pP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377">
        <w:rPr>
          <w:rFonts w:ascii="Times New Roman" w:hAnsi="Times New Roman" w:cs="Times New Roman"/>
          <w:b/>
          <w:sz w:val="24"/>
          <w:szCs w:val="24"/>
        </w:rPr>
        <w:t xml:space="preserve">    </w:t>
      </w:r>
      <w:r w:rsidRPr="00AA314E">
        <w:rPr>
          <w:rFonts w:ascii="Times New Roman" w:hAnsi="Times New Roman" w:cs="Times New Roman"/>
          <w:sz w:val="24"/>
          <w:szCs w:val="24"/>
        </w:rPr>
        <w:t xml:space="preserve">Данная задолженность подтверждается соответствующими счетами бюджетного учета администрации </w:t>
      </w:r>
      <w:r w:rsidR="00304649">
        <w:rPr>
          <w:rFonts w:ascii="Times New Roman" w:hAnsi="Times New Roman" w:cs="Times New Roman"/>
          <w:sz w:val="24"/>
          <w:szCs w:val="24"/>
        </w:rPr>
        <w:t>Терновского</w:t>
      </w:r>
      <w:r w:rsidRPr="00AA314E">
        <w:rPr>
          <w:rFonts w:ascii="Times New Roman" w:hAnsi="Times New Roman" w:cs="Times New Roman"/>
          <w:sz w:val="24"/>
          <w:szCs w:val="24"/>
        </w:rPr>
        <w:t xml:space="preserve"> сельского поселения</w:t>
      </w:r>
      <w:r w:rsidRPr="008E3377">
        <w:rPr>
          <w:rFonts w:ascii="Times New Roman" w:hAnsi="Times New Roman" w:cs="Times New Roman"/>
          <w:b/>
          <w:sz w:val="24"/>
          <w:szCs w:val="24"/>
        </w:rPr>
        <w:t>.</w:t>
      </w:r>
    </w:p>
    <w:p w:rsidR="00D849D2" w:rsidRPr="00AA314E" w:rsidRDefault="00D849D2" w:rsidP="00D849D2">
      <w:pPr>
        <w:pStyle w:val="3"/>
        <w:spacing w:after="0" w:line="240" w:lineRule="auto"/>
        <w:ind w:firstLine="851"/>
        <w:jc w:val="center"/>
        <w:rPr>
          <w:rFonts w:ascii="Times New Roman" w:hAnsi="Times New Roman" w:cs="Times New Roman"/>
          <w:i/>
          <w:sz w:val="24"/>
          <w:szCs w:val="24"/>
        </w:rPr>
      </w:pPr>
      <w:r w:rsidRPr="00AA314E">
        <w:rPr>
          <w:rFonts w:ascii="Times New Roman" w:hAnsi="Times New Roman" w:cs="Times New Roman"/>
          <w:i/>
          <w:sz w:val="24"/>
          <w:szCs w:val="24"/>
        </w:rPr>
        <w:t xml:space="preserve">Сравнительный анализ дебиторской и кредиторской задолженности  </w:t>
      </w:r>
      <w:r w:rsidR="00304649">
        <w:rPr>
          <w:rFonts w:ascii="Times New Roman" w:hAnsi="Times New Roman" w:cs="Times New Roman"/>
          <w:i/>
          <w:sz w:val="24"/>
          <w:szCs w:val="24"/>
        </w:rPr>
        <w:t>Терновского</w:t>
      </w:r>
      <w:r w:rsidRPr="00AA314E">
        <w:rPr>
          <w:rFonts w:ascii="Times New Roman" w:hAnsi="Times New Roman" w:cs="Times New Roman"/>
          <w:i/>
          <w:sz w:val="24"/>
          <w:szCs w:val="24"/>
        </w:rPr>
        <w:t xml:space="preserve"> сельского поселения за 2016 и 2017 годы.</w:t>
      </w:r>
    </w:p>
    <w:p w:rsidR="00D849D2" w:rsidRPr="00AA314E" w:rsidRDefault="00D849D2" w:rsidP="00D849D2">
      <w:pPr>
        <w:pStyle w:val="3"/>
        <w:spacing w:after="0"/>
        <w:ind w:firstLine="851"/>
        <w:jc w:val="center"/>
        <w:rPr>
          <w:rFonts w:ascii="Times New Roman" w:hAnsi="Times New Roman" w:cs="Times New Roman"/>
          <w:sz w:val="20"/>
          <w:szCs w:val="20"/>
        </w:rPr>
      </w:pPr>
      <w:r w:rsidRPr="00AA314E">
        <w:rPr>
          <w:rFonts w:ascii="Times New Roman" w:hAnsi="Times New Roman" w:cs="Times New Roman"/>
          <w:sz w:val="20"/>
          <w:szCs w:val="20"/>
        </w:rPr>
        <w:t xml:space="preserve">                                                                                               (тыс. рублей)</w:t>
      </w:r>
    </w:p>
    <w:tbl>
      <w:tblPr>
        <w:tblW w:w="9181" w:type="dxa"/>
        <w:tblInd w:w="283" w:type="dxa"/>
        <w:tblLayout w:type="fixed"/>
        <w:tblLook w:val="04A0"/>
      </w:tblPr>
      <w:tblGrid>
        <w:gridCol w:w="2235"/>
        <w:gridCol w:w="1418"/>
        <w:gridCol w:w="2551"/>
        <w:gridCol w:w="1418"/>
        <w:gridCol w:w="1559"/>
      </w:tblGrid>
      <w:tr w:rsidR="00D849D2" w:rsidRPr="008E3377" w:rsidTr="00A6709E">
        <w:tc>
          <w:tcPr>
            <w:tcW w:w="2235"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Задолженность</w:t>
            </w:r>
          </w:p>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 xml:space="preserve"> на  01.01.2017</w:t>
            </w:r>
          </w:p>
        </w:tc>
        <w:tc>
          <w:tcPr>
            <w:tcW w:w="1418"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Сумма</w:t>
            </w:r>
          </w:p>
        </w:tc>
        <w:tc>
          <w:tcPr>
            <w:tcW w:w="2551"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 xml:space="preserve">Задолженность  </w:t>
            </w:r>
          </w:p>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 xml:space="preserve"> на 01.01.2018</w:t>
            </w:r>
          </w:p>
        </w:tc>
        <w:tc>
          <w:tcPr>
            <w:tcW w:w="1418" w:type="dxa"/>
            <w:tcBorders>
              <w:top w:val="single" w:sz="4" w:space="0" w:color="auto"/>
              <w:left w:val="single" w:sz="4" w:space="0" w:color="auto"/>
              <w:bottom w:val="single" w:sz="4" w:space="0" w:color="auto"/>
              <w:right w:val="single" w:sz="4" w:space="0" w:color="auto"/>
            </w:tcBorders>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Сумма</w:t>
            </w:r>
          </w:p>
          <w:p w:rsidR="00D849D2" w:rsidRPr="009701EE" w:rsidRDefault="00D849D2" w:rsidP="00A6709E">
            <w:pPr>
              <w:pStyle w:val="3"/>
              <w:spacing w:after="0"/>
              <w:ind w:left="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Отклонение</w:t>
            </w:r>
          </w:p>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(гр.4-гр.2)</w:t>
            </w:r>
          </w:p>
        </w:tc>
      </w:tr>
      <w:tr w:rsidR="00D849D2" w:rsidRPr="008E3377" w:rsidTr="00A6709E">
        <w:tc>
          <w:tcPr>
            <w:tcW w:w="2235"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5</w:t>
            </w:r>
          </w:p>
        </w:tc>
      </w:tr>
      <w:tr w:rsidR="00D849D2" w:rsidRPr="008E3377" w:rsidTr="00A6709E">
        <w:tc>
          <w:tcPr>
            <w:tcW w:w="2235"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268,7</w:t>
            </w:r>
          </w:p>
        </w:tc>
        <w:tc>
          <w:tcPr>
            <w:tcW w:w="2551"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tcPr>
          <w:p w:rsidR="00D849D2" w:rsidRPr="009701EE" w:rsidRDefault="00D849D2" w:rsidP="00A6709E">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30,5</w:t>
            </w:r>
          </w:p>
        </w:tc>
        <w:tc>
          <w:tcPr>
            <w:tcW w:w="1559" w:type="dxa"/>
            <w:tcBorders>
              <w:top w:val="single" w:sz="4" w:space="0" w:color="auto"/>
              <w:left w:val="single" w:sz="4" w:space="0" w:color="auto"/>
              <w:bottom w:val="single" w:sz="4" w:space="0" w:color="auto"/>
              <w:right w:val="single" w:sz="4" w:space="0" w:color="auto"/>
            </w:tcBorders>
          </w:tcPr>
          <w:p w:rsidR="00D849D2" w:rsidRPr="009701EE" w:rsidRDefault="00D849D2" w:rsidP="00A6709E">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-238,2</w:t>
            </w:r>
          </w:p>
        </w:tc>
      </w:tr>
      <w:tr w:rsidR="00D849D2" w:rsidRPr="008E3377" w:rsidTr="00A6709E">
        <w:tc>
          <w:tcPr>
            <w:tcW w:w="2235"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23,1</w:t>
            </w:r>
          </w:p>
        </w:tc>
        <w:tc>
          <w:tcPr>
            <w:tcW w:w="2551" w:type="dxa"/>
            <w:tcBorders>
              <w:top w:val="single" w:sz="4" w:space="0" w:color="auto"/>
              <w:left w:val="single" w:sz="4" w:space="0" w:color="auto"/>
              <w:bottom w:val="single" w:sz="4" w:space="0" w:color="auto"/>
              <w:right w:val="single" w:sz="4" w:space="0" w:color="auto"/>
            </w:tcBorders>
            <w:hideMark/>
          </w:tcPr>
          <w:p w:rsidR="00D849D2" w:rsidRPr="009701EE" w:rsidRDefault="00D849D2" w:rsidP="00A6709E">
            <w:pPr>
              <w:pStyle w:val="3"/>
              <w:spacing w:after="0"/>
              <w:ind w:left="0"/>
              <w:jc w:val="center"/>
              <w:rPr>
                <w:rFonts w:ascii="Times New Roman" w:hAnsi="Times New Roman" w:cs="Times New Roman"/>
                <w:sz w:val="22"/>
                <w:szCs w:val="22"/>
              </w:rPr>
            </w:pPr>
            <w:r w:rsidRPr="009701EE">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tcPr>
          <w:p w:rsidR="00D849D2" w:rsidRPr="009701EE" w:rsidRDefault="00D849D2" w:rsidP="00A6709E">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3,1</w:t>
            </w:r>
          </w:p>
        </w:tc>
        <w:tc>
          <w:tcPr>
            <w:tcW w:w="1559" w:type="dxa"/>
            <w:tcBorders>
              <w:top w:val="single" w:sz="4" w:space="0" w:color="auto"/>
              <w:left w:val="single" w:sz="4" w:space="0" w:color="auto"/>
              <w:bottom w:val="single" w:sz="4" w:space="0" w:color="auto"/>
              <w:right w:val="single" w:sz="4" w:space="0" w:color="auto"/>
            </w:tcBorders>
          </w:tcPr>
          <w:p w:rsidR="00D849D2" w:rsidRPr="009701EE" w:rsidRDefault="00D849D2" w:rsidP="00A6709E">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-20,0</w:t>
            </w:r>
          </w:p>
        </w:tc>
      </w:tr>
    </w:tbl>
    <w:p w:rsidR="00D849D2" w:rsidRPr="00D849D2" w:rsidRDefault="00D849D2" w:rsidP="00D849D2">
      <w:pPr>
        <w:pStyle w:val="Standard"/>
        <w:shd w:val="clear" w:color="auto" w:fill="FFFFFF"/>
        <w:spacing w:before="14"/>
        <w:ind w:firstLine="567"/>
        <w:jc w:val="both"/>
        <w:rPr>
          <w:rFonts w:eastAsia="Times New Roman" w:cs="Times New Roman"/>
          <w:b/>
          <w:bCs/>
          <w:i/>
          <w:iCs/>
          <w:lang w:val="ru-RU"/>
        </w:rPr>
      </w:pPr>
      <w:r w:rsidRPr="00D849D2">
        <w:rPr>
          <w:rFonts w:cs="Times New Roman"/>
          <w:lang w:val="ru-RU" w:eastAsia="ar-SA"/>
        </w:rPr>
        <w:t>По состоянию на 01.01.2017 года наблюдается</w:t>
      </w:r>
      <w:r w:rsidRPr="00D849D2">
        <w:rPr>
          <w:rFonts w:cs="Times New Roman"/>
          <w:color w:val="00B0F0"/>
          <w:lang w:val="ru-RU" w:eastAsia="ar-SA"/>
        </w:rPr>
        <w:t xml:space="preserve"> </w:t>
      </w:r>
      <w:r w:rsidRPr="00D849D2">
        <w:rPr>
          <w:rFonts w:cs="Times New Roman"/>
          <w:lang w:val="ru-RU" w:eastAsia="ar-SA"/>
        </w:rPr>
        <w:t>снижение</w:t>
      </w:r>
      <w:r w:rsidRPr="00D849D2">
        <w:rPr>
          <w:rFonts w:cs="Times New Roman"/>
          <w:color w:val="00B0F0"/>
          <w:lang w:val="ru-RU" w:eastAsia="ar-SA"/>
        </w:rPr>
        <w:t xml:space="preserve"> </w:t>
      </w:r>
      <w:r w:rsidRPr="00D849D2">
        <w:rPr>
          <w:rFonts w:cs="Times New Roman"/>
          <w:lang w:val="ru-RU" w:eastAsia="ar-SA"/>
        </w:rPr>
        <w:t>дебиторской на 238,2 тыс. рублей, кредиторской задолженности 20,0 тыс. рублей.</w:t>
      </w:r>
      <w:r w:rsidRPr="00D849D2">
        <w:rPr>
          <w:rFonts w:eastAsia="Times New Roman" w:cs="Times New Roman"/>
          <w:b/>
          <w:bCs/>
          <w:i/>
          <w:iCs/>
          <w:lang w:val="ru-RU"/>
        </w:rPr>
        <w:t xml:space="preserve"> </w:t>
      </w:r>
    </w:p>
    <w:p w:rsidR="00E97DD2" w:rsidRPr="0054361E" w:rsidRDefault="00E97DD2" w:rsidP="00E97DD2">
      <w:pPr>
        <w:pStyle w:val="21"/>
        <w:tabs>
          <w:tab w:val="left" w:pos="-180"/>
        </w:tabs>
        <w:spacing w:after="0" w:line="240" w:lineRule="auto"/>
        <w:ind w:firstLine="540"/>
        <w:jc w:val="both"/>
        <w:rPr>
          <w:rFonts w:ascii="Times New Roman" w:hAnsi="Times New Roman"/>
          <w:b/>
          <w:i/>
        </w:rPr>
      </w:pPr>
    </w:p>
    <w:p w:rsidR="0057629D" w:rsidRPr="00A6709E" w:rsidRDefault="0057629D" w:rsidP="0057629D">
      <w:pPr>
        <w:spacing w:after="0" w:line="240" w:lineRule="auto"/>
        <w:jc w:val="both"/>
        <w:rPr>
          <w:rFonts w:ascii="Arial" w:eastAsia="Times New Roman" w:hAnsi="Arial" w:cs="Arial"/>
          <w:color w:val="303F50"/>
          <w:sz w:val="24"/>
          <w:szCs w:val="24"/>
        </w:rPr>
      </w:pPr>
      <w:r w:rsidRPr="0054361E">
        <w:rPr>
          <w:rFonts w:ascii="Times New Roman" w:hAnsi="Times New Roman" w:cs="Times New Roman"/>
          <w:b/>
          <w:sz w:val="24"/>
          <w:szCs w:val="24"/>
        </w:rPr>
        <w:t xml:space="preserve"> </w:t>
      </w:r>
      <w:r w:rsidRPr="00A6709E">
        <w:rPr>
          <w:rFonts w:ascii="Times New Roman" w:eastAsia="Times New Roman" w:hAnsi="Times New Roman" w:cs="Times New Roman"/>
          <w:bCs/>
          <w:i/>
          <w:iCs/>
          <w:color w:val="000000"/>
          <w:sz w:val="24"/>
          <w:szCs w:val="24"/>
        </w:rPr>
        <w:t>Проверка достоверности годового отчета об исполнении местного бюджета.</w:t>
      </w:r>
    </w:p>
    <w:p w:rsidR="00A6709E" w:rsidRPr="00A6709E" w:rsidRDefault="0057629D" w:rsidP="00A6709E">
      <w:pPr>
        <w:pStyle w:val="Standard"/>
        <w:ind w:firstLine="686"/>
        <w:jc w:val="both"/>
        <w:rPr>
          <w:rFonts w:cs="Times New Roman"/>
          <w:lang w:val="ru-RU"/>
        </w:rPr>
      </w:pPr>
      <w:r w:rsidRPr="00A6709E">
        <w:rPr>
          <w:rFonts w:eastAsia="Times New Roman" w:cs="Times New Roman"/>
          <w:i/>
          <w:iCs/>
          <w:sz w:val="28"/>
          <w:szCs w:val="28"/>
        </w:rPr>
        <w:t> </w:t>
      </w:r>
      <w:proofErr w:type="gramStart"/>
      <w:r w:rsidR="00A6709E" w:rsidRPr="00A6709E">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00A6709E" w:rsidRPr="00A6709E">
        <w:rPr>
          <w:rFonts w:cs="Times New Roman"/>
          <w:lang w:val="ru-RU"/>
        </w:rPr>
        <w:t xml:space="preserve"> Бухгалтерский учет полностью автоматизирован.</w:t>
      </w:r>
    </w:p>
    <w:p w:rsidR="00A6709E" w:rsidRPr="00A6709E" w:rsidRDefault="00A6709E" w:rsidP="00A6709E">
      <w:pPr>
        <w:pStyle w:val="Standard"/>
        <w:ind w:firstLine="686"/>
        <w:jc w:val="both"/>
        <w:rPr>
          <w:rFonts w:cs="Times New Roman"/>
          <w:b/>
          <w:lang w:val="ru-RU"/>
        </w:rPr>
      </w:pPr>
      <w:r>
        <w:rPr>
          <w:rFonts w:cs="Times New Roman"/>
          <w:i/>
          <w:lang w:val="ru-RU"/>
        </w:rPr>
        <w:t xml:space="preserve"> </w:t>
      </w:r>
      <w:r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sidR="00977951">
        <w:rPr>
          <w:rFonts w:cs="Times New Roman"/>
          <w:lang w:val="ru-RU"/>
        </w:rPr>
        <w:t xml:space="preserve"> </w:t>
      </w:r>
      <w:r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A6709E">
        <w:rPr>
          <w:rFonts w:cs="Times New Roman"/>
          <w:b/>
          <w:lang w:val="ru-RU"/>
        </w:rPr>
        <w:t xml:space="preserve">                 </w:t>
      </w:r>
    </w:p>
    <w:p w:rsidR="00A6709E" w:rsidRPr="00AA314E" w:rsidRDefault="00977951" w:rsidP="00A6709E">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A6709E">
        <w:rPr>
          <w:rFonts w:ascii="Times New Roman" w:hAnsi="Times New Roman" w:cs="Times New Roman"/>
          <w:sz w:val="24"/>
          <w:szCs w:val="24"/>
        </w:rPr>
        <w:t xml:space="preserve">    При сверке данных счетов </w:t>
      </w:r>
      <w:r>
        <w:rPr>
          <w:rFonts w:ascii="Times New Roman" w:hAnsi="Times New Roman" w:cs="Times New Roman"/>
          <w:sz w:val="24"/>
          <w:szCs w:val="24"/>
        </w:rPr>
        <w:t xml:space="preserve">по дебиторской и кредиторской задолженности </w:t>
      </w:r>
      <w:r w:rsidR="00A6709E">
        <w:rPr>
          <w:rFonts w:ascii="Times New Roman" w:hAnsi="Times New Roman" w:cs="Times New Roman"/>
          <w:sz w:val="24"/>
          <w:szCs w:val="24"/>
        </w:rPr>
        <w:t>бюджетного учета Главной книги данным Баланса, расхождений не установлено.</w:t>
      </w:r>
    </w:p>
    <w:p w:rsidR="00A6709E" w:rsidRPr="00A6709E" w:rsidRDefault="00977951" w:rsidP="00A6709E">
      <w:pPr>
        <w:pStyle w:val="Standard"/>
        <w:ind w:firstLine="686"/>
        <w:jc w:val="both"/>
        <w:rPr>
          <w:rFonts w:cs="Times New Roman"/>
          <w:lang w:val="ru-RU"/>
        </w:rPr>
      </w:pPr>
      <w:r>
        <w:rPr>
          <w:rFonts w:cs="Times New Roman"/>
          <w:i/>
          <w:lang w:val="ru-RU"/>
        </w:rPr>
        <w:t xml:space="preserve"> </w:t>
      </w:r>
      <w:r w:rsidR="00A6709E" w:rsidRPr="00A6709E">
        <w:rPr>
          <w:rFonts w:cs="Times New Roman"/>
          <w:lang w:val="ru-RU"/>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00A6709E" w:rsidRPr="00A6709E">
        <w:rPr>
          <w:rFonts w:cs="Times New Roman"/>
          <w:lang w:val="ru-RU"/>
        </w:rPr>
        <w:t>забалансовым</w:t>
      </w:r>
      <w:proofErr w:type="spellEnd"/>
      <w:r w:rsidR="00A6709E" w:rsidRPr="00A6709E">
        <w:rPr>
          <w:rFonts w:cs="Times New Roman"/>
          <w:lang w:val="ru-RU"/>
        </w:rPr>
        <w:t xml:space="preserve"> счетам.  </w:t>
      </w:r>
    </w:p>
    <w:p w:rsidR="00A6709E" w:rsidRPr="00A6709E" w:rsidRDefault="00977951" w:rsidP="00A6709E">
      <w:pPr>
        <w:pStyle w:val="Standard"/>
        <w:ind w:firstLine="686"/>
        <w:jc w:val="both"/>
        <w:rPr>
          <w:rFonts w:cs="Times New Roman"/>
          <w:lang w:val="ru-RU"/>
        </w:rPr>
      </w:pPr>
      <w:r>
        <w:rPr>
          <w:rFonts w:cs="Times New Roman"/>
          <w:i/>
          <w:lang w:val="ru-RU"/>
        </w:rPr>
        <w:t xml:space="preserve"> </w:t>
      </w:r>
      <w:r w:rsidR="00A6709E" w:rsidRPr="00A6709E">
        <w:rPr>
          <w:rFonts w:cs="Times New Roman"/>
          <w:lang w:val="ru-RU"/>
        </w:rPr>
        <w:t xml:space="preserve">Справка по заключению счетов бюджетного учета отчетного финансового года (ф.0503110) администрацией </w:t>
      </w:r>
      <w:r w:rsidR="00B463EC">
        <w:rPr>
          <w:rFonts w:cs="Times New Roman"/>
          <w:lang w:val="ru-RU"/>
        </w:rPr>
        <w:t>Терновского</w:t>
      </w:r>
      <w:r w:rsidR="00A6709E" w:rsidRPr="00A6709E">
        <w:rPr>
          <w:rFonts w:cs="Times New Roman"/>
          <w:lang w:val="ru-RU"/>
        </w:rPr>
        <w:t xml:space="preserve"> сельского поселения заполнена на основании данных по соответствующим счетам</w:t>
      </w:r>
      <w:r>
        <w:rPr>
          <w:rFonts w:cs="Times New Roman"/>
          <w:lang w:val="ru-RU"/>
        </w:rPr>
        <w:t>.</w:t>
      </w:r>
      <w:r w:rsidR="00A6709E" w:rsidRPr="00A6709E">
        <w:rPr>
          <w:rFonts w:cs="Times New Roman"/>
          <w:lang w:val="ru-RU"/>
        </w:rPr>
        <w:t xml:space="preserve"> </w:t>
      </w:r>
      <w:r>
        <w:rPr>
          <w:rFonts w:cs="Times New Roman"/>
          <w:lang w:val="ru-RU"/>
        </w:rPr>
        <w:t xml:space="preserve"> </w:t>
      </w:r>
    </w:p>
    <w:p w:rsidR="00A6709E" w:rsidRPr="00977951" w:rsidRDefault="00977951" w:rsidP="00977951">
      <w:pPr>
        <w:pStyle w:val="Standard"/>
        <w:jc w:val="both"/>
        <w:rPr>
          <w:rFonts w:cs="Times New Roman"/>
          <w:lang w:val="ru-RU"/>
        </w:rPr>
      </w:pPr>
      <w:r>
        <w:rPr>
          <w:rFonts w:cs="Times New Roman"/>
          <w:lang w:val="ru-RU"/>
        </w:rPr>
        <w:t xml:space="preserve">     </w:t>
      </w:r>
      <w:r>
        <w:rPr>
          <w:rFonts w:cs="Times New Roman"/>
          <w:i/>
          <w:lang w:val="ru-RU"/>
        </w:rPr>
        <w:t xml:space="preserve"> </w:t>
      </w:r>
      <w:r w:rsidR="00A6709E" w:rsidRPr="00A6709E">
        <w:rPr>
          <w:rFonts w:cs="Times New Roman"/>
          <w:i/>
          <w:lang w:val="ru-RU"/>
        </w:rPr>
        <w:t xml:space="preserve"> </w:t>
      </w:r>
      <w:r w:rsidR="00A6709E" w:rsidRPr="00977951">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977951">
        <w:rPr>
          <w:rFonts w:cs="Times New Roman"/>
          <w:lang w:val="ru-RU"/>
        </w:rPr>
        <w:t xml:space="preserve">) составлен в соответствии с </w:t>
      </w:r>
      <w:r w:rsidR="00A6709E" w:rsidRPr="00977951">
        <w:rPr>
          <w:rFonts w:cs="Times New Roman"/>
          <w:lang w:val="ru-RU"/>
        </w:rPr>
        <w:t>в п.п. 52-59, 60-62 Инструкции № 191н на основании данных по исполнению бюджета при осуществлении бюджетной деятельности.</w:t>
      </w:r>
    </w:p>
    <w:p w:rsidR="00A6709E" w:rsidRPr="00A6709E" w:rsidRDefault="00A6709E" w:rsidP="00A6709E">
      <w:pPr>
        <w:pStyle w:val="Standard"/>
        <w:ind w:firstLine="686"/>
        <w:jc w:val="both"/>
        <w:rPr>
          <w:rFonts w:cs="Times New Roman"/>
          <w:lang w:val="ru-RU"/>
        </w:rPr>
      </w:pPr>
      <w:r w:rsidRPr="00A6709E">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A6709E" w:rsidRPr="00977951" w:rsidRDefault="00A6709E" w:rsidP="00977951">
      <w:pPr>
        <w:pStyle w:val="Standard"/>
        <w:jc w:val="both"/>
        <w:rPr>
          <w:rFonts w:cs="Times New Roman"/>
          <w:lang w:val="ru-RU"/>
        </w:rPr>
      </w:pPr>
      <w:r w:rsidRPr="00977951">
        <w:rPr>
          <w:rFonts w:cs="Times New Roman"/>
          <w:lang w:val="ru-RU"/>
        </w:rPr>
        <w:t xml:space="preserve">            В ходе проверки пояснительной записки проверялось наличие и заполнение всех форм, нарушений не установлено.</w:t>
      </w:r>
    </w:p>
    <w:p w:rsidR="00A6709E" w:rsidRPr="00A6709E" w:rsidRDefault="00A6709E" w:rsidP="00A6709E">
      <w:pPr>
        <w:pStyle w:val="Standard"/>
        <w:ind w:firstLine="686"/>
        <w:jc w:val="both"/>
        <w:rPr>
          <w:rFonts w:cs="Times New Roman"/>
          <w:lang w:val="ru-RU"/>
        </w:rPr>
      </w:pPr>
      <w:r w:rsidRPr="00A6709E">
        <w:rPr>
          <w:rFonts w:cs="Times New Roman"/>
          <w:lang w:val="ru-RU"/>
        </w:rPr>
        <w:t xml:space="preserve">При выборочной проверке контрольных соотношений показателей форм бюджетной </w:t>
      </w:r>
      <w:r w:rsidRPr="00A6709E">
        <w:rPr>
          <w:rFonts w:cs="Times New Roman"/>
          <w:lang w:val="ru-RU"/>
        </w:rPr>
        <w:lastRenderedPageBreak/>
        <w:t>отчетности, нарушений не установлено.</w:t>
      </w:r>
    </w:p>
    <w:p w:rsidR="00A6709E" w:rsidRPr="00A6709E" w:rsidRDefault="00A6709E" w:rsidP="00A6709E">
      <w:pPr>
        <w:pStyle w:val="Standard"/>
        <w:ind w:firstLine="686"/>
        <w:jc w:val="both"/>
        <w:rPr>
          <w:rFonts w:cs="Times New Roman"/>
          <w:lang w:val="ru-RU"/>
        </w:rPr>
      </w:pPr>
      <w:r w:rsidRPr="00A6709E">
        <w:rPr>
          <w:rFonts w:cs="Times New Roman"/>
          <w:lang w:val="ru-RU"/>
        </w:rPr>
        <w:t>Контрольные соотношения показателей справки и отчета о финансовых результатах  не нарушены.</w:t>
      </w:r>
    </w:p>
    <w:p w:rsidR="00A6709E" w:rsidRDefault="00977951" w:rsidP="00977951">
      <w:pPr>
        <w:autoSpaceDE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00A6709E" w:rsidRPr="00977951">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977951" w:rsidRPr="00A6709E" w:rsidRDefault="00977951" w:rsidP="00977951">
      <w:pPr>
        <w:autoSpaceDE w:val="0"/>
        <w:adjustRightInd w:val="0"/>
        <w:spacing w:after="0" w:line="240" w:lineRule="auto"/>
        <w:ind w:firstLine="708"/>
        <w:jc w:val="both"/>
        <w:rPr>
          <w:rFonts w:ascii="Times New Roman" w:hAnsi="Times New Roman" w:cs="Times New Roman"/>
          <w:sz w:val="24"/>
          <w:szCs w:val="24"/>
        </w:rPr>
      </w:pPr>
      <w:r w:rsidRPr="00A6709E">
        <w:rPr>
          <w:rFonts w:ascii="Times New Roman" w:hAnsi="Times New Roman" w:cs="Times New Roman"/>
          <w:sz w:val="24"/>
          <w:szCs w:val="24"/>
        </w:rPr>
        <w:t xml:space="preserve">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 </w:t>
      </w:r>
    </w:p>
    <w:p w:rsidR="00A6709E" w:rsidRPr="00A6709E" w:rsidRDefault="00A6709E" w:rsidP="00A6709E">
      <w:pPr>
        <w:pStyle w:val="Standard"/>
        <w:jc w:val="both"/>
        <w:rPr>
          <w:rFonts w:cs="Times New Roman"/>
          <w:lang w:val="ru-RU"/>
        </w:rPr>
      </w:pPr>
      <w:r w:rsidRPr="00A6709E">
        <w:rPr>
          <w:rFonts w:cs="Times New Roman"/>
          <w:lang w:val="ru-RU"/>
        </w:rPr>
        <w:t xml:space="preserve">             </w:t>
      </w:r>
      <w:proofErr w:type="gramStart"/>
      <w:r w:rsidRPr="00A6709E">
        <w:rPr>
          <w:rFonts w:cs="Times New Roman"/>
          <w:lang w:val="ru-RU"/>
        </w:rPr>
        <w:t xml:space="preserve">Отчетность администрации </w:t>
      </w:r>
      <w:r w:rsidR="00B463EC">
        <w:rPr>
          <w:rFonts w:cs="Times New Roman"/>
          <w:lang w:val="ru-RU"/>
        </w:rPr>
        <w:t>Терновского</w:t>
      </w:r>
      <w:r w:rsidRPr="00A6709E">
        <w:rPr>
          <w:rFonts w:cs="Times New Roman"/>
          <w:lang w:val="ru-RU"/>
        </w:rPr>
        <w:t xml:space="preserve"> сельского поселения, предоставленная в финансовый отдел администрации </w:t>
      </w:r>
      <w:proofErr w:type="spellStart"/>
      <w:r w:rsidRPr="00A6709E">
        <w:rPr>
          <w:rFonts w:cs="Times New Roman"/>
          <w:lang w:val="ru-RU"/>
        </w:rPr>
        <w:t>Фроловского</w:t>
      </w:r>
      <w:proofErr w:type="spellEnd"/>
      <w:r w:rsidRPr="00A6709E">
        <w:rPr>
          <w:rFonts w:cs="Times New Roman"/>
          <w:lang w:val="ru-RU"/>
        </w:rPr>
        <w:t xml:space="preserve"> муниципального района подписана главой </w:t>
      </w:r>
      <w:r w:rsidR="00B463EC">
        <w:rPr>
          <w:rFonts w:cs="Times New Roman"/>
          <w:lang w:val="ru-RU"/>
        </w:rPr>
        <w:t>Жидковым А.А.</w:t>
      </w:r>
      <w:r w:rsidRPr="00A6709E">
        <w:rPr>
          <w:rFonts w:cs="Times New Roman"/>
          <w:lang w:val="ru-RU"/>
        </w:rPr>
        <w:t xml:space="preserve">, главным специалистом </w:t>
      </w:r>
      <w:r w:rsidR="00B463EC">
        <w:rPr>
          <w:rFonts w:cs="Times New Roman"/>
          <w:lang w:val="ru-RU"/>
        </w:rPr>
        <w:t>Денисовой Л.А.</w:t>
      </w:r>
      <w:r w:rsidRPr="00A6709E">
        <w:rPr>
          <w:rFonts w:cs="Times New Roman"/>
          <w:lang w:val="ru-RU"/>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w:t>
      </w:r>
      <w:r w:rsidR="000256D5">
        <w:rPr>
          <w:rFonts w:cs="Times New Roman"/>
          <w:lang w:val="ru-RU"/>
        </w:rPr>
        <w:t>0</w:t>
      </w:r>
      <w:r w:rsidRPr="00A6709E">
        <w:rPr>
          <w:rFonts w:cs="Times New Roman"/>
          <w:lang w:val="ru-RU"/>
        </w:rPr>
        <w:t xml:space="preserve"> № 191н.</w:t>
      </w:r>
      <w:proofErr w:type="gramEnd"/>
      <w:r w:rsidRPr="00A6709E">
        <w:rPr>
          <w:rFonts w:cs="Times New Roman"/>
          <w:lang w:val="ru-RU"/>
        </w:rPr>
        <w:t xml:space="preserve"> Формы предоставленной отчетности соответствуют требованиям  Инструкции № 191н.</w:t>
      </w:r>
    </w:p>
    <w:p w:rsidR="00A6709E" w:rsidRPr="00A6709E" w:rsidRDefault="00A6709E" w:rsidP="00A6709E">
      <w:pPr>
        <w:pStyle w:val="Standard"/>
        <w:jc w:val="both"/>
        <w:rPr>
          <w:lang w:val="ru-RU"/>
        </w:rPr>
      </w:pPr>
      <w:r w:rsidRPr="00A6709E">
        <w:rPr>
          <w:rFonts w:cs="Times New Roman"/>
          <w:lang w:val="ru-RU" w:eastAsia="ar-SA"/>
        </w:rPr>
        <w:t xml:space="preserve">           Расхождений утвержденных бюджетных назначений с Отчетом </w:t>
      </w:r>
      <w:r w:rsidRPr="00A6709E">
        <w:rPr>
          <w:rFonts w:cs="Times New Roman"/>
          <w:lang w:val="ru-RU"/>
        </w:rPr>
        <w:t xml:space="preserve">об исполнении бюджета Администрации </w:t>
      </w:r>
      <w:r w:rsidR="00B463EC">
        <w:rPr>
          <w:rFonts w:cs="Times New Roman"/>
          <w:lang w:val="ru-RU"/>
        </w:rPr>
        <w:t>Терновского</w:t>
      </w:r>
      <w:r w:rsidRPr="00A6709E">
        <w:rPr>
          <w:rFonts w:cs="Times New Roman"/>
          <w:lang w:val="ru-RU"/>
        </w:rPr>
        <w:t xml:space="preserve"> сельского поселения за 2017 год не установлено.</w:t>
      </w:r>
      <w:r w:rsidRPr="00A6709E">
        <w:rPr>
          <w:rFonts w:cs="Times New Roman"/>
          <w:b/>
          <w:lang w:val="ru-RU"/>
        </w:rPr>
        <w:t xml:space="preserve">  </w:t>
      </w:r>
    </w:p>
    <w:p w:rsidR="0057629D" w:rsidRPr="00A6709E" w:rsidRDefault="00977951" w:rsidP="00977951">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0057629D" w:rsidRPr="0054361E">
        <w:rPr>
          <w:rFonts w:ascii="Times New Roman" w:hAnsi="Times New Roman" w:cs="Times New Roman"/>
          <w:b/>
          <w:sz w:val="24"/>
          <w:szCs w:val="24"/>
        </w:rPr>
        <w:tab/>
      </w:r>
      <w:r w:rsidR="0057629D" w:rsidRPr="00A6709E">
        <w:rPr>
          <w:rFonts w:ascii="Times New Roman" w:hAnsi="Times New Roman" w:cs="Times New Roman"/>
          <w:sz w:val="24"/>
          <w:szCs w:val="24"/>
        </w:rPr>
        <w:t xml:space="preserve">Администрацией </w:t>
      </w:r>
      <w:r w:rsidR="00B463EC">
        <w:rPr>
          <w:rFonts w:ascii="Times New Roman" w:hAnsi="Times New Roman" w:cs="Times New Roman"/>
          <w:sz w:val="24"/>
          <w:szCs w:val="24"/>
        </w:rPr>
        <w:t>Терновского</w:t>
      </w:r>
      <w:r w:rsidR="0057629D" w:rsidRPr="00A6709E">
        <w:rPr>
          <w:rFonts w:ascii="Times New Roman" w:hAnsi="Times New Roman" w:cs="Times New Roman"/>
          <w:sz w:val="24"/>
          <w:szCs w:val="24"/>
        </w:rPr>
        <w:t xml:space="preserve"> сельского поселения  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57629D" w:rsidRPr="00A6709E" w:rsidRDefault="00977951" w:rsidP="0057629D">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219D0" w:rsidRPr="00977951" w:rsidRDefault="00645C11" w:rsidP="00645C11">
      <w:pPr>
        <w:spacing w:after="0" w:line="240" w:lineRule="auto"/>
        <w:jc w:val="both"/>
        <w:rPr>
          <w:rFonts w:ascii="Times New Roman" w:hAnsi="Times New Roman" w:cs="Times New Roman"/>
        </w:rPr>
      </w:pPr>
      <w:r w:rsidRPr="0054361E">
        <w:rPr>
          <w:b/>
          <w:i/>
          <w:sz w:val="24"/>
          <w:szCs w:val="24"/>
        </w:rPr>
        <w:t xml:space="preserve">                                                                  </w:t>
      </w:r>
      <w:r w:rsidR="00D219D0" w:rsidRPr="00977951">
        <w:rPr>
          <w:rFonts w:ascii="Times New Roman" w:hAnsi="Times New Roman" w:cs="Times New Roman"/>
          <w:i/>
          <w:sz w:val="24"/>
          <w:szCs w:val="24"/>
        </w:rPr>
        <w:t>Выводы и предложения</w:t>
      </w:r>
    </w:p>
    <w:p w:rsidR="0057629D" w:rsidRPr="00977951" w:rsidRDefault="0057629D" w:rsidP="00977951">
      <w:pPr>
        <w:pStyle w:val="a3"/>
        <w:ind w:firstLine="540"/>
        <w:jc w:val="both"/>
        <w:rPr>
          <w:rFonts w:cs="Times New Roman"/>
          <w:lang w:val="ru-RU"/>
        </w:rPr>
      </w:pPr>
      <w:r w:rsidRPr="00977951">
        <w:rPr>
          <w:lang w:val="ru-RU"/>
        </w:rPr>
        <w:t xml:space="preserve"> </w:t>
      </w:r>
      <w:r w:rsidRPr="00977951">
        <w:rPr>
          <w:rFonts w:cs="Times New Roman"/>
          <w:lang w:val="ru-RU"/>
        </w:rPr>
        <w:t xml:space="preserve">В ходе проведенной проверки установлено, что представленная администрацией  </w:t>
      </w:r>
      <w:r w:rsidR="00B463EC">
        <w:rPr>
          <w:rFonts w:cs="Times New Roman"/>
          <w:lang w:val="ru-RU"/>
        </w:rPr>
        <w:t>Терновского</w:t>
      </w:r>
      <w:r w:rsidRPr="00977951">
        <w:rPr>
          <w:rFonts w:cs="Times New Roman"/>
          <w:lang w:val="ru-RU"/>
        </w:rPr>
        <w:t xml:space="preserve"> сельского поселения </w:t>
      </w:r>
      <w:proofErr w:type="spellStart"/>
      <w:r w:rsidRPr="00977951">
        <w:rPr>
          <w:rFonts w:cs="Times New Roman"/>
          <w:lang w:val="ru-RU"/>
        </w:rPr>
        <w:t>Фроловского</w:t>
      </w:r>
      <w:proofErr w:type="spellEnd"/>
      <w:r w:rsidRPr="00977951">
        <w:rPr>
          <w:rFonts w:cs="Times New Roman"/>
          <w:lang w:val="ru-RU"/>
        </w:rPr>
        <w:t xml:space="preserve"> муниципального района как главным администратором бюджетных средств бюджетная отчетность за 201</w:t>
      </w:r>
      <w:r w:rsidR="00977951">
        <w:rPr>
          <w:rFonts w:cs="Times New Roman"/>
          <w:lang w:val="ru-RU"/>
        </w:rPr>
        <w:t xml:space="preserve">7 год является достоверной. </w:t>
      </w:r>
      <w:r w:rsidRPr="00977951">
        <w:rPr>
          <w:rFonts w:cs="Times New Roman"/>
          <w:lang w:val="ru-RU"/>
        </w:rPr>
        <w:t xml:space="preserve">Выделенные бюджетные ассигнования использованы по целевому назначению.  </w:t>
      </w:r>
    </w:p>
    <w:p w:rsidR="00D219D0" w:rsidRPr="00977951" w:rsidRDefault="00B42875" w:rsidP="00606CE5">
      <w:pPr>
        <w:pStyle w:val="a3"/>
        <w:jc w:val="both"/>
        <w:rPr>
          <w:lang w:val="ru-RU"/>
        </w:rPr>
      </w:pPr>
      <w:r w:rsidRPr="00977951">
        <w:rPr>
          <w:lang w:val="ru-RU"/>
        </w:rPr>
        <w:t xml:space="preserve">             </w:t>
      </w:r>
      <w:r w:rsidR="00D219D0" w:rsidRPr="00977951">
        <w:rPr>
          <w:lang w:val="ru-RU"/>
        </w:rPr>
        <w:t xml:space="preserve">На основании вышеизложенного контрольно-счетная палата   рекомендует Совету депутатов </w:t>
      </w:r>
      <w:r w:rsidR="00B463EC">
        <w:rPr>
          <w:lang w:val="ru-RU"/>
        </w:rPr>
        <w:t>Терновского</w:t>
      </w:r>
      <w:r w:rsidR="00D219D0" w:rsidRPr="00977951">
        <w:rPr>
          <w:lang w:val="ru-RU"/>
        </w:rPr>
        <w:t xml:space="preserve"> сельского поселения </w:t>
      </w:r>
      <w:proofErr w:type="spellStart"/>
      <w:r w:rsidR="00D219D0" w:rsidRPr="00977951">
        <w:rPr>
          <w:lang w:val="ru-RU"/>
        </w:rPr>
        <w:t>Фроловского</w:t>
      </w:r>
      <w:proofErr w:type="spellEnd"/>
      <w:r w:rsidR="00D219D0" w:rsidRPr="00977951">
        <w:rPr>
          <w:lang w:val="ru-RU"/>
        </w:rPr>
        <w:t xml:space="preserve"> муниципального района принять к рассмотрению и утверждению Отчет об исполнении бюджета </w:t>
      </w:r>
      <w:r w:rsidR="00304649">
        <w:rPr>
          <w:lang w:val="ru-RU"/>
        </w:rPr>
        <w:t xml:space="preserve">Терновского </w:t>
      </w:r>
      <w:r w:rsidR="00D219D0" w:rsidRPr="00977951">
        <w:rPr>
          <w:lang w:val="ru-RU"/>
        </w:rPr>
        <w:t>сельского поселения  за 201</w:t>
      </w:r>
      <w:r w:rsidR="000256D5">
        <w:rPr>
          <w:lang w:val="ru-RU"/>
        </w:rPr>
        <w:t>7</w:t>
      </w:r>
      <w:r w:rsidR="00D219D0" w:rsidRPr="00977951">
        <w:rPr>
          <w:lang w:val="ru-RU"/>
        </w:rPr>
        <w:t>год.</w:t>
      </w:r>
    </w:p>
    <w:p w:rsidR="00D219D0" w:rsidRPr="0054361E" w:rsidRDefault="00D219D0" w:rsidP="00D219D0">
      <w:pPr>
        <w:pStyle w:val="a3"/>
        <w:ind w:firstLine="709"/>
        <w:jc w:val="both"/>
        <w:rPr>
          <w:b/>
          <w:lang w:val="ru-RU"/>
        </w:rPr>
      </w:pPr>
    </w:p>
    <w:p w:rsidR="00D219D0" w:rsidRPr="00977951" w:rsidRDefault="00390D2B" w:rsidP="00D219D0">
      <w:pPr>
        <w:pStyle w:val="a3"/>
        <w:jc w:val="both"/>
        <w:rPr>
          <w:lang w:val="ru-RU"/>
        </w:rPr>
      </w:pPr>
      <w:r w:rsidRPr="0054361E">
        <w:rPr>
          <w:b/>
          <w:lang w:val="ru-RU"/>
        </w:rPr>
        <w:t xml:space="preserve"> </w:t>
      </w:r>
      <w:r w:rsidR="00017D4E" w:rsidRPr="00977951">
        <w:rPr>
          <w:lang w:val="ru-RU"/>
        </w:rPr>
        <w:t>Председатель</w:t>
      </w:r>
      <w:r w:rsidR="0057629D" w:rsidRPr="00977951">
        <w:rPr>
          <w:lang w:val="ru-RU"/>
        </w:rPr>
        <w:t xml:space="preserve"> </w:t>
      </w:r>
      <w:r w:rsidR="00D219D0" w:rsidRPr="00977951">
        <w:rPr>
          <w:lang w:val="ru-RU"/>
        </w:rPr>
        <w:t xml:space="preserve"> контрольно-счетной палаты</w:t>
      </w:r>
      <w:r w:rsidR="0057629D" w:rsidRPr="00977951">
        <w:rPr>
          <w:lang w:val="ru-RU"/>
        </w:rPr>
        <w:t xml:space="preserve">               </w:t>
      </w:r>
      <w:r w:rsidR="00D219D0" w:rsidRPr="00977951">
        <w:rPr>
          <w:lang w:val="ru-RU"/>
        </w:rPr>
        <w:t xml:space="preserve">          </w:t>
      </w:r>
      <w:r w:rsidR="00977951" w:rsidRPr="00977951">
        <w:rPr>
          <w:lang w:val="ru-RU"/>
        </w:rPr>
        <w:t xml:space="preserve">    </w:t>
      </w:r>
      <w:r w:rsidRPr="00977951">
        <w:rPr>
          <w:lang w:val="ru-RU"/>
        </w:rPr>
        <w:t xml:space="preserve">            </w:t>
      </w:r>
      <w:r w:rsidR="00D219D0" w:rsidRPr="00977951">
        <w:rPr>
          <w:lang w:val="ru-RU"/>
        </w:rPr>
        <w:t xml:space="preserve"> </w:t>
      </w:r>
      <w:r w:rsidR="00017D4E" w:rsidRPr="00977951">
        <w:rPr>
          <w:lang w:val="ru-RU"/>
        </w:rPr>
        <w:t>И</w:t>
      </w:r>
      <w:r w:rsidR="00D219D0" w:rsidRPr="00977951">
        <w:rPr>
          <w:lang w:val="ru-RU"/>
        </w:rPr>
        <w:t xml:space="preserve">.В. </w:t>
      </w:r>
      <w:proofErr w:type="spellStart"/>
      <w:r w:rsidR="00017D4E" w:rsidRPr="00977951">
        <w:rPr>
          <w:lang w:val="ru-RU"/>
        </w:rPr>
        <w:t>Мордовцева</w:t>
      </w:r>
      <w:proofErr w:type="spellEnd"/>
    </w:p>
    <w:p w:rsidR="001C7BDB" w:rsidRPr="0054361E" w:rsidRDefault="001C7BDB">
      <w:pPr>
        <w:rPr>
          <w:b/>
        </w:rPr>
      </w:pPr>
    </w:p>
    <w:sectPr w:rsidR="001C7BDB" w:rsidRPr="0054361E" w:rsidSect="00B274E0">
      <w:headerReference w:type="default" r:id="rId8"/>
      <w:pgSz w:w="11906" w:h="16838"/>
      <w:pgMar w:top="1135" w:right="850" w:bottom="1134"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9F" w:rsidRDefault="00045B9F" w:rsidP="005B2774">
      <w:pPr>
        <w:spacing w:after="0" w:line="240" w:lineRule="auto"/>
      </w:pPr>
      <w:r>
        <w:separator/>
      </w:r>
    </w:p>
  </w:endnote>
  <w:endnote w:type="continuationSeparator" w:id="0">
    <w:p w:rsidR="00045B9F" w:rsidRDefault="00045B9F" w:rsidP="005B2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9F" w:rsidRDefault="00045B9F" w:rsidP="005B2774">
      <w:pPr>
        <w:spacing w:after="0" w:line="240" w:lineRule="auto"/>
      </w:pPr>
      <w:r>
        <w:separator/>
      </w:r>
    </w:p>
  </w:footnote>
  <w:footnote w:type="continuationSeparator" w:id="0">
    <w:p w:rsidR="00045B9F" w:rsidRDefault="00045B9F" w:rsidP="005B2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6C" w:rsidRDefault="00BC066C">
    <w:pPr>
      <w:pStyle w:val="a4"/>
      <w:jc w:val="center"/>
    </w:pPr>
    <w:fldSimple w:instr="PAGE">
      <w:r w:rsidR="00304649">
        <w:rPr>
          <w:noProof/>
        </w:rPr>
        <w:t>11</w:t>
      </w:r>
    </w:fldSimple>
  </w:p>
  <w:p w:rsidR="00BC066C" w:rsidRDefault="00BC06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D219D0"/>
    <w:rsid w:val="00017D4E"/>
    <w:rsid w:val="000256D5"/>
    <w:rsid w:val="00045B9F"/>
    <w:rsid w:val="00072DAD"/>
    <w:rsid w:val="00072FB6"/>
    <w:rsid w:val="00084C13"/>
    <w:rsid w:val="000A5C40"/>
    <w:rsid w:val="000B2DD8"/>
    <w:rsid w:val="0010436E"/>
    <w:rsid w:val="001251F9"/>
    <w:rsid w:val="00137974"/>
    <w:rsid w:val="00140B2A"/>
    <w:rsid w:val="00163E1E"/>
    <w:rsid w:val="001653AC"/>
    <w:rsid w:val="0017163C"/>
    <w:rsid w:val="001B3661"/>
    <w:rsid w:val="001B6D5B"/>
    <w:rsid w:val="001B723F"/>
    <w:rsid w:val="001C7BDB"/>
    <w:rsid w:val="001E44B3"/>
    <w:rsid w:val="002376EB"/>
    <w:rsid w:val="00295690"/>
    <w:rsid w:val="002A2453"/>
    <w:rsid w:val="002A4450"/>
    <w:rsid w:val="002C30D5"/>
    <w:rsid w:val="002C4425"/>
    <w:rsid w:val="002C51CC"/>
    <w:rsid w:val="002D1929"/>
    <w:rsid w:val="002F17C4"/>
    <w:rsid w:val="002F69B3"/>
    <w:rsid w:val="00304649"/>
    <w:rsid w:val="00322680"/>
    <w:rsid w:val="00331CAE"/>
    <w:rsid w:val="00333959"/>
    <w:rsid w:val="00336653"/>
    <w:rsid w:val="00337C9E"/>
    <w:rsid w:val="003436B7"/>
    <w:rsid w:val="00346B2C"/>
    <w:rsid w:val="00375F46"/>
    <w:rsid w:val="00390D2B"/>
    <w:rsid w:val="00396F09"/>
    <w:rsid w:val="003A485F"/>
    <w:rsid w:val="003D72B6"/>
    <w:rsid w:val="003F568D"/>
    <w:rsid w:val="0040389A"/>
    <w:rsid w:val="00410F47"/>
    <w:rsid w:val="004406DD"/>
    <w:rsid w:val="004A7C20"/>
    <w:rsid w:val="004C1C16"/>
    <w:rsid w:val="004E488F"/>
    <w:rsid w:val="004F5931"/>
    <w:rsid w:val="004F77CD"/>
    <w:rsid w:val="0054361E"/>
    <w:rsid w:val="00546059"/>
    <w:rsid w:val="0057629D"/>
    <w:rsid w:val="005B2774"/>
    <w:rsid w:val="005F291C"/>
    <w:rsid w:val="005F556E"/>
    <w:rsid w:val="006003BD"/>
    <w:rsid w:val="00606CE5"/>
    <w:rsid w:val="00645C11"/>
    <w:rsid w:val="006571DE"/>
    <w:rsid w:val="00692FC5"/>
    <w:rsid w:val="006C731C"/>
    <w:rsid w:val="006D7857"/>
    <w:rsid w:val="0070313D"/>
    <w:rsid w:val="007057D9"/>
    <w:rsid w:val="00740F81"/>
    <w:rsid w:val="00752442"/>
    <w:rsid w:val="00794117"/>
    <w:rsid w:val="00794F0E"/>
    <w:rsid w:val="007E6E02"/>
    <w:rsid w:val="008059F6"/>
    <w:rsid w:val="00807072"/>
    <w:rsid w:val="0083539C"/>
    <w:rsid w:val="00860034"/>
    <w:rsid w:val="008E407D"/>
    <w:rsid w:val="008F077A"/>
    <w:rsid w:val="008F6864"/>
    <w:rsid w:val="009126CD"/>
    <w:rsid w:val="00943935"/>
    <w:rsid w:val="00977951"/>
    <w:rsid w:val="009B7E5D"/>
    <w:rsid w:val="009C1CEB"/>
    <w:rsid w:val="009D0DE7"/>
    <w:rsid w:val="009E5E32"/>
    <w:rsid w:val="00A43D42"/>
    <w:rsid w:val="00A52D86"/>
    <w:rsid w:val="00A6709E"/>
    <w:rsid w:val="00A73994"/>
    <w:rsid w:val="00A826D3"/>
    <w:rsid w:val="00A84336"/>
    <w:rsid w:val="00A84E04"/>
    <w:rsid w:val="00AD5A1B"/>
    <w:rsid w:val="00AE292B"/>
    <w:rsid w:val="00AF6936"/>
    <w:rsid w:val="00B008C8"/>
    <w:rsid w:val="00B01DA3"/>
    <w:rsid w:val="00B26EAD"/>
    <w:rsid w:val="00B274E0"/>
    <w:rsid w:val="00B42875"/>
    <w:rsid w:val="00B437BA"/>
    <w:rsid w:val="00B463EC"/>
    <w:rsid w:val="00B557E4"/>
    <w:rsid w:val="00B57F06"/>
    <w:rsid w:val="00B94C70"/>
    <w:rsid w:val="00BB4FA4"/>
    <w:rsid w:val="00BC066C"/>
    <w:rsid w:val="00BE58C3"/>
    <w:rsid w:val="00C00B65"/>
    <w:rsid w:val="00C20DB7"/>
    <w:rsid w:val="00C26701"/>
    <w:rsid w:val="00C46665"/>
    <w:rsid w:val="00C50274"/>
    <w:rsid w:val="00C60BE8"/>
    <w:rsid w:val="00C63BC4"/>
    <w:rsid w:val="00C80904"/>
    <w:rsid w:val="00C947B6"/>
    <w:rsid w:val="00CA6B02"/>
    <w:rsid w:val="00CB1182"/>
    <w:rsid w:val="00CB2568"/>
    <w:rsid w:val="00CE7383"/>
    <w:rsid w:val="00D036B6"/>
    <w:rsid w:val="00D219D0"/>
    <w:rsid w:val="00D65D3B"/>
    <w:rsid w:val="00D849D2"/>
    <w:rsid w:val="00DE5890"/>
    <w:rsid w:val="00E042FE"/>
    <w:rsid w:val="00E510FD"/>
    <w:rsid w:val="00E73000"/>
    <w:rsid w:val="00E765CB"/>
    <w:rsid w:val="00E83309"/>
    <w:rsid w:val="00E8527F"/>
    <w:rsid w:val="00E97DD2"/>
    <w:rsid w:val="00EA67A0"/>
    <w:rsid w:val="00EC6996"/>
    <w:rsid w:val="00ED06D8"/>
    <w:rsid w:val="00F04C54"/>
    <w:rsid w:val="00F15198"/>
    <w:rsid w:val="00F31D98"/>
    <w:rsid w:val="00F628BF"/>
    <w:rsid w:val="00F87E3D"/>
    <w:rsid w:val="00FA590B"/>
    <w:rsid w:val="00FC1043"/>
    <w:rsid w:val="00FC4FE6"/>
    <w:rsid w:val="00FC6A24"/>
    <w:rsid w:val="00FE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219D0"/>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D219D0"/>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D219D0"/>
    <w:pPr>
      <w:suppressLineNumbers/>
      <w:tabs>
        <w:tab w:val="center" w:pos="4677"/>
        <w:tab w:val="right" w:pos="9355"/>
      </w:tabs>
    </w:pPr>
  </w:style>
  <w:style w:type="character" w:customStyle="1" w:styleId="a5">
    <w:name w:val="Верхний колонтитул Знак"/>
    <w:basedOn w:val="a0"/>
    <w:link w:val="a4"/>
    <w:uiPriority w:val="99"/>
    <w:rsid w:val="00D219D0"/>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D219D0"/>
    <w:pPr>
      <w:spacing w:after="0" w:line="240" w:lineRule="auto"/>
    </w:pPr>
    <w:rPr>
      <w:rFonts w:eastAsiaTheme="minorEastAsia"/>
      <w:lang w:eastAsia="ru-RU"/>
    </w:rPr>
  </w:style>
  <w:style w:type="paragraph" w:styleId="3">
    <w:name w:val="Body Text Indent 3"/>
    <w:basedOn w:val="a"/>
    <w:link w:val="30"/>
    <w:uiPriority w:val="99"/>
    <w:unhideWhenUsed/>
    <w:rsid w:val="00D219D0"/>
    <w:pPr>
      <w:spacing w:after="120"/>
      <w:ind w:left="283"/>
    </w:pPr>
    <w:rPr>
      <w:sz w:val="16"/>
      <w:szCs w:val="16"/>
    </w:rPr>
  </w:style>
  <w:style w:type="character" w:customStyle="1" w:styleId="30">
    <w:name w:val="Основной текст с отступом 3 Знак"/>
    <w:basedOn w:val="a0"/>
    <w:link w:val="3"/>
    <w:uiPriority w:val="99"/>
    <w:rsid w:val="00D219D0"/>
    <w:rPr>
      <w:rFonts w:eastAsiaTheme="minorEastAsia"/>
      <w:sz w:val="16"/>
      <w:szCs w:val="16"/>
      <w:lang w:eastAsia="ru-RU"/>
    </w:rPr>
  </w:style>
  <w:style w:type="paragraph" w:customStyle="1" w:styleId="Standard">
    <w:name w:val="Standard"/>
    <w:qFormat/>
    <w:rsid w:val="00D219D0"/>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D2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rsid w:val="00ED06D8"/>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rsid w:val="00E97DD2"/>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752442"/>
    <w:rPr>
      <w:rFonts w:ascii="Times New Roman" w:hAnsi="Times New Roman" w:cs="Times New Roman"/>
      <w:b/>
      <w:bCs/>
      <w:sz w:val="34"/>
      <w:szCs w:val="34"/>
    </w:rPr>
  </w:style>
  <w:style w:type="paragraph" w:customStyle="1" w:styleId="Style2">
    <w:name w:val="Style2"/>
    <w:basedOn w:val="a"/>
    <w:rsid w:val="00B437BA"/>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B437BA"/>
    <w:rPr>
      <w:rFonts w:ascii="Times New Roman" w:hAnsi="Times New Roman" w:cs="Times New Roman"/>
      <w:sz w:val="22"/>
      <w:szCs w:val="22"/>
    </w:rPr>
  </w:style>
  <w:style w:type="character" w:customStyle="1" w:styleId="a8">
    <w:name w:val="Нижний колонтитул Знак"/>
    <w:basedOn w:val="a0"/>
    <w:link w:val="a9"/>
    <w:uiPriority w:val="99"/>
    <w:semiHidden/>
    <w:rsid w:val="00C60BE8"/>
    <w:rPr>
      <w:rFonts w:ascii="Calibri" w:eastAsia="SimSun" w:hAnsi="Calibri" w:cs="Calibri"/>
      <w:kern w:val="3"/>
    </w:rPr>
  </w:style>
  <w:style w:type="paragraph" w:styleId="a9">
    <w:name w:val="footer"/>
    <w:basedOn w:val="a"/>
    <w:link w:val="a8"/>
    <w:uiPriority w:val="99"/>
    <w:semiHidden/>
    <w:unhideWhenUsed/>
    <w:rsid w:val="00C60BE8"/>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
    <w:name w:val="Нижний колонтитул Знак1"/>
    <w:basedOn w:val="a0"/>
    <w:uiPriority w:val="99"/>
    <w:semiHidden/>
    <w:rsid w:val="00C60BE8"/>
    <w:rPr>
      <w:rFonts w:eastAsiaTheme="minorEastAsia"/>
      <w:lang w:eastAsia="ru-RU"/>
    </w:rPr>
  </w:style>
  <w:style w:type="character" w:customStyle="1" w:styleId="aa">
    <w:name w:val="Текст выноски Знак"/>
    <w:basedOn w:val="a0"/>
    <w:link w:val="ab"/>
    <w:uiPriority w:val="99"/>
    <w:semiHidden/>
    <w:rsid w:val="00C60BE8"/>
    <w:rPr>
      <w:rFonts w:ascii="Tahoma" w:eastAsia="SimSun" w:hAnsi="Tahoma" w:cs="Tahoma"/>
      <w:kern w:val="3"/>
      <w:sz w:val="16"/>
      <w:szCs w:val="16"/>
    </w:rPr>
  </w:style>
  <w:style w:type="paragraph" w:styleId="ab">
    <w:name w:val="Balloon Text"/>
    <w:basedOn w:val="a"/>
    <w:link w:val="aa"/>
    <w:uiPriority w:val="99"/>
    <w:semiHidden/>
    <w:unhideWhenUsed/>
    <w:rsid w:val="00C60BE8"/>
    <w:pPr>
      <w:widowControl w:val="0"/>
      <w:suppressAutoHyphens/>
      <w:autoSpaceDN w:val="0"/>
      <w:spacing w:after="0" w:line="240" w:lineRule="auto"/>
    </w:pPr>
    <w:rPr>
      <w:rFonts w:ascii="Tahoma" w:eastAsia="SimSun" w:hAnsi="Tahoma" w:cs="Tahoma"/>
      <w:kern w:val="3"/>
      <w:sz w:val="16"/>
      <w:szCs w:val="16"/>
      <w:lang w:eastAsia="en-US"/>
    </w:rPr>
  </w:style>
  <w:style w:type="character" w:customStyle="1" w:styleId="10">
    <w:name w:val="Текст выноски Знак1"/>
    <w:basedOn w:val="a0"/>
    <w:uiPriority w:val="99"/>
    <w:semiHidden/>
    <w:rsid w:val="00C60BE8"/>
    <w:rPr>
      <w:rFonts w:ascii="Tahoma" w:eastAsiaTheme="minorEastAsia" w:hAnsi="Tahoma" w:cs="Tahoma"/>
      <w:sz w:val="16"/>
      <w:szCs w:val="16"/>
      <w:lang w:eastAsia="ru-RU"/>
    </w:rPr>
  </w:style>
  <w:style w:type="character" w:customStyle="1" w:styleId="FontStyle13">
    <w:name w:val="Font Style13"/>
    <w:basedOn w:val="a0"/>
    <w:uiPriority w:val="99"/>
    <w:rsid w:val="00C60BE8"/>
    <w:rPr>
      <w:rFonts w:ascii="Cambria" w:hAnsi="Cambria" w:cs="Cambria" w:hint="default"/>
      <w:b/>
      <w:bCs/>
      <w:i/>
      <w:iCs/>
      <w:spacing w:val="-10"/>
      <w:sz w:val="22"/>
      <w:szCs w:val="22"/>
    </w:rPr>
  </w:style>
  <w:style w:type="paragraph" w:customStyle="1" w:styleId="Style3">
    <w:name w:val="Style3"/>
    <w:basedOn w:val="a"/>
    <w:uiPriority w:val="99"/>
    <w:rsid w:val="00C60BE8"/>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paragraph" w:styleId="ac">
    <w:name w:val="Normal (Web)"/>
    <w:basedOn w:val="a"/>
    <w:unhideWhenUsed/>
    <w:rsid w:val="00D65D3B"/>
    <w:pPr>
      <w:spacing w:before="100" w:beforeAutospacing="1" w:after="119" w:line="240" w:lineRule="auto"/>
    </w:pPr>
    <w:rPr>
      <w:rFonts w:ascii="Calibri" w:eastAsia="Times New Roman" w:hAnsi="Calibri" w:cs="Calibri"/>
      <w:sz w:val="24"/>
      <w:szCs w:val="24"/>
    </w:rPr>
  </w:style>
  <w:style w:type="character" w:customStyle="1" w:styleId="310">
    <w:name w:val="Основной текст с отступом 3 Знак1"/>
    <w:basedOn w:val="a0"/>
    <w:uiPriority w:val="99"/>
    <w:semiHidden/>
    <w:rsid w:val="00807072"/>
    <w:rPr>
      <w:rFonts w:ascii="Calibri" w:eastAsia="SimSun" w:hAnsi="Calibri" w:cs="Calibri"/>
      <w:kern w:val="3"/>
      <w:sz w:val="16"/>
      <w:szCs w:val="16"/>
    </w:rPr>
  </w:style>
  <w:style w:type="paragraph" w:styleId="ad">
    <w:name w:val="Body Text"/>
    <w:basedOn w:val="a"/>
    <w:link w:val="ae"/>
    <w:uiPriority w:val="99"/>
    <w:semiHidden/>
    <w:unhideWhenUsed/>
    <w:rsid w:val="00410F47"/>
    <w:pPr>
      <w:spacing w:after="120"/>
    </w:pPr>
  </w:style>
  <w:style w:type="character" w:customStyle="1" w:styleId="ae">
    <w:name w:val="Основной текст Знак"/>
    <w:basedOn w:val="a0"/>
    <w:link w:val="ad"/>
    <w:uiPriority w:val="99"/>
    <w:semiHidden/>
    <w:rsid w:val="00410F47"/>
    <w:rPr>
      <w:rFonts w:eastAsiaTheme="minorEastAsia"/>
      <w:lang w:eastAsia="ru-RU"/>
    </w:rPr>
  </w:style>
  <w:style w:type="paragraph" w:customStyle="1" w:styleId="western">
    <w:name w:val="western"/>
    <w:basedOn w:val="Standard"/>
    <w:semiHidden/>
    <w:rsid w:val="00410F47"/>
    <w:pPr>
      <w:widowControl/>
      <w:suppressAutoHyphens w:val="0"/>
      <w:spacing w:before="100" w:beforeAutospacing="1" w:after="119"/>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3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2E96-4FA2-4859-9004-51D65262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44</cp:revision>
  <dcterms:created xsi:type="dcterms:W3CDTF">2015-02-05T09:42:00Z</dcterms:created>
  <dcterms:modified xsi:type="dcterms:W3CDTF">2018-03-01T05:42:00Z</dcterms:modified>
</cp:coreProperties>
</file>