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</w:t>
      </w:r>
      <w:r w:rsidR="0061615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4E53FE" w:rsidRDefault="004E53FE" w:rsidP="004E53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2384">
        <w:rPr>
          <w:rFonts w:ascii="Times New Roman" w:hAnsi="Times New Roman" w:cs="Times New Roman"/>
          <w:color w:val="000000"/>
          <w:sz w:val="24"/>
          <w:szCs w:val="24"/>
        </w:rPr>
        <w:t xml:space="preserve">проверки отдельных вопросов эффективности  и результативности  использования  бюджетных средств, направленных на реализацию муниципальных и ведомственных   программ   по главному распорядителю бюджетных средств  913 «Отдел образования администрации </w:t>
      </w:r>
      <w:proofErr w:type="spellStart"/>
      <w:r w:rsidRPr="00552384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55238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52384">
        <w:rPr>
          <w:rFonts w:ascii="Times New Roman" w:hAnsi="Times New Roman" w:cs="Times New Roman"/>
          <w:color w:val="000000"/>
          <w:sz w:val="24"/>
          <w:szCs w:val="24"/>
        </w:rPr>
        <w:t xml:space="preserve">  за 9 месяцев 201</w:t>
      </w:r>
      <w:r w:rsidR="0061615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52384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4E53FE" w:rsidRPr="00552384" w:rsidRDefault="004E53FE" w:rsidP="004E53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</w:p>
    <w:p w:rsidR="00B5442F" w:rsidRDefault="004E53FE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>План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 работы контрольно-счетной палаты </w:t>
      </w:r>
      <w:proofErr w:type="spellStart"/>
      <w:r w:rsidR="00B5442F" w:rsidRPr="002264C0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на 201</w:t>
      </w:r>
      <w:r w:rsidR="00B5442F">
        <w:rPr>
          <w:rFonts w:ascii="Times New Roman" w:hAnsi="Times New Roman" w:cs="Times New Roman"/>
          <w:bCs/>
          <w:sz w:val="24"/>
          <w:szCs w:val="24"/>
        </w:rPr>
        <w:t>8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</w:t>
      </w:r>
      <w:r w:rsidR="00B5442F" w:rsidRPr="002264C0">
        <w:rPr>
          <w:rFonts w:ascii="Times New Roman" w:hAnsi="Times New Roman" w:cs="Times New Roman"/>
          <w:sz w:val="24"/>
          <w:szCs w:val="24"/>
        </w:rPr>
        <w:t>распоряжением от 2</w:t>
      </w:r>
      <w:r w:rsidR="0061615F">
        <w:rPr>
          <w:rFonts w:ascii="Times New Roman" w:hAnsi="Times New Roman" w:cs="Times New Roman"/>
          <w:sz w:val="24"/>
          <w:szCs w:val="24"/>
        </w:rPr>
        <w:t>6</w:t>
      </w:r>
      <w:r w:rsidR="00B5442F">
        <w:rPr>
          <w:rFonts w:ascii="Times New Roman" w:hAnsi="Times New Roman" w:cs="Times New Roman"/>
          <w:sz w:val="24"/>
          <w:szCs w:val="24"/>
        </w:rPr>
        <w:t>.12.201</w:t>
      </w:r>
      <w:r w:rsidR="0061615F">
        <w:rPr>
          <w:rFonts w:ascii="Times New Roman" w:hAnsi="Times New Roman" w:cs="Times New Roman"/>
          <w:sz w:val="24"/>
          <w:szCs w:val="24"/>
        </w:rPr>
        <w:t>8</w:t>
      </w:r>
      <w:r w:rsidR="00B5442F">
        <w:rPr>
          <w:rFonts w:ascii="Times New Roman" w:hAnsi="Times New Roman" w:cs="Times New Roman"/>
          <w:sz w:val="24"/>
          <w:szCs w:val="24"/>
        </w:rPr>
        <w:t xml:space="preserve"> года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B5442F">
        <w:rPr>
          <w:rFonts w:ascii="Times New Roman" w:hAnsi="Times New Roman" w:cs="Times New Roman"/>
          <w:sz w:val="24"/>
          <w:szCs w:val="24"/>
        </w:rPr>
        <w:t>7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; распоряжение на проведение контрольного мероприятия от </w:t>
      </w:r>
      <w:r w:rsidR="0061615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.10</w:t>
      </w:r>
      <w:r w:rsidR="00B5442F" w:rsidRPr="002264C0">
        <w:rPr>
          <w:rFonts w:ascii="Times New Roman" w:hAnsi="Times New Roman" w:cs="Times New Roman"/>
          <w:sz w:val="24"/>
          <w:szCs w:val="24"/>
        </w:rPr>
        <w:t>.201</w:t>
      </w:r>
      <w:r w:rsidR="0061615F">
        <w:rPr>
          <w:rFonts w:ascii="Times New Roman" w:hAnsi="Times New Roman" w:cs="Times New Roman"/>
          <w:sz w:val="24"/>
          <w:szCs w:val="24"/>
        </w:rPr>
        <w:t>9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61615F">
        <w:rPr>
          <w:rFonts w:ascii="Times New Roman" w:hAnsi="Times New Roman" w:cs="Times New Roman"/>
          <w:sz w:val="24"/>
          <w:szCs w:val="24"/>
        </w:rPr>
        <w:t>28</w:t>
      </w:r>
      <w:r w:rsidR="00B5442F" w:rsidRPr="002264C0">
        <w:rPr>
          <w:rFonts w:ascii="Times New Roman" w:hAnsi="Times New Roman" w:cs="Times New Roman"/>
          <w:sz w:val="24"/>
          <w:szCs w:val="24"/>
        </w:rPr>
        <w:t>.</w:t>
      </w:r>
    </w:p>
    <w:p w:rsidR="00B5442F" w:rsidRPr="00711A0C" w:rsidRDefault="00B5442F" w:rsidP="00B5442F">
      <w:pPr>
        <w:pStyle w:val="a3"/>
        <w:jc w:val="both"/>
      </w:pPr>
      <w:r>
        <w:t xml:space="preserve">   </w:t>
      </w:r>
      <w:r w:rsidRPr="002264C0">
        <w:rPr>
          <w:b/>
        </w:rPr>
        <w:t>Цель проведения проверки:</w:t>
      </w:r>
      <w:r>
        <w:rPr>
          <w:b/>
        </w:rPr>
        <w:t xml:space="preserve"> </w:t>
      </w:r>
      <w:r>
        <w:t xml:space="preserve"> </w:t>
      </w:r>
      <w:r w:rsidR="004E53FE">
        <w:t>целевое использование средств федерального, областного и муниципального бюджетов</w:t>
      </w:r>
    </w:p>
    <w:p w:rsidR="00B5442F" w:rsidRDefault="00B5442F" w:rsidP="00B5442F">
      <w:pPr>
        <w:pStyle w:val="a3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Pr="002264C0">
        <w:rPr>
          <w:b/>
          <w:color w:val="000000"/>
        </w:rPr>
        <w:t xml:space="preserve"> Проверяемый период: </w:t>
      </w:r>
      <w:r>
        <w:rPr>
          <w:color w:val="000000"/>
        </w:rPr>
        <w:t>01.01.201</w:t>
      </w:r>
      <w:r w:rsidR="0061615F">
        <w:rPr>
          <w:color w:val="000000"/>
        </w:rPr>
        <w:t>9</w:t>
      </w:r>
      <w:r w:rsidR="004E53FE">
        <w:rPr>
          <w:color w:val="000000"/>
        </w:rPr>
        <w:t>- 30.10.201</w:t>
      </w:r>
      <w:r w:rsidR="0061615F">
        <w:rPr>
          <w:color w:val="000000"/>
        </w:rPr>
        <w:t>9</w:t>
      </w:r>
      <w:r w:rsidRPr="00BC3EB7">
        <w:rPr>
          <w:color w:val="000000"/>
        </w:rPr>
        <w:t>.</w:t>
      </w:r>
      <w:r w:rsidRPr="002264C0">
        <w:rPr>
          <w:color w:val="000000"/>
        </w:rPr>
        <w:t xml:space="preserve"> </w:t>
      </w:r>
    </w:p>
    <w:p w:rsidR="00B5442F" w:rsidRPr="006A4B38" w:rsidRDefault="00B5442F" w:rsidP="00B5442F">
      <w:pPr>
        <w:pStyle w:val="a3"/>
        <w:jc w:val="both"/>
      </w:pPr>
      <w:r>
        <w:rPr>
          <w:color w:val="000000"/>
        </w:rPr>
        <w:t xml:space="preserve">     </w:t>
      </w:r>
      <w:r w:rsidRPr="00B5442F">
        <w:rPr>
          <w:b/>
          <w:color w:val="000000"/>
        </w:rPr>
        <w:t>Срок проведения контрольного мероприятия:</w:t>
      </w:r>
      <w:r>
        <w:rPr>
          <w:b/>
          <w:color w:val="000000"/>
        </w:rPr>
        <w:t xml:space="preserve"> </w:t>
      </w:r>
      <w:r w:rsidR="006A4B38" w:rsidRPr="006A4B38">
        <w:rPr>
          <w:color w:val="000000"/>
        </w:rPr>
        <w:t xml:space="preserve">с </w:t>
      </w:r>
      <w:r w:rsidR="004E53FE">
        <w:t>1</w:t>
      </w:r>
      <w:r w:rsidR="0061615F">
        <w:t>5</w:t>
      </w:r>
      <w:r w:rsidR="004E53FE">
        <w:t>.10</w:t>
      </w:r>
      <w:r w:rsidR="00C972A2">
        <w:t>.201</w:t>
      </w:r>
      <w:r w:rsidR="0061615F">
        <w:t>9</w:t>
      </w:r>
      <w:r w:rsidR="00C972A2">
        <w:t xml:space="preserve"> по </w:t>
      </w:r>
      <w:r w:rsidR="0061615F">
        <w:t>28</w:t>
      </w:r>
      <w:r w:rsidR="004E53FE">
        <w:t>.10</w:t>
      </w:r>
      <w:r w:rsidR="00F72AC6" w:rsidRPr="004C6A7D">
        <w:t>.201</w:t>
      </w:r>
      <w:r w:rsidR="0061615F">
        <w:t>9</w:t>
      </w:r>
      <w:r w:rsidR="00F72AC6" w:rsidRPr="004C6A7D">
        <w:t xml:space="preserve"> года.</w:t>
      </w:r>
    </w:p>
    <w:p w:rsidR="004E53FE" w:rsidRDefault="00B5442F" w:rsidP="004E53FE">
      <w:pPr>
        <w:pStyle w:val="a3"/>
        <w:jc w:val="both"/>
      </w:pPr>
      <w:r>
        <w:rPr>
          <w:b/>
        </w:rPr>
        <w:t xml:space="preserve">    </w:t>
      </w:r>
      <w:r w:rsidRPr="002264C0">
        <w:rPr>
          <w:b/>
        </w:rPr>
        <w:t xml:space="preserve"> Объект (Объекты) контрольного</w:t>
      </w:r>
      <w:r w:rsidRPr="002264C0">
        <w:t xml:space="preserve"> </w:t>
      </w:r>
      <w:r w:rsidRPr="002264C0">
        <w:rPr>
          <w:b/>
          <w:bCs/>
        </w:rPr>
        <w:t>мероприятия:</w:t>
      </w:r>
      <w:r w:rsidRPr="002264C0">
        <w:rPr>
          <w:b/>
        </w:rPr>
        <w:t xml:space="preserve"> </w:t>
      </w:r>
      <w:r w:rsidR="00AB17AC">
        <w:t xml:space="preserve">Отдел образования администрации </w:t>
      </w:r>
      <w:proofErr w:type="spellStart"/>
      <w:r w:rsidR="00AB17AC">
        <w:t>Фроловского</w:t>
      </w:r>
      <w:proofErr w:type="spellEnd"/>
      <w:r w:rsidR="00AB17AC">
        <w:t xml:space="preserve"> муниципального района</w:t>
      </w:r>
    </w:p>
    <w:p w:rsidR="00AB17AC" w:rsidRPr="004E53FE" w:rsidRDefault="004E53FE" w:rsidP="004E53FE">
      <w:pPr>
        <w:pStyle w:val="a3"/>
        <w:jc w:val="both"/>
      </w:pPr>
      <w:r>
        <w:t xml:space="preserve">     </w:t>
      </w:r>
      <w:r w:rsidR="006A4B38" w:rsidRPr="001D4AD1">
        <w:rPr>
          <w:b/>
        </w:rPr>
        <w:t>Характеристика объекта:</w:t>
      </w:r>
      <w:r w:rsidR="006A4B38" w:rsidRPr="006A4B38">
        <w:rPr>
          <w:color w:val="000000"/>
        </w:rPr>
        <w:t xml:space="preserve"> </w:t>
      </w:r>
      <w:r w:rsidR="00C972A2">
        <w:t xml:space="preserve"> </w:t>
      </w:r>
      <w:r w:rsidR="00AB17AC">
        <w:rPr>
          <w:spacing w:val="-2"/>
        </w:rPr>
        <w:t xml:space="preserve"> </w:t>
      </w:r>
      <w:r w:rsidR="00AB17AC" w:rsidRPr="004E53FE">
        <w:rPr>
          <w:bCs/>
        </w:rPr>
        <w:t xml:space="preserve">Деятельность отдела образования администрации </w:t>
      </w:r>
      <w:proofErr w:type="spellStart"/>
      <w:r w:rsidR="00AB17AC" w:rsidRPr="004E53FE">
        <w:rPr>
          <w:bCs/>
        </w:rPr>
        <w:t>Фроловского</w:t>
      </w:r>
      <w:proofErr w:type="spellEnd"/>
      <w:r w:rsidR="00AB17AC" w:rsidRPr="004E53FE">
        <w:rPr>
          <w:bCs/>
        </w:rPr>
        <w:t xml:space="preserve"> муниципального района</w:t>
      </w:r>
      <w:r w:rsidR="00AB17AC" w:rsidRPr="004E53FE">
        <w:rPr>
          <w:bCs/>
          <w:i/>
        </w:rPr>
        <w:t xml:space="preserve"> </w:t>
      </w:r>
      <w:r w:rsidR="00AB17AC" w:rsidRPr="004E53FE">
        <w:rPr>
          <w:bCs/>
        </w:rPr>
        <w:t xml:space="preserve"> (далее – Отдел образования) до 12.07.2016 года осуществлялось в соответствии с Положением, утвержденного постановлением  И.о. главы </w:t>
      </w:r>
      <w:proofErr w:type="spellStart"/>
      <w:r w:rsidR="00AB17AC" w:rsidRPr="004E53FE">
        <w:rPr>
          <w:bCs/>
        </w:rPr>
        <w:t>Фроловского</w:t>
      </w:r>
      <w:proofErr w:type="spellEnd"/>
      <w:r w:rsidR="00AB17AC" w:rsidRPr="004E53FE">
        <w:rPr>
          <w:bCs/>
        </w:rPr>
        <w:t xml:space="preserve">  муниципального района от 13.02.2012 № 88, с 13.07.2016 в соответствии с Положением, утвержденным главой администрации  </w:t>
      </w:r>
      <w:proofErr w:type="spellStart"/>
      <w:r w:rsidR="00AB17AC" w:rsidRPr="004E53FE">
        <w:rPr>
          <w:bCs/>
        </w:rPr>
        <w:t>Фроловского</w:t>
      </w:r>
      <w:proofErr w:type="spellEnd"/>
      <w:r w:rsidR="00AB17AC" w:rsidRPr="004E53FE">
        <w:rPr>
          <w:bCs/>
        </w:rPr>
        <w:t xml:space="preserve">  муниципального района от 13.07.2016 № 420.   </w:t>
      </w:r>
      <w:r w:rsidR="00AB17AC" w:rsidRPr="004E53FE">
        <w:rPr>
          <w:b/>
          <w:bCs/>
        </w:rPr>
        <w:t xml:space="preserve">   </w:t>
      </w:r>
    </w:p>
    <w:p w:rsidR="00AB17AC" w:rsidRPr="008C4E87" w:rsidRDefault="004E53FE" w:rsidP="00AB17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AB17AC" w:rsidRPr="008C4E87">
        <w:rPr>
          <w:rFonts w:ascii="Times New Roman" w:hAnsi="Times New Roman"/>
          <w:bCs/>
          <w:sz w:val="24"/>
          <w:szCs w:val="24"/>
        </w:rPr>
        <w:t xml:space="preserve">Полномочия отдела образования: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 создание условий для осуществления присмотра и ухода за детьми, содержание детей в муниципальных образовательных организациях; организация отдыха детей в каникулярное время… </w:t>
      </w:r>
    </w:p>
    <w:p w:rsidR="00AB17AC" w:rsidRPr="008C4E87" w:rsidRDefault="00AB17AC" w:rsidP="00AB17AC">
      <w:pPr>
        <w:pStyle w:val="a3"/>
        <w:jc w:val="both"/>
      </w:pPr>
      <w:r w:rsidRPr="008C4E87">
        <w:rPr>
          <w:b/>
          <w:bCs/>
        </w:rPr>
        <w:t xml:space="preserve">      </w:t>
      </w:r>
      <w:r w:rsidRPr="008C4E87">
        <w:rPr>
          <w:bCs/>
        </w:rPr>
        <w:t xml:space="preserve">Форма собственности – муниципальная собственность, организационно-правовая форма – бюджетное учреждение, вид экономической деятельности – деятельность органов местного самоуправления районов. </w:t>
      </w:r>
    </w:p>
    <w:p w:rsidR="00AB17AC" w:rsidRPr="008C4E87" w:rsidRDefault="004E53FE" w:rsidP="004E53FE">
      <w:pPr>
        <w:pStyle w:val="a3"/>
        <w:jc w:val="both"/>
      </w:pPr>
      <w:r>
        <w:rPr>
          <w:bCs/>
        </w:rPr>
        <w:t xml:space="preserve">      </w:t>
      </w:r>
      <w:r w:rsidR="00AB17AC" w:rsidRPr="008C4E87">
        <w:rPr>
          <w:bCs/>
        </w:rPr>
        <w:t xml:space="preserve">Юридический адрес: 403518, Волгоградская область, </w:t>
      </w:r>
      <w:proofErr w:type="spellStart"/>
      <w:r w:rsidR="00AB17AC" w:rsidRPr="008C4E87">
        <w:rPr>
          <w:bCs/>
        </w:rPr>
        <w:t>Фроловский</w:t>
      </w:r>
      <w:proofErr w:type="spellEnd"/>
      <w:r w:rsidR="00AB17AC" w:rsidRPr="008C4E87">
        <w:rPr>
          <w:bCs/>
        </w:rPr>
        <w:t xml:space="preserve"> район, пос. Пригородный 336/3.  </w:t>
      </w:r>
    </w:p>
    <w:p w:rsidR="00AB17AC" w:rsidRPr="008C4E87" w:rsidRDefault="004E53FE" w:rsidP="004E53FE">
      <w:pPr>
        <w:pStyle w:val="a3"/>
        <w:spacing w:line="240" w:lineRule="auto"/>
        <w:jc w:val="both"/>
        <w:rPr>
          <w:bCs/>
        </w:rPr>
      </w:pPr>
      <w:r>
        <w:rPr>
          <w:bCs/>
        </w:rPr>
        <w:t xml:space="preserve">       </w:t>
      </w:r>
      <w:r w:rsidR="00AB17AC" w:rsidRPr="008C4E87">
        <w:rPr>
          <w:bCs/>
        </w:rPr>
        <w:t>Отделом образования получены свидетельства, выданные Межрайонной инспекцией ФНС России № 6 по Волгоградской области: о постановке на учет в налоговом органе серии 34 № 004154846,</w:t>
      </w:r>
      <w:r w:rsidR="00AB17AC" w:rsidRPr="008C4E87">
        <w:rPr>
          <w:b/>
          <w:bCs/>
        </w:rPr>
        <w:t xml:space="preserve"> </w:t>
      </w:r>
      <w:r w:rsidR="00AB17AC" w:rsidRPr="008C4E87">
        <w:rPr>
          <w:bCs/>
        </w:rPr>
        <w:t>налогоплательщику присвоен идентификационный номер 3432004907, КПП 345601001;</w:t>
      </w:r>
      <w:r w:rsidR="00AB17AC" w:rsidRPr="008C4E87">
        <w:rPr>
          <w:b/>
        </w:rPr>
        <w:t xml:space="preserve"> </w:t>
      </w:r>
      <w:r w:rsidR="00AB17AC" w:rsidRPr="008C4E87">
        <w:rPr>
          <w:bCs/>
        </w:rPr>
        <w:t>о внесении в Единый государственный реестр юридических лиц серии 34 № 001542132 за основным государственным номером 1023405580417.</w:t>
      </w:r>
    </w:p>
    <w:p w:rsidR="00AB17AC" w:rsidRPr="008C4E87" w:rsidRDefault="00AB17AC" w:rsidP="00AB17AC">
      <w:pPr>
        <w:pStyle w:val="a3"/>
        <w:spacing w:line="240" w:lineRule="auto"/>
        <w:jc w:val="both"/>
        <w:rPr>
          <w:bCs/>
        </w:rPr>
      </w:pPr>
      <w:r>
        <w:rPr>
          <w:b/>
          <w:bCs/>
          <w:color w:val="333333"/>
        </w:rPr>
        <w:t xml:space="preserve">   </w:t>
      </w:r>
      <w:r w:rsidR="0061615F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 xml:space="preserve"> </w:t>
      </w:r>
      <w:r w:rsidRPr="008C4E87">
        <w:rPr>
          <w:bCs/>
        </w:rPr>
        <w:t>Полное официальное наименование:</w:t>
      </w:r>
      <w:r w:rsidRPr="008C4E87">
        <w:rPr>
          <w:b/>
          <w:bCs/>
        </w:rPr>
        <w:t xml:space="preserve"> </w:t>
      </w:r>
      <w:r w:rsidRPr="008C4E87">
        <w:rPr>
          <w:bCs/>
        </w:rPr>
        <w:t xml:space="preserve">Отдел  образования администрации </w:t>
      </w:r>
      <w:proofErr w:type="spellStart"/>
      <w:r w:rsidRPr="008C4E87">
        <w:rPr>
          <w:bCs/>
        </w:rPr>
        <w:t>Фроловского</w:t>
      </w:r>
      <w:proofErr w:type="spellEnd"/>
      <w:r w:rsidRPr="008C4E87">
        <w:rPr>
          <w:bCs/>
        </w:rPr>
        <w:t xml:space="preserve"> муниципального района.</w:t>
      </w:r>
    </w:p>
    <w:p w:rsidR="0061615F" w:rsidRDefault="0061615F" w:rsidP="00616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</w:t>
      </w:r>
      <w:r w:rsidR="006A4B38" w:rsidRPr="00AB17AC">
        <w:rPr>
          <w:rFonts w:ascii="Times New Roman" w:hAnsi="Times New Roman" w:cs="Times New Roman"/>
          <w:b/>
          <w:sz w:val="24"/>
          <w:szCs w:val="24"/>
        </w:rPr>
        <w:t>Результаты контрольного мероприятия:</w:t>
      </w:r>
      <w:r w:rsidR="006A4B38" w:rsidRPr="00AB17AC">
        <w:rPr>
          <w:rFonts w:ascii="Times New Roman" w:hAnsi="Times New Roman" w:cs="Times New Roman"/>
          <w:iCs/>
          <w:spacing w:val="-1"/>
        </w:rPr>
        <w:t xml:space="preserve"> </w:t>
      </w:r>
      <w:r w:rsidR="001D4AD1" w:rsidRPr="00AB17AC">
        <w:rPr>
          <w:rFonts w:ascii="Times New Roman" w:hAnsi="Times New Roman" w:cs="Times New Roman"/>
        </w:rPr>
        <w:t xml:space="preserve"> </w:t>
      </w:r>
      <w:r w:rsidRPr="00552384">
        <w:rPr>
          <w:rFonts w:ascii="Times New Roman" w:hAnsi="Times New Roman" w:cs="Times New Roman"/>
          <w:bCs/>
          <w:sz w:val="24"/>
          <w:szCs w:val="24"/>
        </w:rPr>
        <w:t>В соответствии с пунктом 1 статьи 179  Бюджетного кодекса Российской Федерации  от 31.07.1998 № 145 (</w:t>
      </w:r>
      <w:r w:rsidRPr="00552384">
        <w:rPr>
          <w:rFonts w:ascii="Times New Roman" w:eastAsia="Arial Unicode MS" w:hAnsi="Times New Roman" w:cs="Times New Roman"/>
          <w:sz w:val="24"/>
          <w:szCs w:val="24"/>
        </w:rPr>
        <w:t xml:space="preserve">в редакции Федерального </w:t>
      </w:r>
      <w:hyperlink r:id="rId5" w:history="1">
        <w:r w:rsidRPr="00552384">
          <w:rPr>
            <w:rFonts w:ascii="Times New Roman" w:eastAsia="Arial Unicode MS" w:hAnsi="Times New Roman" w:cs="Times New Roman"/>
            <w:sz w:val="24"/>
            <w:szCs w:val="24"/>
          </w:rPr>
          <w:t>закона</w:t>
        </w:r>
      </w:hyperlink>
      <w:r w:rsidRPr="00552384">
        <w:rPr>
          <w:rFonts w:ascii="Times New Roman" w:eastAsia="Arial Unicode MS" w:hAnsi="Times New Roman" w:cs="Times New Roman"/>
          <w:sz w:val="24"/>
          <w:szCs w:val="24"/>
        </w:rPr>
        <w:t xml:space="preserve"> от 07.05.2013 № 104-ФЗ) порядок принятия решений о разработке  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6657FF" w:rsidRDefault="0061615F" w:rsidP="00616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050F9">
        <w:rPr>
          <w:rFonts w:ascii="Times New Roman" w:hAnsi="Times New Roman" w:cs="Times New Roman"/>
          <w:sz w:val="24"/>
          <w:szCs w:val="24"/>
        </w:rPr>
        <w:t xml:space="preserve">Согласно пункту 2 статьи 179 Бюджетного кодекса (в редакции Федерального </w:t>
      </w:r>
      <w:hyperlink r:id="rId6" w:history="1">
        <w:r w:rsidRPr="00E050F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050F9">
        <w:rPr>
          <w:rFonts w:ascii="Times New Roman" w:hAnsi="Times New Roman" w:cs="Times New Roman"/>
          <w:sz w:val="24"/>
          <w:szCs w:val="24"/>
        </w:rPr>
        <w:t xml:space="preserve"> от </w:t>
      </w:r>
      <w:r w:rsidRPr="00E050F9">
        <w:rPr>
          <w:rFonts w:ascii="Times New Roman" w:hAnsi="Times New Roman" w:cs="Times New Roman"/>
          <w:sz w:val="24"/>
          <w:szCs w:val="24"/>
        </w:rPr>
        <w:lastRenderedPageBreak/>
        <w:t xml:space="preserve">07.05.2013 № 104-ФЗ), объем бюджетных ассигнований на финансовое обеспечение реализации муниципальных и ведомственных программ утвержден решением </w:t>
      </w:r>
      <w:proofErr w:type="spellStart"/>
      <w:r w:rsidRPr="00E050F9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E050F9">
        <w:rPr>
          <w:rFonts w:ascii="Times New Roman" w:hAnsi="Times New Roman" w:cs="Times New Roman"/>
          <w:sz w:val="24"/>
          <w:szCs w:val="24"/>
        </w:rPr>
        <w:t xml:space="preserve"> районной Думы от 10.12.2018   № 63/444 «О бюджете </w:t>
      </w:r>
      <w:proofErr w:type="spellStart"/>
      <w:r w:rsidRPr="00E050F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E050F9">
        <w:rPr>
          <w:rFonts w:ascii="Times New Roman" w:hAnsi="Times New Roman" w:cs="Times New Roman"/>
          <w:sz w:val="24"/>
          <w:szCs w:val="24"/>
        </w:rPr>
        <w:t xml:space="preserve"> муниципального района на 2019 год и плановый период  2020-2021гг.»  по каждой соответствующей программе, утвержденной постановлением главы администрации </w:t>
      </w:r>
      <w:proofErr w:type="spellStart"/>
      <w:r w:rsidRPr="00E050F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E050F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61615F" w:rsidRPr="000B4596" w:rsidRDefault="0061615F" w:rsidP="00616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2384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52384">
        <w:rPr>
          <w:rFonts w:ascii="Times New Roman" w:hAnsi="Times New Roman" w:cs="Times New Roman"/>
          <w:sz w:val="24"/>
          <w:szCs w:val="24"/>
        </w:rPr>
        <w:t xml:space="preserve"> году по главному распорядителю бюджетных  средств 913 «Отдел образования администрации </w:t>
      </w:r>
      <w:proofErr w:type="spellStart"/>
      <w:r w:rsidRPr="00552384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5238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0B4596">
        <w:rPr>
          <w:rFonts w:ascii="Times New Roman" w:hAnsi="Times New Roman" w:cs="Times New Roman"/>
          <w:sz w:val="24"/>
          <w:szCs w:val="24"/>
        </w:rPr>
        <w:t>4 муниципальных программ.</w:t>
      </w:r>
    </w:p>
    <w:p w:rsidR="0061615F" w:rsidRDefault="0061615F" w:rsidP="00616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15F" w:rsidRPr="00552384" w:rsidRDefault="0061615F" w:rsidP="0061615F">
      <w:pPr>
        <w:pStyle w:val="ad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384">
        <w:rPr>
          <w:rFonts w:ascii="Times New Roman" w:hAnsi="Times New Roman" w:cs="Times New Roman"/>
          <w:sz w:val="24"/>
          <w:szCs w:val="24"/>
        </w:rPr>
        <w:t xml:space="preserve">Анализ исполнения целевых программ  по ГРБС 913 «Отдел образования администрации     </w:t>
      </w:r>
      <w:proofErr w:type="spellStart"/>
      <w:r w:rsidRPr="00552384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52384">
        <w:rPr>
          <w:rFonts w:ascii="Times New Roman" w:hAnsi="Times New Roman" w:cs="Times New Roman"/>
          <w:sz w:val="24"/>
          <w:szCs w:val="24"/>
        </w:rPr>
        <w:t xml:space="preserve">  муниципального района» за 9 месяцев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52384">
        <w:rPr>
          <w:rFonts w:ascii="Times New Roman" w:hAnsi="Times New Roman" w:cs="Times New Roman"/>
          <w:sz w:val="24"/>
          <w:szCs w:val="24"/>
        </w:rPr>
        <w:t xml:space="preserve"> года  представлен в следующей таблице:                                                                                                                                                                                                                              </w:t>
      </w:r>
      <w:r w:rsidRPr="00552384">
        <w:rPr>
          <w:rFonts w:ascii="Times New Roman" w:hAnsi="Times New Roman" w:cs="Times New Roman"/>
        </w:rPr>
        <w:t>(тыс. рублей</w:t>
      </w:r>
      <w:r w:rsidRPr="00552384">
        <w:rPr>
          <w:rFonts w:ascii="Times New Roman" w:hAnsi="Times New Roman" w:cs="Times New Roman"/>
          <w:b/>
        </w:rPr>
        <w:t>)</w:t>
      </w:r>
    </w:p>
    <w:tbl>
      <w:tblPr>
        <w:tblW w:w="941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8"/>
        <w:gridCol w:w="1418"/>
        <w:gridCol w:w="1417"/>
        <w:gridCol w:w="1276"/>
        <w:gridCol w:w="739"/>
      </w:tblGrid>
      <w:tr w:rsidR="0061615F" w:rsidRPr="00552384" w:rsidTr="002F4C74">
        <w:trPr>
          <w:cantSplit/>
          <w:trHeight w:val="318"/>
          <w:jc w:val="center"/>
        </w:trPr>
        <w:tc>
          <w:tcPr>
            <w:tcW w:w="4568" w:type="dxa"/>
            <w:vMerge w:val="restart"/>
          </w:tcPr>
          <w:p w:rsidR="0061615F" w:rsidRPr="00552384" w:rsidRDefault="0061615F" w:rsidP="002F4C74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Наименование   программ</w:t>
            </w:r>
          </w:p>
        </w:tc>
        <w:tc>
          <w:tcPr>
            <w:tcW w:w="4111" w:type="dxa"/>
            <w:gridSpan w:val="3"/>
          </w:tcPr>
          <w:p w:rsidR="0061615F" w:rsidRPr="00552384" w:rsidRDefault="0061615F" w:rsidP="002F4C74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55238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39" w:type="dxa"/>
            <w:vMerge w:val="restart"/>
          </w:tcPr>
          <w:p w:rsidR="0061615F" w:rsidRPr="00552384" w:rsidRDefault="0061615F" w:rsidP="002F4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  <w:p w:rsidR="0061615F" w:rsidRPr="00552384" w:rsidRDefault="0061615F" w:rsidP="002F4C7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552384">
              <w:rPr>
                <w:rFonts w:ascii="Times New Roman" w:hAnsi="Times New Roman" w:cs="Times New Roman"/>
              </w:rPr>
              <w:t>ып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1615F" w:rsidRPr="00552384" w:rsidTr="002F4C74">
        <w:trPr>
          <w:cantSplit/>
          <w:trHeight w:val="298"/>
          <w:jc w:val="center"/>
        </w:trPr>
        <w:tc>
          <w:tcPr>
            <w:tcW w:w="4568" w:type="dxa"/>
            <w:vMerge/>
          </w:tcPr>
          <w:p w:rsidR="0061615F" w:rsidRPr="00552384" w:rsidRDefault="0061615F" w:rsidP="002F4C74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61615F" w:rsidRPr="00552384" w:rsidRDefault="0061615F" w:rsidP="002F4C7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Лимиты</w:t>
            </w:r>
          </w:p>
        </w:tc>
        <w:tc>
          <w:tcPr>
            <w:tcW w:w="1276" w:type="dxa"/>
            <w:vMerge w:val="restart"/>
          </w:tcPr>
          <w:p w:rsidR="0061615F" w:rsidRPr="00552384" w:rsidRDefault="0061615F" w:rsidP="002F4C7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Исполнено</w:t>
            </w:r>
          </w:p>
          <w:p w:rsidR="0061615F" w:rsidRPr="00552384" w:rsidRDefault="0061615F" w:rsidP="002F4C7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на 01.10.201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9" w:type="dxa"/>
            <w:vMerge/>
          </w:tcPr>
          <w:p w:rsidR="0061615F" w:rsidRPr="00552384" w:rsidRDefault="0061615F" w:rsidP="002F4C7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15F" w:rsidRPr="00552384" w:rsidTr="002F4C74">
        <w:trPr>
          <w:cantSplit/>
          <w:trHeight w:val="467"/>
          <w:jc w:val="center"/>
        </w:trPr>
        <w:tc>
          <w:tcPr>
            <w:tcW w:w="4568" w:type="dxa"/>
            <w:vMerge/>
          </w:tcPr>
          <w:p w:rsidR="0061615F" w:rsidRPr="00552384" w:rsidRDefault="0061615F" w:rsidP="002F4C74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615F" w:rsidRDefault="0061615F" w:rsidP="002F4C7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2384">
              <w:rPr>
                <w:rFonts w:ascii="Times New Roman" w:hAnsi="Times New Roman" w:cs="Times New Roman"/>
              </w:rPr>
              <w:t>Перво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1615F" w:rsidRPr="00552384" w:rsidRDefault="0061615F" w:rsidP="002F4C7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начальные</w:t>
            </w:r>
          </w:p>
        </w:tc>
        <w:tc>
          <w:tcPr>
            <w:tcW w:w="1417" w:type="dxa"/>
          </w:tcPr>
          <w:p w:rsidR="0061615F" w:rsidRPr="00552384" w:rsidRDefault="0061615F" w:rsidP="002F4C7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 xml:space="preserve">Уточненные </w:t>
            </w:r>
          </w:p>
        </w:tc>
        <w:tc>
          <w:tcPr>
            <w:tcW w:w="1276" w:type="dxa"/>
            <w:vMerge/>
          </w:tcPr>
          <w:p w:rsidR="0061615F" w:rsidRPr="00552384" w:rsidRDefault="0061615F" w:rsidP="002F4C7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</w:tcPr>
          <w:p w:rsidR="0061615F" w:rsidRPr="00552384" w:rsidRDefault="0061615F" w:rsidP="002F4C7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15F" w:rsidRPr="00552384" w:rsidTr="002F4C74">
        <w:trPr>
          <w:cantSplit/>
          <w:trHeight w:val="182"/>
          <w:jc w:val="center"/>
        </w:trPr>
        <w:tc>
          <w:tcPr>
            <w:tcW w:w="4568" w:type="dxa"/>
          </w:tcPr>
          <w:p w:rsidR="0061615F" w:rsidRPr="00552384" w:rsidRDefault="0061615F" w:rsidP="002F4C74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1615F" w:rsidRPr="00552384" w:rsidRDefault="0061615F" w:rsidP="002F4C74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1615F" w:rsidRPr="00552384" w:rsidRDefault="0061615F" w:rsidP="002F4C7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61615F" w:rsidRPr="00552384" w:rsidRDefault="0061615F" w:rsidP="002F4C74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9" w:type="dxa"/>
          </w:tcPr>
          <w:p w:rsidR="0061615F" w:rsidRPr="00552384" w:rsidRDefault="0061615F" w:rsidP="002F4C74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5</w:t>
            </w:r>
          </w:p>
        </w:tc>
      </w:tr>
      <w:tr w:rsidR="0061615F" w:rsidRPr="00552384" w:rsidTr="002F4C74">
        <w:trPr>
          <w:cantSplit/>
          <w:trHeight w:val="81"/>
          <w:jc w:val="center"/>
        </w:trPr>
        <w:tc>
          <w:tcPr>
            <w:tcW w:w="4568" w:type="dxa"/>
            <w:vAlign w:val="center"/>
          </w:tcPr>
          <w:p w:rsidR="0061615F" w:rsidRPr="00552384" w:rsidRDefault="0061615F" w:rsidP="002F4C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 xml:space="preserve">Муниципальная программа «Охрана окружающей среды и рациональное природопользование на территории </w:t>
            </w:r>
            <w:proofErr w:type="spellStart"/>
            <w:r w:rsidRPr="00552384">
              <w:rPr>
                <w:rFonts w:ascii="Times New Roman" w:hAnsi="Times New Roman" w:cs="Times New Roman"/>
              </w:rPr>
              <w:t>Фроловского</w:t>
            </w:r>
            <w:proofErr w:type="spellEnd"/>
            <w:r w:rsidRPr="00552384">
              <w:rPr>
                <w:rFonts w:ascii="Times New Roman" w:hAnsi="Times New Roman" w:cs="Times New Roman"/>
              </w:rPr>
              <w:t xml:space="preserve"> муниципального района на 2017-2019 годы»</w:t>
            </w:r>
          </w:p>
        </w:tc>
        <w:tc>
          <w:tcPr>
            <w:tcW w:w="1418" w:type="dxa"/>
            <w:vAlign w:val="center"/>
          </w:tcPr>
          <w:p w:rsidR="0061615F" w:rsidRPr="00552384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417" w:type="dxa"/>
            <w:vAlign w:val="center"/>
          </w:tcPr>
          <w:p w:rsidR="0061615F" w:rsidRPr="00552384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6" w:type="dxa"/>
            <w:vAlign w:val="center"/>
          </w:tcPr>
          <w:p w:rsidR="0061615F" w:rsidRPr="00552384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39" w:type="dxa"/>
            <w:vAlign w:val="center"/>
          </w:tcPr>
          <w:p w:rsidR="0061615F" w:rsidRPr="00552384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1615F" w:rsidRPr="00552384" w:rsidTr="002F4C74">
        <w:trPr>
          <w:cantSplit/>
          <w:trHeight w:val="81"/>
          <w:jc w:val="center"/>
        </w:trPr>
        <w:tc>
          <w:tcPr>
            <w:tcW w:w="4568" w:type="dxa"/>
            <w:vAlign w:val="center"/>
          </w:tcPr>
          <w:p w:rsidR="0061615F" w:rsidRPr="00552384" w:rsidRDefault="0061615F" w:rsidP="002F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eastAsia="Arial Unicode MS" w:hAnsi="Times New Roman" w:cs="Times New Roman"/>
              </w:rPr>
              <w:t xml:space="preserve">Муниципальная программа «Патриотическое воспитание граждан </w:t>
            </w:r>
            <w:proofErr w:type="spellStart"/>
            <w:r w:rsidRPr="00552384">
              <w:rPr>
                <w:rFonts w:ascii="Times New Roman" w:eastAsia="Arial Unicode MS" w:hAnsi="Times New Roman" w:cs="Times New Roman"/>
              </w:rPr>
              <w:t>Фроловского</w:t>
            </w:r>
            <w:proofErr w:type="spellEnd"/>
            <w:r w:rsidRPr="00552384">
              <w:rPr>
                <w:rFonts w:ascii="Times New Roman" w:eastAsia="Arial Unicode MS" w:hAnsi="Times New Roman" w:cs="Times New Roman"/>
              </w:rPr>
              <w:t xml:space="preserve"> муниципального района на 2018-2020гг»</w:t>
            </w:r>
          </w:p>
        </w:tc>
        <w:tc>
          <w:tcPr>
            <w:tcW w:w="1418" w:type="dxa"/>
            <w:vAlign w:val="center"/>
          </w:tcPr>
          <w:p w:rsidR="0061615F" w:rsidRPr="00552384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417" w:type="dxa"/>
            <w:vAlign w:val="center"/>
          </w:tcPr>
          <w:p w:rsidR="0061615F" w:rsidRPr="00552384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6" w:type="dxa"/>
            <w:vAlign w:val="center"/>
          </w:tcPr>
          <w:p w:rsidR="0061615F" w:rsidRPr="00E050F9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9" w:type="dxa"/>
            <w:vAlign w:val="center"/>
          </w:tcPr>
          <w:p w:rsidR="0061615F" w:rsidRPr="00E050F9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1615F" w:rsidRPr="00552384" w:rsidTr="002F4C74">
        <w:trPr>
          <w:cantSplit/>
          <w:trHeight w:val="81"/>
          <w:jc w:val="center"/>
        </w:trPr>
        <w:tc>
          <w:tcPr>
            <w:tcW w:w="4568" w:type="dxa"/>
            <w:vAlign w:val="center"/>
          </w:tcPr>
          <w:p w:rsidR="0061615F" w:rsidRPr="00552384" w:rsidRDefault="0061615F" w:rsidP="002F4C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52384">
              <w:rPr>
                <w:rFonts w:ascii="Times New Roman" w:eastAsia="Arial Unicode MS" w:hAnsi="Times New Roman" w:cs="Times New Roman"/>
              </w:rPr>
              <w:t>Муниципальная программа</w:t>
            </w:r>
            <w:r>
              <w:rPr>
                <w:rFonts w:ascii="Times New Roman" w:eastAsia="Arial Unicode MS" w:hAnsi="Times New Roman" w:cs="Times New Roman"/>
              </w:rPr>
              <w:t xml:space="preserve"> «Повышение безопасности дорожного движения на </w:t>
            </w:r>
            <w:proofErr w:type="spellStart"/>
            <w:proofErr w:type="gramStart"/>
            <w:r w:rsidRPr="00552384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552384">
              <w:rPr>
                <w:rFonts w:ascii="Times New Roman" w:hAnsi="Times New Roman" w:cs="Times New Roman"/>
              </w:rPr>
              <w:t xml:space="preserve"> территории </w:t>
            </w:r>
            <w:proofErr w:type="spellStart"/>
            <w:r w:rsidRPr="00552384">
              <w:rPr>
                <w:rFonts w:ascii="Times New Roman" w:hAnsi="Times New Roman" w:cs="Times New Roman"/>
              </w:rPr>
              <w:t>Фроловског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на </w:t>
            </w:r>
            <w:r w:rsidRPr="00552384">
              <w:rPr>
                <w:rFonts w:ascii="Times New Roman" w:hAnsi="Times New Roman" w:cs="Times New Roman"/>
              </w:rPr>
              <w:t xml:space="preserve">2019 </w:t>
            </w:r>
            <w:r>
              <w:rPr>
                <w:rFonts w:ascii="Times New Roman" w:hAnsi="Times New Roman" w:cs="Times New Roman"/>
              </w:rPr>
              <w:t xml:space="preserve">2021 </w:t>
            </w:r>
            <w:r w:rsidRPr="00552384">
              <w:rPr>
                <w:rFonts w:ascii="Times New Roman" w:hAnsi="Times New Roman" w:cs="Times New Roman"/>
              </w:rPr>
              <w:t>годы»</w:t>
            </w:r>
          </w:p>
        </w:tc>
        <w:tc>
          <w:tcPr>
            <w:tcW w:w="1418" w:type="dxa"/>
            <w:vAlign w:val="center"/>
          </w:tcPr>
          <w:p w:rsidR="0061615F" w:rsidRPr="00552384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417" w:type="dxa"/>
            <w:vAlign w:val="center"/>
          </w:tcPr>
          <w:p w:rsidR="0061615F" w:rsidRPr="00552384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276" w:type="dxa"/>
            <w:vAlign w:val="center"/>
          </w:tcPr>
          <w:p w:rsidR="0061615F" w:rsidRPr="00E050F9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50F9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739" w:type="dxa"/>
            <w:vAlign w:val="center"/>
          </w:tcPr>
          <w:p w:rsidR="0061615F" w:rsidRPr="000B4596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4596">
              <w:rPr>
                <w:rFonts w:ascii="Times New Roman" w:eastAsia="Times New Roman" w:hAnsi="Times New Roman" w:cs="Times New Roman"/>
              </w:rPr>
              <w:t>10,7</w:t>
            </w:r>
          </w:p>
        </w:tc>
      </w:tr>
      <w:tr w:rsidR="0061615F" w:rsidRPr="00E050F9" w:rsidTr="002F4C74">
        <w:trPr>
          <w:cantSplit/>
          <w:trHeight w:val="81"/>
          <w:jc w:val="center"/>
        </w:trPr>
        <w:tc>
          <w:tcPr>
            <w:tcW w:w="4568" w:type="dxa"/>
          </w:tcPr>
          <w:p w:rsidR="0061615F" w:rsidRPr="00552384" w:rsidRDefault="0061615F" w:rsidP="002F4C7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 xml:space="preserve">Муниципальная программа «Развитие образования </w:t>
            </w:r>
            <w:proofErr w:type="gramStart"/>
            <w:r w:rsidRPr="00552384">
              <w:rPr>
                <w:rFonts w:ascii="Times New Roman" w:hAnsi="Times New Roman" w:cs="Times New Roman"/>
              </w:rPr>
              <w:t>во</w:t>
            </w:r>
            <w:proofErr w:type="gramEnd"/>
            <w:r w:rsidRPr="005523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2384">
              <w:rPr>
                <w:rFonts w:ascii="Times New Roman" w:hAnsi="Times New Roman" w:cs="Times New Roman"/>
              </w:rPr>
              <w:t>Фроловском</w:t>
            </w:r>
            <w:proofErr w:type="gramEnd"/>
            <w:r w:rsidRPr="00552384">
              <w:rPr>
                <w:rFonts w:ascii="Times New Roman" w:hAnsi="Times New Roman" w:cs="Times New Roman"/>
              </w:rPr>
              <w:t xml:space="preserve"> муниципальном районе на 2018-2020 годы»</w:t>
            </w:r>
          </w:p>
        </w:tc>
        <w:tc>
          <w:tcPr>
            <w:tcW w:w="1418" w:type="dxa"/>
            <w:vAlign w:val="center"/>
          </w:tcPr>
          <w:p w:rsidR="0061615F" w:rsidRPr="00E050F9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180802,5</w:t>
            </w:r>
          </w:p>
        </w:tc>
        <w:tc>
          <w:tcPr>
            <w:tcW w:w="1417" w:type="dxa"/>
            <w:vAlign w:val="center"/>
          </w:tcPr>
          <w:p w:rsidR="0061615F" w:rsidRPr="00F61543" w:rsidRDefault="0061615F" w:rsidP="002F4C7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1543">
              <w:rPr>
                <w:rFonts w:ascii="Times New Roman" w:hAnsi="Times New Roman" w:cs="Times New Roman"/>
                <w:bCs/>
              </w:rPr>
              <w:t>188347,5</w:t>
            </w:r>
          </w:p>
        </w:tc>
        <w:tc>
          <w:tcPr>
            <w:tcW w:w="1276" w:type="dxa"/>
            <w:vAlign w:val="center"/>
          </w:tcPr>
          <w:p w:rsidR="0061615F" w:rsidRPr="00F61543" w:rsidRDefault="0061615F" w:rsidP="002F4C7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1543">
              <w:rPr>
                <w:rFonts w:ascii="Times New Roman" w:hAnsi="Times New Roman" w:cs="Times New Roman"/>
                <w:bCs/>
              </w:rPr>
              <w:t>121142,2</w:t>
            </w:r>
          </w:p>
        </w:tc>
        <w:tc>
          <w:tcPr>
            <w:tcW w:w="739" w:type="dxa"/>
            <w:vAlign w:val="center"/>
          </w:tcPr>
          <w:p w:rsidR="0061615F" w:rsidRPr="00E050F9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64,3</w:t>
            </w:r>
          </w:p>
        </w:tc>
      </w:tr>
      <w:tr w:rsidR="0061615F" w:rsidRPr="00E050F9" w:rsidTr="002F4C74">
        <w:trPr>
          <w:cantSplit/>
          <w:trHeight w:val="94"/>
          <w:jc w:val="center"/>
        </w:trPr>
        <w:tc>
          <w:tcPr>
            <w:tcW w:w="4568" w:type="dxa"/>
          </w:tcPr>
          <w:p w:rsidR="0061615F" w:rsidRPr="00552384" w:rsidRDefault="0061615F" w:rsidP="002F4C74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</w:rPr>
            </w:pPr>
            <w:r w:rsidRPr="00552384">
              <w:rPr>
                <w:rFonts w:ascii="Times New Roman" w:hAnsi="Times New Roman" w:cs="Times New Roman"/>
              </w:rPr>
              <w:t xml:space="preserve">Подпрограмма </w:t>
            </w:r>
            <w:r w:rsidRPr="00552384">
              <w:rPr>
                <w:rFonts w:ascii="Times New Roman" w:eastAsia="Times New Roman" w:hAnsi="Times New Roman" w:cs="Times New Roman"/>
                <w:spacing w:val="2"/>
              </w:rPr>
              <w:t xml:space="preserve">«Организация летнего отдыха, занятости детей и подростков </w:t>
            </w:r>
            <w:proofErr w:type="spellStart"/>
            <w:r w:rsidRPr="00552384">
              <w:rPr>
                <w:rFonts w:ascii="Times New Roman" w:eastAsia="Times New Roman" w:hAnsi="Times New Roman" w:cs="Times New Roman"/>
                <w:spacing w:val="2"/>
              </w:rPr>
              <w:t>Фроловского</w:t>
            </w:r>
            <w:proofErr w:type="spellEnd"/>
            <w:r w:rsidRPr="00552384">
              <w:rPr>
                <w:rFonts w:ascii="Times New Roman" w:eastAsia="Times New Roman" w:hAnsi="Times New Roman" w:cs="Times New Roman"/>
                <w:spacing w:val="2"/>
              </w:rPr>
              <w:t xml:space="preserve"> муниципального района»</w:t>
            </w:r>
          </w:p>
        </w:tc>
        <w:tc>
          <w:tcPr>
            <w:tcW w:w="1418" w:type="dxa"/>
            <w:vAlign w:val="center"/>
          </w:tcPr>
          <w:p w:rsidR="0061615F" w:rsidRPr="00E050F9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1135,7</w:t>
            </w:r>
          </w:p>
        </w:tc>
        <w:tc>
          <w:tcPr>
            <w:tcW w:w="1417" w:type="dxa"/>
            <w:vAlign w:val="center"/>
          </w:tcPr>
          <w:p w:rsidR="0061615F" w:rsidRPr="00F61543" w:rsidRDefault="0061615F" w:rsidP="002F4C74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61543">
              <w:rPr>
                <w:rFonts w:ascii="Times New Roman" w:hAnsi="Times New Roman" w:cs="Times New Roman"/>
                <w:bCs/>
              </w:rPr>
              <w:t>1135, 7</w:t>
            </w:r>
          </w:p>
        </w:tc>
        <w:tc>
          <w:tcPr>
            <w:tcW w:w="1276" w:type="dxa"/>
            <w:vAlign w:val="center"/>
          </w:tcPr>
          <w:p w:rsidR="0061615F" w:rsidRPr="00F61543" w:rsidRDefault="0061615F" w:rsidP="002F4C74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61543">
              <w:rPr>
                <w:rFonts w:ascii="Times New Roman" w:hAnsi="Times New Roman" w:cs="Times New Roman"/>
                <w:bCs/>
              </w:rPr>
              <w:t xml:space="preserve">924, 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9" w:type="dxa"/>
            <w:vAlign w:val="center"/>
          </w:tcPr>
          <w:p w:rsidR="0061615F" w:rsidRPr="00E050F9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81,4</w:t>
            </w:r>
          </w:p>
        </w:tc>
      </w:tr>
      <w:tr w:rsidR="0061615F" w:rsidRPr="00E050F9" w:rsidTr="002F4C74">
        <w:trPr>
          <w:cantSplit/>
          <w:trHeight w:val="107"/>
          <w:jc w:val="center"/>
        </w:trPr>
        <w:tc>
          <w:tcPr>
            <w:tcW w:w="4568" w:type="dxa"/>
          </w:tcPr>
          <w:p w:rsidR="0061615F" w:rsidRPr="00552384" w:rsidRDefault="0061615F" w:rsidP="002F4C74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</w:rPr>
            </w:pPr>
            <w:r w:rsidRPr="00552384">
              <w:rPr>
                <w:rFonts w:ascii="Times New Roman" w:hAnsi="Times New Roman" w:cs="Times New Roman"/>
                <w:bCs/>
              </w:rPr>
              <w:t>Подпрограмма «</w:t>
            </w:r>
            <w:r w:rsidRPr="00552384">
              <w:rPr>
                <w:rFonts w:ascii="Times New Roman" w:eastAsia="Times New Roman" w:hAnsi="Times New Roman" w:cs="Times New Roman"/>
                <w:spacing w:val="2"/>
              </w:rPr>
              <w:t>Обеспечение функционирования  муниципальной  системы образования»</w:t>
            </w:r>
          </w:p>
        </w:tc>
        <w:tc>
          <w:tcPr>
            <w:tcW w:w="1418" w:type="dxa"/>
            <w:vAlign w:val="center"/>
          </w:tcPr>
          <w:p w:rsidR="0061615F" w:rsidRPr="00E050F9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178766,8</w:t>
            </w:r>
          </w:p>
        </w:tc>
        <w:tc>
          <w:tcPr>
            <w:tcW w:w="1417" w:type="dxa"/>
            <w:vAlign w:val="center"/>
          </w:tcPr>
          <w:p w:rsidR="0061615F" w:rsidRPr="00F61543" w:rsidRDefault="0061615F" w:rsidP="002F4C74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61543">
              <w:rPr>
                <w:rFonts w:ascii="Times New Roman" w:hAnsi="Times New Roman" w:cs="Times New Roman"/>
                <w:bCs/>
              </w:rPr>
              <w:t>182575,1</w:t>
            </w:r>
          </w:p>
        </w:tc>
        <w:tc>
          <w:tcPr>
            <w:tcW w:w="1276" w:type="dxa"/>
            <w:vAlign w:val="center"/>
          </w:tcPr>
          <w:p w:rsidR="0061615F" w:rsidRPr="00F61543" w:rsidRDefault="0061615F" w:rsidP="002F4C74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61543">
              <w:rPr>
                <w:rFonts w:ascii="Times New Roman" w:hAnsi="Times New Roman" w:cs="Times New Roman"/>
                <w:bCs/>
              </w:rPr>
              <w:t>117057,9</w:t>
            </w:r>
          </w:p>
        </w:tc>
        <w:tc>
          <w:tcPr>
            <w:tcW w:w="739" w:type="dxa"/>
            <w:vAlign w:val="center"/>
          </w:tcPr>
          <w:p w:rsidR="0061615F" w:rsidRPr="00E050F9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64,1</w:t>
            </w:r>
          </w:p>
        </w:tc>
      </w:tr>
      <w:tr w:rsidR="0061615F" w:rsidRPr="00E050F9" w:rsidTr="002F4C74">
        <w:trPr>
          <w:cantSplit/>
          <w:trHeight w:val="156"/>
          <w:jc w:val="center"/>
        </w:trPr>
        <w:tc>
          <w:tcPr>
            <w:tcW w:w="4568" w:type="dxa"/>
            <w:vAlign w:val="center"/>
          </w:tcPr>
          <w:p w:rsidR="0061615F" w:rsidRPr="00552384" w:rsidRDefault="0061615F" w:rsidP="002F4C74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Arial Unicode MS" w:hAnsi="Times New Roman" w:cs="Times New Roman"/>
                <w:b/>
              </w:rPr>
            </w:pPr>
            <w:r w:rsidRPr="00552384">
              <w:rPr>
                <w:rFonts w:ascii="Times New Roman" w:eastAsia="Arial Unicode MS" w:hAnsi="Times New Roman" w:cs="Times New Roman"/>
              </w:rPr>
              <w:t>Подпрограмма «</w:t>
            </w:r>
            <w:r w:rsidRPr="00552384">
              <w:rPr>
                <w:rFonts w:ascii="Times New Roman" w:eastAsia="Times New Roman" w:hAnsi="Times New Roman" w:cs="Times New Roman"/>
                <w:spacing w:val="2"/>
              </w:rPr>
              <w:t>Развитие дошкольного, общего образования и дополнительного образования детей»</w:t>
            </w:r>
          </w:p>
        </w:tc>
        <w:tc>
          <w:tcPr>
            <w:tcW w:w="1418" w:type="dxa"/>
            <w:vAlign w:val="center"/>
          </w:tcPr>
          <w:p w:rsidR="0061615F" w:rsidRPr="00E050F9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50F9">
              <w:rPr>
                <w:rFonts w:ascii="Times New Roman" w:eastAsia="Times New Roman" w:hAnsi="Times New Roman" w:cs="Times New Roman"/>
              </w:rPr>
              <w:t>900,0</w:t>
            </w:r>
          </w:p>
        </w:tc>
        <w:tc>
          <w:tcPr>
            <w:tcW w:w="1417" w:type="dxa"/>
            <w:vAlign w:val="center"/>
          </w:tcPr>
          <w:p w:rsidR="0061615F" w:rsidRPr="00F61543" w:rsidRDefault="0061615F" w:rsidP="002F4C74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61543">
              <w:rPr>
                <w:rFonts w:ascii="Times New Roman" w:hAnsi="Times New Roman" w:cs="Times New Roman"/>
                <w:bCs/>
              </w:rPr>
              <w:t>4636,7</w:t>
            </w:r>
          </w:p>
        </w:tc>
        <w:tc>
          <w:tcPr>
            <w:tcW w:w="1276" w:type="dxa"/>
            <w:vAlign w:val="center"/>
          </w:tcPr>
          <w:p w:rsidR="0061615F" w:rsidRPr="00F61543" w:rsidRDefault="0061615F" w:rsidP="002F4C74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61543">
              <w:rPr>
                <w:rFonts w:ascii="Times New Roman" w:hAnsi="Times New Roman" w:cs="Times New Roman"/>
                <w:bCs/>
              </w:rPr>
              <w:t>3160,1</w:t>
            </w:r>
          </w:p>
        </w:tc>
        <w:tc>
          <w:tcPr>
            <w:tcW w:w="739" w:type="dxa"/>
            <w:vAlign w:val="center"/>
          </w:tcPr>
          <w:p w:rsidR="0061615F" w:rsidRPr="00E050F9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68,2</w:t>
            </w:r>
          </w:p>
        </w:tc>
      </w:tr>
      <w:tr w:rsidR="0061615F" w:rsidRPr="00E050F9" w:rsidTr="002F4C74">
        <w:trPr>
          <w:cantSplit/>
          <w:trHeight w:val="327"/>
          <w:jc w:val="center"/>
        </w:trPr>
        <w:tc>
          <w:tcPr>
            <w:tcW w:w="4568" w:type="dxa"/>
            <w:vAlign w:val="center"/>
          </w:tcPr>
          <w:p w:rsidR="0061615F" w:rsidRPr="00552384" w:rsidRDefault="0061615F" w:rsidP="002F4C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52384">
              <w:rPr>
                <w:rFonts w:ascii="Times New Roman" w:eastAsia="Arial Unicode MS" w:hAnsi="Times New Roman" w:cs="Times New Roman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1615F" w:rsidRPr="00E050F9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180897,5</w:t>
            </w:r>
          </w:p>
        </w:tc>
        <w:tc>
          <w:tcPr>
            <w:tcW w:w="1417" w:type="dxa"/>
            <w:vAlign w:val="center"/>
          </w:tcPr>
          <w:p w:rsidR="0061615F" w:rsidRPr="00E050F9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188442,5</w:t>
            </w:r>
          </w:p>
        </w:tc>
        <w:tc>
          <w:tcPr>
            <w:tcW w:w="1276" w:type="dxa"/>
            <w:vAlign w:val="center"/>
          </w:tcPr>
          <w:p w:rsidR="0061615F" w:rsidRPr="00E050F9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121160,2</w:t>
            </w:r>
          </w:p>
        </w:tc>
        <w:tc>
          <w:tcPr>
            <w:tcW w:w="739" w:type="dxa"/>
            <w:vAlign w:val="center"/>
          </w:tcPr>
          <w:p w:rsidR="0061615F" w:rsidRPr="00E050F9" w:rsidRDefault="0061615F" w:rsidP="002F4C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64,3</w:t>
            </w:r>
          </w:p>
        </w:tc>
      </w:tr>
    </w:tbl>
    <w:p w:rsidR="0061615F" w:rsidRDefault="0061615F" w:rsidP="0061615F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59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B4596">
        <w:rPr>
          <w:rFonts w:ascii="Times New Roman" w:hAnsi="Times New Roman" w:cs="Times New Roman"/>
          <w:i/>
          <w:sz w:val="24"/>
          <w:szCs w:val="24"/>
        </w:rPr>
        <w:t xml:space="preserve">Муниципальная программа «Охрана окружающей среды и рациональное природопользование на территории </w:t>
      </w:r>
      <w:proofErr w:type="spellStart"/>
      <w:r w:rsidRPr="000B4596">
        <w:rPr>
          <w:rFonts w:ascii="Times New Roman" w:hAnsi="Times New Roman" w:cs="Times New Roman"/>
          <w:i/>
          <w:sz w:val="24"/>
          <w:szCs w:val="24"/>
        </w:rPr>
        <w:t>Фроловского</w:t>
      </w:r>
      <w:proofErr w:type="spellEnd"/>
      <w:r w:rsidRPr="000B4596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на 2017-2019 годы» </w:t>
      </w:r>
      <w:r w:rsidRPr="000B4596">
        <w:rPr>
          <w:rFonts w:ascii="Times New Roman" w:hAnsi="Times New Roman" w:cs="Times New Roman"/>
          <w:sz w:val="24"/>
          <w:szCs w:val="24"/>
        </w:rPr>
        <w:t xml:space="preserve"> расходы за 9 месяцев 2019 года  произведены в пределах бюджетных назначений и составили 10,0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615F" w:rsidRPr="00440F7C" w:rsidRDefault="0061615F" w:rsidP="0061615F">
      <w:pPr>
        <w:pStyle w:val="aa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596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AD52F1">
        <w:rPr>
          <w:rFonts w:ascii="Times New Roman" w:hAnsi="Times New Roman" w:cs="Times New Roman"/>
          <w:i/>
          <w:sz w:val="24"/>
          <w:szCs w:val="24"/>
        </w:rPr>
        <w:t>Муниципальная программа</w:t>
      </w:r>
      <w:r w:rsidRPr="000B45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D52F1">
        <w:rPr>
          <w:rFonts w:ascii="Times New Roman" w:eastAsia="Arial Unicode MS" w:hAnsi="Times New Roman" w:cs="Times New Roman"/>
          <w:sz w:val="24"/>
          <w:szCs w:val="24"/>
        </w:rPr>
        <w:t>«</w:t>
      </w:r>
      <w:r w:rsidRPr="00AD52F1">
        <w:rPr>
          <w:rFonts w:ascii="Times New Roman" w:eastAsia="Arial Unicode MS" w:hAnsi="Times New Roman" w:cs="Times New Roman"/>
          <w:i/>
          <w:sz w:val="24"/>
          <w:szCs w:val="24"/>
        </w:rPr>
        <w:t xml:space="preserve">Повышение безопасности дорожного движения на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52F1">
        <w:rPr>
          <w:rFonts w:ascii="Times New Roman" w:hAnsi="Times New Roman" w:cs="Times New Roman"/>
          <w:i/>
          <w:sz w:val="24"/>
          <w:szCs w:val="24"/>
        </w:rPr>
        <w:t xml:space="preserve">территории </w:t>
      </w:r>
      <w:proofErr w:type="spellStart"/>
      <w:r w:rsidRPr="00AD52F1">
        <w:rPr>
          <w:rFonts w:ascii="Times New Roman" w:hAnsi="Times New Roman" w:cs="Times New Roman"/>
          <w:i/>
          <w:sz w:val="24"/>
          <w:szCs w:val="24"/>
        </w:rPr>
        <w:t>Фроловского</w:t>
      </w:r>
      <w:proofErr w:type="spellEnd"/>
      <w:r w:rsidRPr="00AD52F1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на 2019 - 2021 годы</w:t>
      </w:r>
      <w:r w:rsidRPr="00AD52F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F7C">
        <w:rPr>
          <w:rFonts w:ascii="Times New Roman" w:hAnsi="Times New Roman" w:cs="Times New Roman"/>
          <w:sz w:val="24"/>
          <w:szCs w:val="24"/>
        </w:rPr>
        <w:t xml:space="preserve">утверждена  постановлением </w:t>
      </w:r>
      <w:r w:rsidRPr="00440F7C">
        <w:rPr>
          <w:rFonts w:ascii="Times New Roman" w:hAnsi="Times New Roman" w:cs="Times New Roman"/>
          <w:bCs/>
          <w:sz w:val="24"/>
          <w:szCs w:val="24"/>
        </w:rPr>
        <w:t xml:space="preserve">главы </w:t>
      </w:r>
      <w:proofErr w:type="spellStart"/>
      <w:r w:rsidRPr="00440F7C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440F7C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от 22.11.2018 № 656. </w:t>
      </w:r>
    </w:p>
    <w:p w:rsidR="0061615F" w:rsidRPr="00FE5118" w:rsidRDefault="0061615F" w:rsidP="0061615F">
      <w:pPr>
        <w:pStyle w:val="a3"/>
        <w:spacing w:line="240" w:lineRule="auto"/>
        <w:ind w:right="-1"/>
        <w:jc w:val="both"/>
      </w:pPr>
      <w:r w:rsidRPr="00552384">
        <w:rPr>
          <w:bCs/>
        </w:rPr>
        <w:t xml:space="preserve"> </w:t>
      </w:r>
      <w:r>
        <w:rPr>
          <w:b/>
        </w:rPr>
        <w:t xml:space="preserve">     </w:t>
      </w:r>
      <w:r w:rsidRPr="00FE5118">
        <w:t>Бюджетные назначения утверждены в сумме 75,0 тыс. рублей, расходы  произведены в сумме 8,0 тыс. рублей на оплату договора ИП Карнаухов А.В. за транспортные услуги б/</w:t>
      </w:r>
      <w:proofErr w:type="spellStart"/>
      <w:proofErr w:type="gramStart"/>
      <w:r w:rsidRPr="00FE5118">
        <w:t>н</w:t>
      </w:r>
      <w:proofErr w:type="spellEnd"/>
      <w:proofErr w:type="gramEnd"/>
      <w:r w:rsidRPr="00FE5118">
        <w:t xml:space="preserve"> от 09.01.2019.</w:t>
      </w:r>
    </w:p>
    <w:p w:rsidR="0061615F" w:rsidRDefault="0061615F" w:rsidP="00616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     </w:t>
      </w:r>
      <w:r w:rsidRPr="0029266E">
        <w:rPr>
          <w:rFonts w:ascii="Times New Roman" w:eastAsia="Arial Unicode MS" w:hAnsi="Times New Roman" w:cs="Times New Roman"/>
          <w:i/>
          <w:sz w:val="24"/>
          <w:szCs w:val="24"/>
        </w:rPr>
        <w:t xml:space="preserve">Муниципальная программа «Патриотическое воспитание граждан </w:t>
      </w:r>
      <w:proofErr w:type="spellStart"/>
      <w:r w:rsidRPr="0029266E">
        <w:rPr>
          <w:rFonts w:ascii="Times New Roman" w:eastAsia="Arial Unicode MS" w:hAnsi="Times New Roman" w:cs="Times New Roman"/>
          <w:i/>
          <w:sz w:val="24"/>
          <w:szCs w:val="24"/>
        </w:rPr>
        <w:t>Фроловского</w:t>
      </w:r>
      <w:proofErr w:type="spellEnd"/>
      <w:r w:rsidRPr="0029266E">
        <w:rPr>
          <w:rFonts w:ascii="Times New Roman" w:eastAsia="Arial Unicode MS" w:hAnsi="Times New Roman" w:cs="Times New Roman"/>
          <w:i/>
          <w:sz w:val="24"/>
          <w:szCs w:val="24"/>
        </w:rPr>
        <w:t xml:space="preserve"> муниципального района на 2018-2020гг»</w:t>
      </w:r>
      <w:r w:rsidRPr="0029266E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29266E">
        <w:rPr>
          <w:rFonts w:ascii="Times New Roman" w:hAnsi="Times New Roman" w:cs="Times New Roman"/>
          <w:sz w:val="24"/>
          <w:szCs w:val="24"/>
        </w:rPr>
        <w:t xml:space="preserve">бюджетные назначения утверждены в сумме 10,0 </w:t>
      </w:r>
      <w:r w:rsidRPr="0029266E">
        <w:rPr>
          <w:rFonts w:ascii="Times New Roman" w:hAnsi="Times New Roman" w:cs="Times New Roman"/>
          <w:sz w:val="24"/>
          <w:szCs w:val="24"/>
        </w:rPr>
        <w:lastRenderedPageBreak/>
        <w:t>тыс. рублей, расходы   по подразделу 0709 «Другие</w:t>
      </w:r>
      <w:r w:rsidRPr="000B4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66E">
        <w:rPr>
          <w:rFonts w:ascii="Times New Roman" w:hAnsi="Times New Roman" w:cs="Times New Roman"/>
          <w:sz w:val="24"/>
          <w:szCs w:val="24"/>
        </w:rPr>
        <w:t>вопросы в области образования» расходы за 9 месяцев 2019 года не производились.</w:t>
      </w:r>
    </w:p>
    <w:p w:rsidR="0061615F" w:rsidRDefault="0061615F" w:rsidP="00616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29266E">
        <w:rPr>
          <w:rFonts w:ascii="Times New Roman" w:hAnsi="Times New Roman" w:cs="Times New Roman"/>
          <w:i/>
          <w:sz w:val="24"/>
          <w:szCs w:val="24"/>
        </w:rPr>
        <w:t xml:space="preserve">Ведомственная целевая программа «Развитие образования </w:t>
      </w:r>
      <w:proofErr w:type="gramStart"/>
      <w:r w:rsidRPr="0029266E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2926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9266E">
        <w:rPr>
          <w:rFonts w:ascii="Times New Roman" w:hAnsi="Times New Roman" w:cs="Times New Roman"/>
          <w:i/>
          <w:sz w:val="24"/>
          <w:szCs w:val="24"/>
        </w:rPr>
        <w:t>Фроловском</w:t>
      </w:r>
      <w:proofErr w:type="gramEnd"/>
      <w:r w:rsidRPr="0029266E">
        <w:rPr>
          <w:rFonts w:ascii="Times New Roman" w:hAnsi="Times New Roman" w:cs="Times New Roman"/>
          <w:i/>
          <w:sz w:val="24"/>
          <w:szCs w:val="24"/>
        </w:rPr>
        <w:t xml:space="preserve"> муниципальном районе на 2018-2020 годы</w:t>
      </w:r>
      <w:r w:rsidRPr="0029266E">
        <w:rPr>
          <w:rFonts w:ascii="Times New Roman" w:hAnsi="Times New Roman" w:cs="Times New Roman"/>
          <w:sz w:val="24"/>
          <w:szCs w:val="24"/>
        </w:rPr>
        <w:t>»</w:t>
      </w:r>
      <w:r w:rsidRPr="005523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Pr="004515F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4515FB">
        <w:rPr>
          <w:rFonts w:ascii="Times New Roman" w:hAnsi="Times New Roman" w:cs="Times New Roman"/>
          <w:bCs/>
          <w:sz w:val="24"/>
          <w:szCs w:val="24"/>
        </w:rPr>
        <w:t xml:space="preserve">главы </w:t>
      </w:r>
      <w:proofErr w:type="spellStart"/>
      <w:r w:rsidRPr="004515FB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4515F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от 15.11.2017 № 734.</w:t>
      </w:r>
    </w:p>
    <w:p w:rsidR="0061615F" w:rsidRPr="0029266E" w:rsidRDefault="0061615F" w:rsidP="0061615F">
      <w:pPr>
        <w:pStyle w:val="a3"/>
        <w:widowControl w:val="0"/>
        <w:spacing w:line="240" w:lineRule="auto"/>
        <w:jc w:val="both"/>
      </w:pPr>
      <w:r>
        <w:rPr>
          <w:bCs/>
        </w:rPr>
        <w:t xml:space="preserve">      </w:t>
      </w:r>
      <w:proofErr w:type="gramStart"/>
      <w:r w:rsidRPr="0029266E">
        <w:rPr>
          <w:bCs/>
        </w:rPr>
        <w:t xml:space="preserve">В соответствии с решением, утвержденным </w:t>
      </w:r>
      <w:proofErr w:type="spellStart"/>
      <w:r w:rsidRPr="0029266E">
        <w:rPr>
          <w:bCs/>
        </w:rPr>
        <w:t>Фроловской</w:t>
      </w:r>
      <w:proofErr w:type="spellEnd"/>
      <w:r w:rsidRPr="0029266E">
        <w:rPr>
          <w:bCs/>
        </w:rPr>
        <w:t xml:space="preserve"> районной Думой </w:t>
      </w:r>
      <w:r w:rsidRPr="0029266E">
        <w:t xml:space="preserve">от 10.12.2018   № 63/444  «О бюджете </w:t>
      </w:r>
      <w:proofErr w:type="spellStart"/>
      <w:r w:rsidRPr="0029266E">
        <w:t>Фроловского</w:t>
      </w:r>
      <w:proofErr w:type="spellEnd"/>
      <w:r w:rsidRPr="0029266E">
        <w:t xml:space="preserve"> муниципального района на 2019 год и плановый период  2020-2021гг.»</w:t>
      </w:r>
      <w:r w:rsidRPr="0029266E">
        <w:rPr>
          <w:bCs/>
        </w:rPr>
        <w:t xml:space="preserve">, первоначальные лимиты бюджетных обязательств  составили </w:t>
      </w:r>
      <w:r w:rsidRPr="0029266E">
        <w:t xml:space="preserve">180802,5 </w:t>
      </w:r>
      <w:r w:rsidRPr="0029266E">
        <w:rPr>
          <w:bCs/>
        </w:rPr>
        <w:t>тыс. рублей, уточненные бюджетные назначения по состоянию на 01.10.2019 года – 188347,5</w:t>
      </w:r>
      <w:r w:rsidRPr="0029266E">
        <w:rPr>
          <w:bCs/>
          <w:color w:val="000000"/>
        </w:rPr>
        <w:t xml:space="preserve"> </w:t>
      </w:r>
      <w:r w:rsidRPr="0029266E">
        <w:rPr>
          <w:bCs/>
        </w:rPr>
        <w:t xml:space="preserve">тыс. рублей, </w:t>
      </w:r>
      <w:r w:rsidRPr="0029266E">
        <w:t>расходы за 9 месяцев составили  - 121142,2 тыс. рублей</w:t>
      </w:r>
      <w:r w:rsidRPr="0053567D">
        <w:rPr>
          <w:b/>
        </w:rPr>
        <w:t xml:space="preserve"> </w:t>
      </w:r>
      <w:r w:rsidRPr="0029266E">
        <w:t>(средства областного бюджета – 85136,7 тыс. рублей, муниципального бюджета -  36005,5</w:t>
      </w:r>
      <w:proofErr w:type="gramEnd"/>
      <w:r w:rsidRPr="0029266E">
        <w:t xml:space="preserve"> тыс. рублей).  </w:t>
      </w:r>
    </w:p>
    <w:p w:rsidR="0061615F" w:rsidRDefault="0061615F" w:rsidP="0061615F">
      <w:pPr>
        <w:spacing w:after="0" w:line="240" w:lineRule="auto"/>
        <w:jc w:val="both"/>
        <w:rPr>
          <w:rFonts w:ascii="Times New Roman" w:eastAsia="Times New Roman" w:hAnsi="Times New Roman"/>
          <w:i/>
          <w:spacing w:val="2"/>
          <w:sz w:val="24"/>
        </w:rPr>
      </w:pPr>
      <w:r>
        <w:rPr>
          <w:rFonts w:ascii="Times New Roman" w:hAnsi="Times New Roman"/>
          <w:i/>
          <w:sz w:val="24"/>
        </w:rPr>
        <w:t xml:space="preserve">       </w:t>
      </w:r>
      <w:r w:rsidRPr="00552384">
        <w:rPr>
          <w:rFonts w:ascii="Times New Roman" w:hAnsi="Times New Roman"/>
          <w:i/>
          <w:sz w:val="24"/>
        </w:rPr>
        <w:t>Подпрограмма</w:t>
      </w:r>
      <w:r w:rsidRPr="00552384">
        <w:rPr>
          <w:rFonts w:ascii="Times New Roman" w:hAnsi="Times New Roman"/>
          <w:b/>
          <w:i/>
          <w:sz w:val="24"/>
        </w:rPr>
        <w:t xml:space="preserve"> «</w:t>
      </w:r>
      <w:r w:rsidRPr="00552384">
        <w:rPr>
          <w:rFonts w:ascii="Times New Roman" w:eastAsia="Times New Roman" w:hAnsi="Times New Roman"/>
          <w:i/>
          <w:spacing w:val="2"/>
          <w:sz w:val="24"/>
        </w:rPr>
        <w:t>Организ</w:t>
      </w:r>
      <w:bookmarkStart w:id="0" w:name="_GoBack"/>
      <w:bookmarkEnd w:id="0"/>
      <w:r w:rsidRPr="00552384">
        <w:rPr>
          <w:rFonts w:ascii="Times New Roman" w:eastAsia="Times New Roman" w:hAnsi="Times New Roman"/>
          <w:i/>
          <w:spacing w:val="2"/>
          <w:sz w:val="24"/>
        </w:rPr>
        <w:t xml:space="preserve">ация летнего отдыха, занятости детей и подростков </w:t>
      </w:r>
      <w:proofErr w:type="spellStart"/>
      <w:r w:rsidRPr="00552384">
        <w:rPr>
          <w:rFonts w:ascii="Times New Roman" w:eastAsia="Times New Roman" w:hAnsi="Times New Roman"/>
          <w:i/>
          <w:spacing w:val="2"/>
          <w:sz w:val="24"/>
        </w:rPr>
        <w:t>Фроловского</w:t>
      </w:r>
      <w:proofErr w:type="spellEnd"/>
      <w:r w:rsidRPr="00552384">
        <w:rPr>
          <w:rFonts w:ascii="Times New Roman" w:eastAsia="Times New Roman" w:hAnsi="Times New Roman"/>
          <w:i/>
          <w:spacing w:val="2"/>
          <w:sz w:val="24"/>
        </w:rPr>
        <w:t xml:space="preserve"> муниципального района»</w:t>
      </w:r>
      <w:r>
        <w:rPr>
          <w:rFonts w:ascii="Times New Roman" w:eastAsia="Times New Roman" w:hAnsi="Times New Roman"/>
          <w:i/>
          <w:spacing w:val="2"/>
          <w:sz w:val="24"/>
        </w:rPr>
        <w:t>.</w:t>
      </w:r>
    </w:p>
    <w:p w:rsidR="0061615F" w:rsidRPr="00996F7A" w:rsidRDefault="0061615F" w:rsidP="0061615F">
      <w:pPr>
        <w:pStyle w:val="a3"/>
        <w:widowControl w:val="0"/>
        <w:spacing w:line="240" w:lineRule="auto"/>
        <w:jc w:val="both"/>
        <w:rPr>
          <w:bCs/>
          <w:color w:val="000000"/>
        </w:rPr>
      </w:pPr>
      <w:r>
        <w:rPr>
          <w:bCs/>
        </w:rPr>
        <w:t xml:space="preserve">       </w:t>
      </w:r>
      <w:r w:rsidRPr="00996F7A">
        <w:rPr>
          <w:bCs/>
        </w:rPr>
        <w:t xml:space="preserve">В соответствии с решением, утвержденным </w:t>
      </w:r>
      <w:proofErr w:type="spellStart"/>
      <w:r w:rsidRPr="00996F7A">
        <w:rPr>
          <w:bCs/>
        </w:rPr>
        <w:t>Фроловской</w:t>
      </w:r>
      <w:proofErr w:type="spellEnd"/>
      <w:r w:rsidRPr="00996F7A">
        <w:rPr>
          <w:bCs/>
        </w:rPr>
        <w:t xml:space="preserve"> районной Думы  </w:t>
      </w:r>
      <w:r w:rsidRPr="00996F7A">
        <w:t xml:space="preserve">от 10.12.2018   № 63/444  «О бюджете </w:t>
      </w:r>
      <w:proofErr w:type="spellStart"/>
      <w:r w:rsidRPr="00996F7A">
        <w:t>Фроловского</w:t>
      </w:r>
      <w:proofErr w:type="spellEnd"/>
      <w:r w:rsidRPr="00996F7A">
        <w:t xml:space="preserve"> муниципального района на 2019 год и плановый период  2020-202147гг.»</w:t>
      </w:r>
      <w:r w:rsidRPr="00996F7A">
        <w:rPr>
          <w:bCs/>
        </w:rPr>
        <w:t>, первоначальные лимиты бюджетных обязательств  составили 1135,7 тыс. рублей.</w:t>
      </w:r>
      <w:r w:rsidRPr="00996F7A">
        <w:rPr>
          <w:bCs/>
          <w:color w:val="000000"/>
        </w:rPr>
        <w:t xml:space="preserve"> В течение проверяемого периода бюджетные обязательства   не изменились.</w:t>
      </w:r>
    </w:p>
    <w:p w:rsidR="0061615F" w:rsidRDefault="0061615F" w:rsidP="00616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996F7A">
        <w:rPr>
          <w:rFonts w:ascii="Times New Roman" w:hAnsi="Times New Roman" w:cs="Times New Roman"/>
          <w:sz w:val="24"/>
          <w:szCs w:val="24"/>
        </w:rPr>
        <w:t xml:space="preserve">Кассовые расходы за 9 месяцев 2019 года составили </w:t>
      </w:r>
      <w:r w:rsidRPr="00996F7A">
        <w:rPr>
          <w:rFonts w:ascii="Times New Roman" w:hAnsi="Times New Roman" w:cs="Times New Roman"/>
          <w:bCs/>
          <w:sz w:val="24"/>
          <w:szCs w:val="24"/>
        </w:rPr>
        <w:t>924,2</w:t>
      </w:r>
      <w:r w:rsidRPr="00996F7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535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F7A">
        <w:rPr>
          <w:rFonts w:ascii="Times New Roman" w:hAnsi="Times New Roman" w:cs="Times New Roman"/>
          <w:sz w:val="24"/>
          <w:szCs w:val="24"/>
        </w:rPr>
        <w:t>(областной бюджет – 621,4 тыс. рублей, районный бюджет – 302,8 тыс. рублей)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615F" w:rsidRDefault="0061615F" w:rsidP="006161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300BE5">
        <w:rPr>
          <w:rFonts w:ascii="Times New Roman" w:hAnsi="Times New Roman" w:cs="Times New Roman"/>
          <w:i/>
          <w:sz w:val="24"/>
          <w:szCs w:val="24"/>
        </w:rPr>
        <w:t xml:space="preserve">Подпрограмма </w:t>
      </w:r>
      <w:r w:rsidRPr="00300BE5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300BE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Обеспечение функционирования  муниципальной  системы образования</w:t>
      </w:r>
      <w:r w:rsidRPr="00300BE5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».</w:t>
      </w:r>
    </w:p>
    <w:p w:rsidR="0061615F" w:rsidRPr="00300BE5" w:rsidRDefault="0061615F" w:rsidP="0061615F">
      <w:pPr>
        <w:pStyle w:val="a3"/>
        <w:widowControl w:val="0"/>
        <w:spacing w:line="240" w:lineRule="auto"/>
        <w:jc w:val="both"/>
        <w:rPr>
          <w:bCs/>
          <w:color w:val="000000"/>
        </w:rPr>
      </w:pPr>
      <w:r>
        <w:rPr>
          <w:bCs/>
        </w:rPr>
        <w:t xml:space="preserve">       </w:t>
      </w:r>
      <w:proofErr w:type="gramStart"/>
      <w:r w:rsidRPr="00300BE5">
        <w:rPr>
          <w:bCs/>
        </w:rPr>
        <w:t xml:space="preserve">В соответствии с решением, утвержденным </w:t>
      </w:r>
      <w:proofErr w:type="spellStart"/>
      <w:r w:rsidRPr="00300BE5">
        <w:rPr>
          <w:bCs/>
        </w:rPr>
        <w:t>Фроловской</w:t>
      </w:r>
      <w:proofErr w:type="spellEnd"/>
      <w:r w:rsidRPr="00300BE5">
        <w:rPr>
          <w:bCs/>
        </w:rPr>
        <w:t xml:space="preserve"> районной Думы  </w:t>
      </w:r>
      <w:r w:rsidRPr="00300BE5">
        <w:t>от</w:t>
      </w:r>
      <w:r w:rsidRPr="0053567D">
        <w:rPr>
          <w:b/>
        </w:rPr>
        <w:t xml:space="preserve"> </w:t>
      </w:r>
      <w:r w:rsidRPr="0029266E">
        <w:t xml:space="preserve">10.12.2018   № 63/444  «О бюджете </w:t>
      </w:r>
      <w:proofErr w:type="spellStart"/>
      <w:r w:rsidRPr="0029266E">
        <w:t>Фроловского</w:t>
      </w:r>
      <w:proofErr w:type="spellEnd"/>
      <w:r w:rsidRPr="0029266E">
        <w:t xml:space="preserve"> муниципального района на 2019 год и плановый период  2020-2021гг.»</w:t>
      </w:r>
      <w:r w:rsidRPr="0029266E">
        <w:rPr>
          <w:bCs/>
        </w:rPr>
        <w:t xml:space="preserve">, </w:t>
      </w:r>
      <w:r w:rsidRPr="00300BE5">
        <w:rPr>
          <w:bCs/>
        </w:rPr>
        <w:t xml:space="preserve">первоначальные лимиты бюджетных обязательств  доведены в сумме </w:t>
      </w:r>
      <w:r w:rsidRPr="00300BE5">
        <w:rPr>
          <w:bCs/>
          <w:color w:val="000000"/>
        </w:rPr>
        <w:t xml:space="preserve">178766,8 </w:t>
      </w:r>
      <w:r w:rsidRPr="00300BE5">
        <w:rPr>
          <w:bCs/>
        </w:rPr>
        <w:t xml:space="preserve">тыс. рублей, </w:t>
      </w:r>
      <w:r w:rsidRPr="00300BE5">
        <w:rPr>
          <w:bCs/>
          <w:color w:val="000000"/>
        </w:rPr>
        <w:t>уточненные обязательства – 182575,1 тыс. рублей, исполнение составило 117057,9 тыс. рублей</w:t>
      </w:r>
      <w:r w:rsidRPr="0053567D">
        <w:rPr>
          <w:b/>
          <w:bCs/>
          <w:color w:val="000000"/>
        </w:rPr>
        <w:t xml:space="preserve"> </w:t>
      </w:r>
      <w:r w:rsidRPr="00300BE5">
        <w:rPr>
          <w:bCs/>
          <w:color w:val="000000"/>
        </w:rPr>
        <w:t>(областной бюджет 83457,7  тыс. рублей, муниципальный бюджет 33600,2   тыс. рублей):</w:t>
      </w:r>
      <w:proofErr w:type="gramEnd"/>
    </w:p>
    <w:p w:rsidR="0061615F" w:rsidRPr="000B4596" w:rsidRDefault="0061615F" w:rsidP="0061615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356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р</w:t>
      </w:r>
      <w:r w:rsidRPr="00300BE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асходы на основное мероприятие «Санитарная безопасность образовательных учреждений»</w:t>
      </w:r>
      <w:r w:rsidRPr="00300B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 3333,5  тыс. рублей, что составляет 79,2% к утвержденным бюджетным назначениям (4206,0 тыс. рублей)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61615F" w:rsidRDefault="0061615F" w:rsidP="00616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р</w:t>
      </w:r>
      <w:r w:rsidRPr="008807A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асходы на основное мероприятие «Безопасность образовательных  учреждений»</w:t>
      </w:r>
      <w:r w:rsidRPr="008807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–7086,4 тыс. рублей или 74,2 % от утвержденных бюджетных назначений (9546,9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тыс. рублей);</w:t>
      </w:r>
    </w:p>
    <w:p w:rsidR="0061615F" w:rsidRDefault="0061615F" w:rsidP="00616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р</w:t>
      </w:r>
      <w:r w:rsidRPr="0059721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асходы на основное мероприятие «Прочие мероприятия по обеспечению функционирования муниципальной системы образования», подраздел 0709 «Другие вопросы в области образования»</w:t>
      </w:r>
      <w:r w:rsidRPr="00552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552384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57,7 0</w:t>
      </w:r>
      <w:r w:rsidRPr="0055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тыс. рублей или 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2,1</w:t>
      </w:r>
      <w:r w:rsidRPr="00552384">
        <w:rPr>
          <w:rFonts w:ascii="Times New Roman" w:hAnsi="Times New Roman" w:cs="Times New Roman"/>
          <w:bCs/>
          <w:color w:val="000000"/>
          <w:sz w:val="24"/>
          <w:szCs w:val="24"/>
        </w:rPr>
        <w:t>% от утвержденных бюджетных назначений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80,09</w:t>
      </w:r>
      <w:r w:rsidRPr="0055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тыс. рублей)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61615F" w:rsidRDefault="0061615F" w:rsidP="00616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Pr="0059721A">
        <w:rPr>
          <w:rFonts w:ascii="Times New Roman" w:hAnsi="Times New Roman" w:cs="Times New Roman"/>
          <w:bCs/>
          <w:i/>
          <w:sz w:val="24"/>
          <w:szCs w:val="24"/>
        </w:rPr>
        <w:t xml:space="preserve">асходы на финансовое обеспечение муниципальной услуги «Предоставление общедоступного бесплатного дошкольного образования в образовательных учреждениях </w:t>
      </w:r>
      <w:proofErr w:type="spellStart"/>
      <w:r w:rsidRPr="0059721A">
        <w:rPr>
          <w:rFonts w:ascii="Times New Roman" w:hAnsi="Times New Roman" w:cs="Times New Roman"/>
          <w:bCs/>
          <w:i/>
          <w:sz w:val="24"/>
          <w:szCs w:val="24"/>
        </w:rPr>
        <w:t>Фроловского</w:t>
      </w:r>
      <w:proofErr w:type="spellEnd"/>
      <w:r w:rsidRPr="0059721A">
        <w:rPr>
          <w:rFonts w:ascii="Times New Roman" w:hAnsi="Times New Roman" w:cs="Times New Roman"/>
          <w:bCs/>
          <w:i/>
          <w:sz w:val="24"/>
          <w:szCs w:val="24"/>
        </w:rPr>
        <w:t xml:space="preserve"> муниципального района, реализующих основную программу общего образования» за счет средств местного бюджета</w:t>
      </w:r>
      <w:r w:rsidRPr="00597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МДОУ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Шуруповский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59721A">
        <w:rPr>
          <w:rFonts w:ascii="Times New Roman" w:hAnsi="Times New Roman" w:cs="Times New Roman"/>
          <w:bCs/>
          <w:sz w:val="24"/>
          <w:szCs w:val="24"/>
        </w:rPr>
        <w:t>етский сад «</w:t>
      </w:r>
      <w:proofErr w:type="spellStart"/>
      <w:r w:rsidRPr="0059721A">
        <w:rPr>
          <w:rFonts w:ascii="Times New Roman" w:hAnsi="Times New Roman" w:cs="Times New Roman"/>
          <w:bCs/>
          <w:sz w:val="24"/>
          <w:szCs w:val="24"/>
        </w:rPr>
        <w:t>Дюймовочка</w:t>
      </w:r>
      <w:proofErr w:type="spellEnd"/>
      <w:proofErr w:type="gramStart"/>
      <w:r w:rsidRPr="0059721A">
        <w:rPr>
          <w:rFonts w:ascii="Times New Roman" w:hAnsi="Times New Roman" w:cs="Times New Roman"/>
          <w:bCs/>
          <w:sz w:val="24"/>
          <w:szCs w:val="24"/>
        </w:rPr>
        <w:t>»р</w:t>
      </w:r>
      <w:proofErr w:type="gramEnd"/>
      <w:r w:rsidRPr="0059721A">
        <w:rPr>
          <w:rFonts w:ascii="Times New Roman" w:hAnsi="Times New Roman" w:cs="Times New Roman"/>
          <w:bCs/>
          <w:sz w:val="24"/>
          <w:szCs w:val="24"/>
        </w:rPr>
        <w:t>асходы составили</w:t>
      </w:r>
      <w:r w:rsidRPr="000B4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21A">
        <w:rPr>
          <w:rFonts w:ascii="Times New Roman" w:hAnsi="Times New Roman" w:cs="Times New Roman"/>
          <w:bCs/>
          <w:sz w:val="24"/>
          <w:szCs w:val="24"/>
        </w:rPr>
        <w:t>3516,1 тыс. рублей, что составляет 57,7% от утвержденных бюджетных назначений (6092,5 тыс. рублей)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1615F" w:rsidRDefault="0061615F" w:rsidP="00616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EB4874">
        <w:rPr>
          <w:rFonts w:ascii="Times New Roman" w:hAnsi="Times New Roman" w:cs="Times New Roman"/>
          <w:i/>
          <w:sz w:val="24"/>
          <w:szCs w:val="24"/>
        </w:rPr>
        <w:t xml:space="preserve">инансовое обеспечение расходов по предоставлению общедоступного бесплатного дошкольного образования в образовательных учреждениях </w:t>
      </w:r>
      <w:proofErr w:type="spellStart"/>
      <w:r w:rsidRPr="00EB4874">
        <w:rPr>
          <w:rFonts w:ascii="Times New Roman" w:hAnsi="Times New Roman" w:cs="Times New Roman"/>
          <w:i/>
          <w:sz w:val="24"/>
          <w:szCs w:val="24"/>
        </w:rPr>
        <w:t>Фроловского</w:t>
      </w:r>
      <w:proofErr w:type="spellEnd"/>
      <w:r w:rsidRPr="00EB4874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района, реализующих основную программу дошкольного образования за счет субвенции на осуществление образовательного процесса муниципальными дошкольными образовательными организациями</w:t>
      </w:r>
      <w:r w:rsidRPr="00EB48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21A">
        <w:rPr>
          <w:rFonts w:ascii="Times New Roman" w:hAnsi="Times New Roman" w:cs="Times New Roman"/>
          <w:bCs/>
          <w:sz w:val="24"/>
          <w:szCs w:val="24"/>
        </w:rPr>
        <w:t xml:space="preserve">расходы </w:t>
      </w:r>
      <w:r>
        <w:rPr>
          <w:rFonts w:ascii="Times New Roman" w:hAnsi="Times New Roman" w:cs="Times New Roman"/>
          <w:bCs/>
          <w:sz w:val="24"/>
          <w:szCs w:val="24"/>
        </w:rPr>
        <w:t>по МДОУ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Шуруповский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59721A">
        <w:rPr>
          <w:rFonts w:ascii="Times New Roman" w:hAnsi="Times New Roman" w:cs="Times New Roman"/>
          <w:bCs/>
          <w:sz w:val="24"/>
          <w:szCs w:val="24"/>
        </w:rPr>
        <w:t>етский сад «</w:t>
      </w:r>
      <w:proofErr w:type="spellStart"/>
      <w:r w:rsidRPr="0059721A">
        <w:rPr>
          <w:rFonts w:ascii="Times New Roman" w:hAnsi="Times New Roman" w:cs="Times New Roman"/>
          <w:bCs/>
          <w:sz w:val="24"/>
          <w:szCs w:val="24"/>
        </w:rPr>
        <w:t>Дюймовочка</w:t>
      </w:r>
      <w:proofErr w:type="spellEnd"/>
      <w:r w:rsidRPr="0059721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21A">
        <w:rPr>
          <w:rFonts w:ascii="Times New Roman" w:hAnsi="Times New Roman" w:cs="Times New Roman"/>
          <w:bCs/>
          <w:sz w:val="24"/>
          <w:szCs w:val="24"/>
        </w:rPr>
        <w:t>составили</w:t>
      </w:r>
      <w:r w:rsidRPr="000B4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3336,9</w:t>
      </w:r>
      <w:r w:rsidRPr="0059721A">
        <w:rPr>
          <w:rFonts w:ascii="Times New Roman" w:hAnsi="Times New Roman" w:cs="Times New Roman"/>
          <w:bCs/>
          <w:sz w:val="24"/>
          <w:szCs w:val="24"/>
        </w:rPr>
        <w:t xml:space="preserve"> тыс. рублей, что соста</w:t>
      </w:r>
      <w:r>
        <w:rPr>
          <w:rFonts w:ascii="Times New Roman" w:hAnsi="Times New Roman" w:cs="Times New Roman"/>
          <w:bCs/>
          <w:sz w:val="24"/>
          <w:szCs w:val="24"/>
        </w:rPr>
        <w:t>вляет 54</w:t>
      </w:r>
      <w:r w:rsidRPr="0059721A">
        <w:rPr>
          <w:rFonts w:ascii="Times New Roman" w:hAnsi="Times New Roman" w:cs="Times New Roman"/>
          <w:bCs/>
          <w:sz w:val="24"/>
          <w:szCs w:val="24"/>
        </w:rPr>
        <w:t>,7% от утвержденных бюджетных назначений (</w:t>
      </w:r>
      <w:r>
        <w:rPr>
          <w:rFonts w:ascii="Times New Roman" w:hAnsi="Times New Roman" w:cs="Times New Roman"/>
          <w:bCs/>
          <w:sz w:val="24"/>
          <w:szCs w:val="24"/>
        </w:rPr>
        <w:t>6096,7</w:t>
      </w:r>
      <w:r w:rsidRPr="0059721A">
        <w:rPr>
          <w:rFonts w:ascii="Times New Roman" w:hAnsi="Times New Roman" w:cs="Times New Roman"/>
          <w:bCs/>
          <w:sz w:val="24"/>
          <w:szCs w:val="24"/>
        </w:rPr>
        <w:t xml:space="preserve"> тыс. рублей)</w:t>
      </w:r>
      <w:r w:rsidR="002F4C74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2F4C74" w:rsidRPr="00271D0B" w:rsidRDefault="002F4C74" w:rsidP="002F4C74">
      <w:pPr>
        <w:pStyle w:val="a3"/>
        <w:widowControl w:val="0"/>
        <w:spacing w:line="240" w:lineRule="auto"/>
        <w:jc w:val="both"/>
        <w:rPr>
          <w:i/>
        </w:rPr>
      </w:pPr>
      <w:r>
        <w:rPr>
          <w:i/>
        </w:rPr>
        <w:t xml:space="preserve">    у</w:t>
      </w:r>
      <w:r w:rsidRPr="00271D0B">
        <w:rPr>
          <w:i/>
        </w:rPr>
        <w:t>плата налогов и сборов органами государственной власти и казенными учреждениями</w:t>
      </w:r>
      <w:r w:rsidRPr="00271D0B">
        <w:rPr>
          <w:bCs/>
        </w:rPr>
        <w:t xml:space="preserve"> </w:t>
      </w:r>
      <w:r>
        <w:rPr>
          <w:bCs/>
        </w:rPr>
        <w:t>по МДОУ «</w:t>
      </w:r>
      <w:proofErr w:type="spellStart"/>
      <w:r>
        <w:rPr>
          <w:bCs/>
        </w:rPr>
        <w:t>Шуруповский</w:t>
      </w:r>
      <w:proofErr w:type="spellEnd"/>
      <w:r>
        <w:rPr>
          <w:bCs/>
        </w:rPr>
        <w:t xml:space="preserve"> д</w:t>
      </w:r>
      <w:r w:rsidRPr="0059721A">
        <w:rPr>
          <w:bCs/>
        </w:rPr>
        <w:t>етский сад «</w:t>
      </w:r>
      <w:proofErr w:type="spellStart"/>
      <w:r w:rsidRPr="0059721A">
        <w:rPr>
          <w:bCs/>
        </w:rPr>
        <w:t>Дюймовочка</w:t>
      </w:r>
      <w:proofErr w:type="spellEnd"/>
      <w:r w:rsidRPr="0059721A">
        <w:rPr>
          <w:bCs/>
        </w:rPr>
        <w:t>»</w:t>
      </w:r>
      <w:r>
        <w:rPr>
          <w:bCs/>
        </w:rPr>
        <w:t xml:space="preserve"> - 14,7 тыс. рублей;</w:t>
      </w:r>
    </w:p>
    <w:p w:rsidR="002F4C74" w:rsidRDefault="002F4C74" w:rsidP="002F4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р</w:t>
      </w:r>
      <w:r w:rsidRPr="00271D0B">
        <w:rPr>
          <w:rFonts w:ascii="Times New Roman" w:hAnsi="Times New Roman" w:cs="Times New Roman"/>
          <w:i/>
          <w:sz w:val="24"/>
          <w:szCs w:val="24"/>
        </w:rPr>
        <w:t>асходы на содержание казенных учреждений начального общего, основного общего, среднего (полного) общего образования</w:t>
      </w:r>
      <w:r w:rsidRPr="00271D0B">
        <w:rPr>
          <w:rFonts w:ascii="Times New Roman" w:hAnsi="Times New Roman" w:cs="Times New Roman"/>
          <w:sz w:val="24"/>
          <w:szCs w:val="24"/>
        </w:rPr>
        <w:t xml:space="preserve"> исполнение по состоянию на 01.10.2019 составило </w:t>
      </w:r>
      <w:r w:rsidRPr="00271D0B">
        <w:rPr>
          <w:rFonts w:ascii="Times New Roman" w:hAnsi="Times New Roman" w:cs="Times New Roman"/>
          <w:sz w:val="24"/>
          <w:szCs w:val="24"/>
        </w:rPr>
        <w:lastRenderedPageBreak/>
        <w:t>14600,2   тыс. рублей или 648, % от бюджетных назначений (22522,8 тыс. рублей)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4C74" w:rsidRPr="002F4C74" w:rsidRDefault="002F4C74" w:rsidP="002F4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4C74">
        <w:rPr>
          <w:rFonts w:ascii="Times New Roman" w:hAnsi="Times New Roman" w:cs="Times New Roman"/>
          <w:i/>
          <w:sz w:val="24"/>
          <w:szCs w:val="24"/>
        </w:rPr>
        <w:t>расход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2F4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4C74">
        <w:rPr>
          <w:rFonts w:ascii="Times New Roman" w:eastAsia="Times New Roman" w:hAnsi="Times New Roman" w:cs="Times New Roman"/>
          <w:i/>
          <w:sz w:val="24"/>
          <w:szCs w:val="24"/>
        </w:rPr>
        <w:t xml:space="preserve">  на содержание казенных учреждений начального общего, основного общего, среднего (полного) общего образования - </w:t>
      </w:r>
      <w:r w:rsidRPr="002F4C74">
        <w:rPr>
          <w:rFonts w:ascii="Times New Roman" w:eastAsia="Times New Roman" w:hAnsi="Times New Roman" w:cs="Times New Roman"/>
          <w:bCs/>
          <w:sz w:val="24"/>
          <w:szCs w:val="24"/>
        </w:rPr>
        <w:t xml:space="preserve">14600,2 тыс. рублей </w:t>
      </w:r>
    </w:p>
    <w:p w:rsidR="002F4C74" w:rsidRDefault="002F4C74" w:rsidP="002F4C74">
      <w:pPr>
        <w:pStyle w:val="a3"/>
        <w:widowControl w:val="0"/>
        <w:spacing w:line="240" w:lineRule="auto"/>
        <w:jc w:val="both"/>
      </w:pPr>
      <w:r>
        <w:rPr>
          <w:b/>
        </w:rPr>
        <w:t xml:space="preserve"> </w:t>
      </w:r>
      <w:r w:rsidRPr="0053567D">
        <w:rPr>
          <w:b/>
          <w:i/>
        </w:rPr>
        <w:t xml:space="preserve">    </w:t>
      </w:r>
      <w:r w:rsidRPr="00AA2EC7">
        <w:rPr>
          <w:i/>
        </w:rPr>
        <w:t xml:space="preserve">расходы на финансовое обеспечение муниципальной услуги «Предоставление общедоступного бесплатного дошкольного образования в образовательных учреждениях </w:t>
      </w:r>
      <w:proofErr w:type="spellStart"/>
      <w:r w:rsidRPr="00AA2EC7">
        <w:rPr>
          <w:i/>
        </w:rPr>
        <w:t>Фроловского</w:t>
      </w:r>
      <w:proofErr w:type="spellEnd"/>
      <w:r w:rsidRPr="00AA2EC7">
        <w:rPr>
          <w:i/>
        </w:rPr>
        <w:t xml:space="preserve"> муниципального района, реализующих основную программу общего образования» за счет средств местного бюджета</w:t>
      </w:r>
      <w:r w:rsidRPr="00AA2EC7">
        <w:t>– 3742,6</w:t>
      </w:r>
      <w:r>
        <w:t xml:space="preserve"> тыс. рублей;</w:t>
      </w:r>
    </w:p>
    <w:p w:rsidR="002F4C74" w:rsidRDefault="002F4C74" w:rsidP="002F4C74">
      <w:pPr>
        <w:pStyle w:val="a3"/>
        <w:widowControl w:val="0"/>
        <w:spacing w:line="240" w:lineRule="auto"/>
        <w:jc w:val="both"/>
      </w:pPr>
      <w:r>
        <w:rPr>
          <w:i/>
        </w:rPr>
        <w:t xml:space="preserve">    ф</w:t>
      </w:r>
      <w:r w:rsidRPr="00013967">
        <w:rPr>
          <w:i/>
        </w:rPr>
        <w:t xml:space="preserve">инансовое обеспечение расходов на предоставление начального общего, основного общего, среднего (полного) общего образования за счет субвенции на осуществление образовательного процесса муниципальными общеобразовательными организациями – </w:t>
      </w:r>
      <w:r w:rsidRPr="00013967">
        <w:t>71983,3 тыс. рублей</w:t>
      </w:r>
      <w:r>
        <w:t>;</w:t>
      </w:r>
    </w:p>
    <w:p w:rsidR="002F4C74" w:rsidRDefault="002F4C74" w:rsidP="002F4C74">
      <w:pPr>
        <w:pStyle w:val="a3"/>
        <w:widowControl w:val="0"/>
        <w:spacing w:line="240" w:lineRule="auto"/>
        <w:jc w:val="both"/>
        <w:rPr>
          <w:bCs/>
        </w:rPr>
      </w:pPr>
      <w:r>
        <w:rPr>
          <w:bCs/>
          <w:i/>
        </w:rPr>
        <w:t xml:space="preserve">    ф</w:t>
      </w:r>
      <w:r w:rsidRPr="00832445">
        <w:rPr>
          <w:bCs/>
          <w:i/>
        </w:rPr>
        <w:t>инансовое обеспечение на организацию питания детей из малоимущих семей и детей, находящихся на учете у фтизиатра, обучающихся в образовательных организациях за счет субвенции из</w:t>
      </w:r>
      <w:r w:rsidRPr="0053567D">
        <w:rPr>
          <w:b/>
          <w:bCs/>
          <w:i/>
        </w:rPr>
        <w:t xml:space="preserve"> </w:t>
      </w:r>
      <w:r w:rsidRPr="00832445">
        <w:rPr>
          <w:bCs/>
          <w:i/>
        </w:rPr>
        <w:t xml:space="preserve">областного бюджета </w:t>
      </w:r>
      <w:r w:rsidRPr="00832445">
        <w:rPr>
          <w:bCs/>
        </w:rPr>
        <w:t>уточненные лимиты бюджетных обязательств составили</w:t>
      </w:r>
      <w:r w:rsidRPr="0053567D">
        <w:rPr>
          <w:b/>
          <w:bCs/>
        </w:rPr>
        <w:t xml:space="preserve"> </w:t>
      </w:r>
      <w:r w:rsidRPr="00832445">
        <w:rPr>
          <w:bCs/>
        </w:rPr>
        <w:t>4198,3 тыс. рублей,   расходы произведены в сумме 1341,3 тыс. рублей</w:t>
      </w:r>
      <w:r>
        <w:rPr>
          <w:bCs/>
        </w:rPr>
        <w:t>;</w:t>
      </w:r>
    </w:p>
    <w:p w:rsidR="002F4C74" w:rsidRDefault="002F4C74" w:rsidP="002F4C74">
      <w:pPr>
        <w:pStyle w:val="a3"/>
        <w:widowControl w:val="0"/>
        <w:spacing w:line="240" w:lineRule="auto"/>
        <w:jc w:val="both"/>
        <w:rPr>
          <w:bCs/>
        </w:rPr>
      </w:pPr>
      <w:r>
        <w:rPr>
          <w:bCs/>
          <w:i/>
        </w:rPr>
        <w:t xml:space="preserve">    </w:t>
      </w:r>
      <w:r w:rsidRPr="00F439B6">
        <w:rPr>
          <w:bCs/>
          <w:i/>
        </w:rPr>
        <w:t xml:space="preserve">субвенция на реализацию социальных гарантий   молодым специалистам, работающим в областных государственных и муниципальных учреждениях, расположенные в сельских поселениях за счет иных межбюджетных трансфертов бюджетные назначения составили </w:t>
      </w:r>
      <w:r w:rsidRPr="00F439B6">
        <w:rPr>
          <w:bCs/>
        </w:rPr>
        <w:t>104,5  тыс. рублей, кассовое исполнение – 53,9 тыс. рублей</w:t>
      </w:r>
      <w:r>
        <w:rPr>
          <w:bCs/>
        </w:rPr>
        <w:t>;</w:t>
      </w:r>
    </w:p>
    <w:p w:rsidR="002F4C74" w:rsidRDefault="002F4C74" w:rsidP="002F4C74">
      <w:pPr>
        <w:pStyle w:val="a3"/>
        <w:widowControl w:val="0"/>
        <w:spacing w:line="240" w:lineRule="auto"/>
        <w:jc w:val="both"/>
      </w:pPr>
      <w:r>
        <w:rPr>
          <w:i/>
        </w:rPr>
        <w:t xml:space="preserve">    ф</w:t>
      </w:r>
      <w:r w:rsidRPr="00F439B6">
        <w:rPr>
          <w:i/>
        </w:rPr>
        <w:t xml:space="preserve">инансовое обеспечение расходов по предоставлению общедоступного бесплатного дошкольного образования в образовательных учреждениях </w:t>
      </w:r>
      <w:proofErr w:type="spellStart"/>
      <w:r w:rsidRPr="00F439B6">
        <w:rPr>
          <w:i/>
        </w:rPr>
        <w:t>Фроловского</w:t>
      </w:r>
      <w:proofErr w:type="spellEnd"/>
      <w:r w:rsidRPr="00F439B6">
        <w:rPr>
          <w:i/>
        </w:rPr>
        <w:t xml:space="preserve"> муниципального района, за счет субвенции на осуществление образовательного процесса муниципальными образовательными организациями</w:t>
      </w:r>
      <w:r>
        <w:t xml:space="preserve"> бюджетные назначения  - 9921,2 тыс. рублей, расходы составили 6742,2 тыс. рублей;</w:t>
      </w:r>
    </w:p>
    <w:p w:rsidR="002F4C74" w:rsidRDefault="002F4C74" w:rsidP="002F4C74">
      <w:pPr>
        <w:pStyle w:val="a3"/>
        <w:widowControl w:val="0"/>
        <w:spacing w:line="240" w:lineRule="auto"/>
        <w:jc w:val="both"/>
      </w:pPr>
      <w:r>
        <w:rPr>
          <w:i/>
        </w:rPr>
        <w:t xml:space="preserve">    - </w:t>
      </w:r>
      <w:r w:rsidRPr="00E241E4">
        <w:rPr>
          <w:i/>
        </w:rPr>
        <w:t>уплата налогов и сборов органами государственной власти и казенными учреждениями – 1249,0 тыс. рублей</w:t>
      </w:r>
      <w:r>
        <w:rPr>
          <w:i/>
        </w:rPr>
        <w:t>.</w:t>
      </w:r>
    </w:p>
    <w:p w:rsidR="002F4C74" w:rsidRDefault="002F4C74" w:rsidP="002F4C74">
      <w:pPr>
        <w:pStyle w:val="a3"/>
        <w:widowControl w:val="0"/>
        <w:spacing w:line="240" w:lineRule="auto"/>
        <w:jc w:val="both"/>
      </w:pPr>
    </w:p>
    <w:p w:rsidR="0061615F" w:rsidRDefault="002F4C74" w:rsidP="002F4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1F7E68">
        <w:rPr>
          <w:rFonts w:ascii="Times New Roman" w:hAnsi="Times New Roman" w:cs="Times New Roman"/>
          <w:i/>
          <w:iCs/>
          <w:sz w:val="24"/>
          <w:szCs w:val="24"/>
        </w:rPr>
        <w:t xml:space="preserve">Подпрограмма </w:t>
      </w:r>
      <w:r w:rsidRPr="001F7E68">
        <w:rPr>
          <w:rFonts w:ascii="Times New Roman" w:eastAsia="Arial Unicode MS" w:hAnsi="Times New Roman" w:cs="Times New Roman"/>
          <w:i/>
          <w:sz w:val="24"/>
          <w:szCs w:val="24"/>
        </w:rPr>
        <w:t>«</w:t>
      </w:r>
      <w:r w:rsidRPr="001F7E6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Развитие дошкольного, общего образования и дополнительного образования детей</w:t>
      </w:r>
      <w:r w:rsidRPr="001F7E6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».</w:t>
      </w:r>
    </w:p>
    <w:p w:rsidR="002F4C74" w:rsidRDefault="002F4C74" w:rsidP="002F4C74">
      <w:pPr>
        <w:pStyle w:val="a3"/>
        <w:spacing w:line="240" w:lineRule="auto"/>
        <w:jc w:val="both"/>
        <w:rPr>
          <w:bCs/>
        </w:rPr>
      </w:pPr>
      <w:r>
        <w:rPr>
          <w:bCs/>
        </w:rPr>
        <w:t xml:space="preserve">     </w:t>
      </w:r>
      <w:r w:rsidRPr="001F7E68">
        <w:rPr>
          <w:bCs/>
        </w:rPr>
        <w:t xml:space="preserve">В соответствии с решением, утвержденным </w:t>
      </w:r>
      <w:proofErr w:type="spellStart"/>
      <w:r w:rsidRPr="001F7E68">
        <w:rPr>
          <w:bCs/>
        </w:rPr>
        <w:t>Фроловской</w:t>
      </w:r>
      <w:proofErr w:type="spellEnd"/>
      <w:r w:rsidRPr="001F7E68">
        <w:rPr>
          <w:bCs/>
        </w:rPr>
        <w:t xml:space="preserve"> районной Думы </w:t>
      </w:r>
      <w:r w:rsidRPr="001F7E68">
        <w:t>от</w:t>
      </w:r>
      <w:r w:rsidRPr="0053567D">
        <w:rPr>
          <w:b/>
        </w:rPr>
        <w:t xml:space="preserve"> </w:t>
      </w:r>
      <w:r w:rsidRPr="0029266E">
        <w:t xml:space="preserve">10.12.2018   № 63/444  «О бюджете </w:t>
      </w:r>
      <w:proofErr w:type="spellStart"/>
      <w:r w:rsidRPr="0029266E">
        <w:t>Фроловского</w:t>
      </w:r>
      <w:proofErr w:type="spellEnd"/>
      <w:r w:rsidRPr="0029266E">
        <w:t xml:space="preserve"> муниципального района на 2019 год и плановый период  2020-2021гг.»</w:t>
      </w:r>
      <w:r w:rsidRPr="0029266E">
        <w:rPr>
          <w:bCs/>
        </w:rPr>
        <w:t>,</w:t>
      </w:r>
      <w:r w:rsidRPr="0053567D">
        <w:rPr>
          <w:b/>
          <w:bCs/>
        </w:rPr>
        <w:t xml:space="preserve"> </w:t>
      </w:r>
      <w:r w:rsidRPr="001F7E68">
        <w:rPr>
          <w:bCs/>
        </w:rPr>
        <w:t xml:space="preserve">первоначальные лимиты бюджетных обязательств доведены муниципальным бюджетным дошкольным образовательным учреждениям в общей сумме   900,0 тыс. рублей, уточненные  составили 4636,7 тыс. рублей. </w:t>
      </w:r>
      <w:proofErr w:type="gramStart"/>
      <w:r w:rsidRPr="001F7E68">
        <w:rPr>
          <w:bCs/>
        </w:rPr>
        <w:t>Кассовые расходы за 9 месяцев 2019 года произведены в сумме 3160,1 тыс. рублей</w:t>
      </w:r>
      <w:r w:rsidRPr="0053567D">
        <w:rPr>
          <w:b/>
          <w:bCs/>
        </w:rPr>
        <w:t xml:space="preserve"> </w:t>
      </w:r>
      <w:r w:rsidRPr="001F7E68">
        <w:rPr>
          <w:bCs/>
        </w:rPr>
        <w:t>(областной бюджет – 997,7 тыс. рублей,  муниципальный – 2162,4 тыс. рублей,  в том числе:</w:t>
      </w:r>
      <w:proofErr w:type="gramEnd"/>
    </w:p>
    <w:p w:rsidR="002F4C74" w:rsidRDefault="002F4C74" w:rsidP="002F4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р</w:t>
      </w:r>
      <w:r w:rsidRPr="001F7E68">
        <w:rPr>
          <w:rFonts w:ascii="Times New Roman" w:hAnsi="Times New Roman" w:cs="Times New Roman"/>
          <w:bCs/>
          <w:i/>
          <w:sz w:val="24"/>
          <w:szCs w:val="24"/>
        </w:rPr>
        <w:t>еализация направлений расходов основного мероприятия за счет средств местного бюджета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2161,6 тыс. рублей;</w:t>
      </w:r>
    </w:p>
    <w:p w:rsidR="002F4C74" w:rsidRDefault="002F4C74" w:rsidP="002F4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р</w:t>
      </w:r>
      <w:r w:rsidRPr="00D52077">
        <w:rPr>
          <w:rFonts w:ascii="Times New Roman" w:hAnsi="Times New Roman" w:cs="Times New Roman"/>
          <w:bCs/>
          <w:i/>
          <w:sz w:val="24"/>
          <w:szCs w:val="24"/>
        </w:rPr>
        <w:t>еализация направлений расходов основного мероприятия за счет средств местного бюджета на перепрофилирование групп, приобретение оборудования и оснащение образовательных организаций, осуществляющих образовательную деятельность по программам дошкольного образования, в которых планируется открытие мест для детей от 2 мес. до 3 лет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МДОУ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Шуруповский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59721A">
        <w:rPr>
          <w:rFonts w:ascii="Times New Roman" w:hAnsi="Times New Roman" w:cs="Times New Roman"/>
          <w:bCs/>
          <w:sz w:val="24"/>
          <w:szCs w:val="24"/>
        </w:rPr>
        <w:t>етский сад «</w:t>
      </w:r>
      <w:proofErr w:type="spellStart"/>
      <w:r w:rsidRPr="0059721A">
        <w:rPr>
          <w:rFonts w:ascii="Times New Roman" w:hAnsi="Times New Roman" w:cs="Times New Roman"/>
          <w:bCs/>
          <w:sz w:val="24"/>
          <w:szCs w:val="24"/>
        </w:rPr>
        <w:t>Дюймовочка</w:t>
      </w:r>
      <w:proofErr w:type="spellEnd"/>
      <w:r w:rsidRPr="0059721A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расходы составили  0,8 тыс. рублей;</w:t>
      </w:r>
    </w:p>
    <w:p w:rsidR="002F4C74" w:rsidRDefault="002F4C74" w:rsidP="002F4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Pr="00D52077">
        <w:rPr>
          <w:rFonts w:ascii="Times New Roman" w:hAnsi="Times New Roman" w:cs="Times New Roman"/>
          <w:bCs/>
          <w:i/>
          <w:sz w:val="24"/>
          <w:szCs w:val="24"/>
        </w:rPr>
        <w:t xml:space="preserve">реализация направлений расходов основного мероприятия за счет средств областного бюджета на финансовое обеспечение приобретения и замены оконных блоков– </w:t>
      </w:r>
      <w:r w:rsidRPr="00D52077">
        <w:rPr>
          <w:rFonts w:ascii="Times New Roman" w:hAnsi="Times New Roman" w:cs="Times New Roman"/>
          <w:bCs/>
          <w:sz w:val="24"/>
          <w:szCs w:val="24"/>
        </w:rPr>
        <w:t>780,0 тыс. рублей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F4C74" w:rsidRDefault="002F4C74" w:rsidP="002F4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4C74" w:rsidRPr="002F4C74" w:rsidRDefault="002F4C74" w:rsidP="002F4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4C74">
        <w:rPr>
          <w:rFonts w:ascii="Times New Roman" w:hAnsi="Times New Roman" w:cs="Times New Roman"/>
          <w:sz w:val="24"/>
          <w:szCs w:val="24"/>
        </w:rPr>
        <w:t xml:space="preserve">Оценка эффективности проведения муниципальной программы «Развитие образования </w:t>
      </w:r>
      <w:proofErr w:type="gramStart"/>
      <w:r w:rsidRPr="002F4C7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F4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4C74">
        <w:rPr>
          <w:rFonts w:ascii="Times New Roman" w:hAnsi="Times New Roman" w:cs="Times New Roman"/>
          <w:sz w:val="24"/>
          <w:szCs w:val="24"/>
        </w:rPr>
        <w:t>Фроловском</w:t>
      </w:r>
      <w:proofErr w:type="gramEnd"/>
      <w:r w:rsidRPr="002F4C74">
        <w:rPr>
          <w:rFonts w:ascii="Times New Roman" w:hAnsi="Times New Roman" w:cs="Times New Roman"/>
          <w:sz w:val="24"/>
          <w:szCs w:val="24"/>
        </w:rPr>
        <w:t xml:space="preserve"> муниципальном районе на 2018-2020 годы»</w:t>
      </w:r>
    </w:p>
    <w:p w:rsidR="002F4C74" w:rsidRPr="000803F4" w:rsidRDefault="002F4C74" w:rsidP="002F4C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e"/>
        <w:tblW w:w="10031" w:type="dxa"/>
        <w:tblLayout w:type="fixed"/>
        <w:tblLook w:val="04A0"/>
      </w:tblPr>
      <w:tblGrid>
        <w:gridCol w:w="3369"/>
        <w:gridCol w:w="708"/>
        <w:gridCol w:w="1301"/>
        <w:gridCol w:w="1301"/>
        <w:gridCol w:w="1180"/>
        <w:gridCol w:w="1180"/>
        <w:gridCol w:w="992"/>
      </w:tblGrid>
      <w:tr w:rsidR="002F4C74" w:rsidRPr="005B446E" w:rsidTr="002F4C74">
        <w:tc>
          <w:tcPr>
            <w:tcW w:w="3369" w:type="dxa"/>
            <w:vMerge w:val="restart"/>
            <w:tcBorders>
              <w:top w:val="single" w:sz="4" w:space="0" w:color="auto"/>
            </w:tcBorders>
            <w:vAlign w:val="center"/>
          </w:tcPr>
          <w:p w:rsidR="002F4C74" w:rsidRPr="005B446E" w:rsidRDefault="002F4C74" w:rsidP="002F4C74">
            <w:pPr>
              <w:jc w:val="center"/>
              <w:rPr>
                <w:rFonts w:ascii="Times New Roman" w:hAnsi="Times New Roman" w:cs="Times New Roman"/>
              </w:rPr>
            </w:pPr>
            <w:r w:rsidRPr="005B446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2F4C74" w:rsidRPr="005B446E" w:rsidRDefault="002F4C74" w:rsidP="002F4C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46E">
              <w:rPr>
                <w:rFonts w:ascii="Times New Roman" w:hAnsi="Times New Roman" w:cs="Times New Roman"/>
              </w:rPr>
              <w:t>Ед</w:t>
            </w:r>
            <w:proofErr w:type="gramStart"/>
            <w:r w:rsidRPr="005B446E">
              <w:rPr>
                <w:rFonts w:ascii="Times New Roman" w:hAnsi="Times New Roman" w:cs="Times New Roman"/>
              </w:rPr>
              <w:t>.и</w:t>
            </w:r>
            <w:proofErr w:type="gramEnd"/>
            <w:r w:rsidRPr="005B446E">
              <w:rPr>
                <w:rFonts w:ascii="Times New Roman" w:hAnsi="Times New Roman" w:cs="Times New Roman"/>
              </w:rPr>
              <w:t>зм</w:t>
            </w:r>
            <w:proofErr w:type="spellEnd"/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</w:tcPr>
          <w:p w:rsidR="002F4C74" w:rsidRPr="005B446E" w:rsidRDefault="002F4C74" w:rsidP="002F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F4C74" w:rsidRPr="0037137F" w:rsidRDefault="002F4C74" w:rsidP="002F4C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Оценка в баллах (</w:t>
            </w:r>
            <w:r>
              <w:rPr>
                <w:rFonts w:ascii="Times New Roman" w:hAnsi="Times New Roman" w:cs="Times New Roman"/>
                <w:lang w:val="en-US"/>
              </w:rPr>
              <w:t>S)</w:t>
            </w:r>
          </w:p>
        </w:tc>
      </w:tr>
      <w:tr w:rsidR="002F4C74" w:rsidRPr="005B446E" w:rsidTr="002F4C74">
        <w:tc>
          <w:tcPr>
            <w:tcW w:w="3369" w:type="dxa"/>
            <w:vMerge/>
            <w:vAlign w:val="center"/>
          </w:tcPr>
          <w:p w:rsidR="002F4C74" w:rsidRPr="005B446E" w:rsidRDefault="002F4C74" w:rsidP="002F4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2F4C74" w:rsidRPr="005B446E" w:rsidRDefault="002F4C74" w:rsidP="002F4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 w:val="restart"/>
          </w:tcPr>
          <w:p w:rsidR="002F4C74" w:rsidRPr="005B446E" w:rsidRDefault="002F4C74" w:rsidP="002F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B446E">
              <w:rPr>
                <w:rFonts w:ascii="Times New Roman" w:hAnsi="Times New Roman" w:cs="Times New Roman"/>
              </w:rPr>
              <w:t>ланов</w:t>
            </w:r>
            <w:r>
              <w:rPr>
                <w:rFonts w:ascii="Times New Roman" w:hAnsi="Times New Roman" w:cs="Times New Roman"/>
              </w:rPr>
              <w:t>ое значение</w:t>
            </w:r>
          </w:p>
        </w:tc>
        <w:tc>
          <w:tcPr>
            <w:tcW w:w="1301" w:type="dxa"/>
            <w:vMerge w:val="restart"/>
          </w:tcPr>
          <w:p w:rsidR="002F4C74" w:rsidRPr="005B446E" w:rsidRDefault="002F4C74" w:rsidP="002F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5B446E">
              <w:rPr>
                <w:rFonts w:ascii="Times New Roman" w:hAnsi="Times New Roman" w:cs="Times New Roman"/>
              </w:rPr>
              <w:t>актическ</w:t>
            </w:r>
            <w:r>
              <w:rPr>
                <w:rFonts w:ascii="Times New Roman" w:hAnsi="Times New Roman" w:cs="Times New Roman"/>
              </w:rPr>
              <w:t>ое значение</w:t>
            </w:r>
          </w:p>
        </w:tc>
        <w:tc>
          <w:tcPr>
            <w:tcW w:w="2360" w:type="dxa"/>
            <w:gridSpan w:val="2"/>
            <w:vAlign w:val="center"/>
          </w:tcPr>
          <w:p w:rsidR="002F4C74" w:rsidRPr="005B446E" w:rsidRDefault="002F4C74" w:rsidP="002F4C74">
            <w:pPr>
              <w:jc w:val="center"/>
              <w:rPr>
                <w:rFonts w:ascii="Times New Roman" w:hAnsi="Times New Roman" w:cs="Times New Roman"/>
              </w:rPr>
            </w:pPr>
            <w:r w:rsidRPr="005B446E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2" w:type="dxa"/>
            <w:vMerge/>
            <w:vAlign w:val="center"/>
          </w:tcPr>
          <w:p w:rsidR="002F4C74" w:rsidRPr="005B446E" w:rsidRDefault="002F4C74" w:rsidP="002F4C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C74" w:rsidRPr="005B446E" w:rsidTr="002F4C74">
        <w:tc>
          <w:tcPr>
            <w:tcW w:w="3369" w:type="dxa"/>
            <w:vMerge/>
            <w:vAlign w:val="center"/>
          </w:tcPr>
          <w:p w:rsidR="002F4C74" w:rsidRPr="005B446E" w:rsidRDefault="002F4C74" w:rsidP="002F4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2F4C74" w:rsidRPr="005B446E" w:rsidRDefault="002F4C74" w:rsidP="002F4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</w:tcPr>
          <w:p w:rsidR="002F4C74" w:rsidRPr="005B446E" w:rsidRDefault="002F4C74" w:rsidP="002F4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</w:tcPr>
          <w:p w:rsidR="002F4C74" w:rsidRPr="005B446E" w:rsidRDefault="002F4C74" w:rsidP="002F4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Align w:val="center"/>
          </w:tcPr>
          <w:p w:rsidR="002F4C74" w:rsidRPr="005B446E" w:rsidRDefault="002F4C74" w:rsidP="002F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(+/-)</w:t>
            </w:r>
            <w:proofErr w:type="gramEnd"/>
          </w:p>
        </w:tc>
        <w:tc>
          <w:tcPr>
            <w:tcW w:w="1180" w:type="dxa"/>
            <w:vAlign w:val="center"/>
          </w:tcPr>
          <w:p w:rsidR="002F4C74" w:rsidRPr="005B446E" w:rsidRDefault="002F4C74" w:rsidP="002F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92" w:type="dxa"/>
            <w:vMerge/>
            <w:vAlign w:val="center"/>
          </w:tcPr>
          <w:p w:rsidR="002F4C74" w:rsidRPr="005B446E" w:rsidRDefault="002F4C74" w:rsidP="002F4C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C74" w:rsidRPr="00E61FAB" w:rsidTr="002F4C74">
        <w:tc>
          <w:tcPr>
            <w:tcW w:w="10031" w:type="dxa"/>
            <w:gridSpan w:val="7"/>
          </w:tcPr>
          <w:p w:rsidR="002F4C74" w:rsidRPr="00E61FAB" w:rsidRDefault="002F4C74" w:rsidP="002F4C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gramStart"/>
            <w:r w:rsidRPr="00E61FAB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E61F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61FAB">
              <w:rPr>
                <w:rFonts w:ascii="Times New Roman" w:hAnsi="Times New Roman" w:cs="Times New Roman"/>
                <w:i/>
                <w:sz w:val="24"/>
                <w:szCs w:val="24"/>
              </w:rPr>
              <w:t>Фроловском</w:t>
            </w:r>
            <w:proofErr w:type="gramEnd"/>
            <w:r w:rsidRPr="00E61F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муниципальном районе на </w:t>
            </w:r>
            <w:r w:rsidRPr="00E61FA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2018-2020 годы»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численности населения </w:t>
            </w:r>
            <w:proofErr w:type="spellStart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Фроловского</w:t>
            </w:r>
            <w:proofErr w:type="spellEnd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возрасте от 5 до 18 лет, охваченного образованием, в общей численности населения в возрасте от 5 до 18 лет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дошкольное образование)</w:t>
            </w:r>
            <w:proofErr w:type="gramEnd"/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- 4,1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- 4,1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</w:t>
            </w:r>
            <w:proofErr w:type="gramStart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муниципальных  общеобразовательных организациях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среднего балла единого государственного экзамена (далее – ЕГЭ) (в расчете  на 2 обязательных предмета) в 10 процентах школ с лучшими результатами ЕГЭ </w:t>
            </w:r>
            <w:proofErr w:type="gramStart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 среднему баллу ЕГЭ (в расчете на 2 обязательных предмета) в 10 процентах школ с худшими результатами ЕГЭ</w:t>
            </w:r>
          </w:p>
          <w:p w:rsidR="002F4C74" w:rsidRPr="00E61FAB" w:rsidRDefault="002F4C74" w:rsidP="002F4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74" w:rsidRPr="00E61FAB" w:rsidRDefault="002F4C74" w:rsidP="002F4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C74" w:rsidRPr="00E61FAB" w:rsidTr="002F4C74">
        <w:tc>
          <w:tcPr>
            <w:tcW w:w="10031" w:type="dxa"/>
            <w:gridSpan w:val="7"/>
          </w:tcPr>
          <w:p w:rsidR="002F4C74" w:rsidRPr="00E61FAB" w:rsidRDefault="002F4C74" w:rsidP="002F4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1. «Обеспечение функционирования муниципальной системы образования»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детей дошкольного возраста местами в дошкольных </w:t>
            </w:r>
            <w:r w:rsidRPr="00E6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Удовлетворенность населения качеством общего образования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+ 0,7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+ 0,7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Уровень подготовки выпускников муниципальных образовательных организаций, реализующих программы общего образования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+ 5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+ 5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муниципальных образовательных организациях, освоивших дополнительные образовательные программы, в общей </w:t>
            </w:r>
            <w:proofErr w:type="gramStart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- 11,6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- 11,6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организаций общего образования, повысивших квалификацию, в общей численности педагогических работников организаций общего образования района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+ 5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+ 5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организаций, не получивших аттестат о среднем общем образовании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+ 3,8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+ 3,8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организаций: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организаций к среднемесячной заработной плате в сфере общего образования в Волгоградской области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общего образования к средней заработной плате в Волгоградской области (начиная с итогов за 2015 год – к среднемесячной начисленной заработной плате наемных работников в организациях, у индивидуальных предпринимателей и </w:t>
            </w:r>
            <w:r w:rsidRPr="00E6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 (среднемесячному доходу от трудовой деятельности) в Волгоградской области)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федеральными государственными образовательными стандартами образования обучающихся с ограниченными возможностями здоровья, в общем числе организаций, реализующих адаптированные образовательные программы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- 35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- 35</w:t>
            </w:r>
          </w:p>
        </w:tc>
      </w:tr>
      <w:tr w:rsidR="002F4C74" w:rsidRPr="00E61FAB" w:rsidTr="002F4C74">
        <w:tc>
          <w:tcPr>
            <w:tcW w:w="10031" w:type="dxa"/>
            <w:gridSpan w:val="7"/>
          </w:tcPr>
          <w:p w:rsidR="002F4C74" w:rsidRPr="00E61FAB" w:rsidRDefault="002F4C74" w:rsidP="002F4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2. «Развитие дошкольного, общего образования и дополнительного образования детей»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Охват детей дошкольными образовательными организациями (отношение численности детей в возрасте от 2 месяцев до 3 лет, посещающих  дошкольные образовательные организации, к общей численности детей в возрасте от 2 месяцев до 3 лет)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+ 42,7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+ 42,7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</w:t>
            </w:r>
            <w:proofErr w:type="gramEnd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 в очереди на получение в текущем году дошкольного образования)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- 41,9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- 41,9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детей дошкольных образовательных организаций в возрасте от 3 до 7 лет, охваченных образовательными </w:t>
            </w:r>
            <w:r w:rsidRPr="00E6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программами, соответствующими новому образовательному стандарту дошкольного образования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детей в дошкольных образовательных организациях, приходящихся на одного педагогического работника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- 0,7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- 0,7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 в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- 6,3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- 6,3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 в возрасте до 35 лет в общей численности учителей общеобразовательных организаций 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- 11,9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- 11,9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+ 3,4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+ 3,4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одного педагогического работника общего образования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- 5,1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- 5,1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 по программам начального общего, основного общего и среднего общего образования, участвующих в олимпиадах и конкурсах различного уровня, в общей </w:t>
            </w:r>
            <w:proofErr w:type="gramStart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начального </w:t>
            </w:r>
            <w:r w:rsidRPr="00E6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общего, основного общего и среднего общего образования 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+ 3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+ 3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численности детей, занимающихся в кружках, организованных на базе общеобразовательных организаций, </w:t>
            </w:r>
            <w:proofErr w:type="gramStart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 общей </w:t>
            </w:r>
          </w:p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численности обучающихся общеобразовательных организаций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- 6,6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- 6,6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детей, занимающихся в спортивных кружках, организованных на базе общеобразовательных организаций, в общей численности обучающихся общеобразовательных организаций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+ 39,2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+ 39,2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числа общеобразовательных организаций, имеющих пожарную сигнализацию, дымовые </w:t>
            </w:r>
            <w:proofErr w:type="spellStart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, пожарные краны и рукава, в общем числе общеобразовательных организаций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Удельный вес числа общеобразовательных организаций имеющих системы видеонаблюдения, в общем числе общеобразовательных организаций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+ 41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+ 41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Удельный вес числа общеобразовательных организаций, имеющих водопровод, центральное отопление, канализацию, в общем числе общеобразовательных организаций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Удельный вес числа общеобразовательных организаций, имеющих скорость подключения к информационно-телекоммуникационной сети Интернет от 1 Мбит/</w:t>
            </w:r>
            <w:proofErr w:type="gramStart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 и выше, </w:t>
            </w:r>
            <w:proofErr w:type="gramStart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 общем числе общеобразовательных организаций, подключенных к информационно-телекоммуникационной сети Интернет</w:t>
            </w:r>
          </w:p>
          <w:p w:rsidR="002F4C74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74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- 5,4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- 5,4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детей-инвалидов в возрасте от 1,5 до 7 лет, охваченных дошкольным образованием, от общей численности детей-инвалидов указанного возраста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- 83,9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- 83,9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+ 81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+ 81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+ 14,3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+ 14,3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Увеличение доли учащихся, занимающихся физической культурой и спортом во внеурочное время (по каждому уровню общего образования), за исключением дошкольного образования, в общей численности учащихся школьного возраста по уровням общего образования: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образовательных организаций, в которых улучшены условия осуществления образовательной деятельности путем проведения замены </w:t>
            </w:r>
            <w:r w:rsidRPr="00E6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оконных блоков, в общем количестве муниципальных образовательных организаций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муниципальных общеобразовательных  организаций, в которых улучшены условия осуществления образовательной деятельности путем проведения мероприятий по благоустройству, в общем количестве муниципальных общеобразовательных организаций на календарный год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C74" w:rsidRPr="00E61FAB" w:rsidTr="002F4C74">
        <w:tc>
          <w:tcPr>
            <w:tcW w:w="10031" w:type="dxa"/>
            <w:gridSpan w:val="7"/>
          </w:tcPr>
          <w:p w:rsidR="002F4C74" w:rsidRPr="00E61FAB" w:rsidRDefault="002F4C74" w:rsidP="002F4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3. «Организация  летнего отдыха, оздоровления, занятости детей и подростков  </w:t>
            </w:r>
            <w:proofErr w:type="spellStart"/>
            <w:r w:rsidRPr="00E61FAB">
              <w:rPr>
                <w:rFonts w:ascii="Times New Roman" w:hAnsi="Times New Roman" w:cs="Times New Roman"/>
                <w:i/>
                <w:sz w:val="24"/>
                <w:szCs w:val="24"/>
              </w:rPr>
              <w:t>Фроловского</w:t>
            </w:r>
            <w:proofErr w:type="spellEnd"/>
            <w:r w:rsidRPr="00E61F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района»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отдохнувших в организациях, организующих отдых и оздоровление (от прогнозной численности обучающихся в общеобразовательных организациях) 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Доля детей, получивших выраженный эффект в организациях, организующих отдых и оздоровление (от прогнозной численности обучающихся в общеобразовательных организациях)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- 10,6</w:t>
            </w:r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- 10,6</w:t>
            </w:r>
          </w:p>
        </w:tc>
      </w:tr>
      <w:tr w:rsidR="002F4C74" w:rsidRPr="00E61FAB" w:rsidTr="002F4C74">
        <w:tc>
          <w:tcPr>
            <w:tcW w:w="3369" w:type="dxa"/>
          </w:tcPr>
          <w:p w:rsidR="002F4C74" w:rsidRPr="00E61FAB" w:rsidRDefault="002F4C74" w:rsidP="002F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итоговая сводная оценка по программе</w:t>
            </w:r>
          </w:p>
        </w:tc>
        <w:tc>
          <w:tcPr>
            <w:tcW w:w="708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01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80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F4C74" w:rsidRPr="00E61FAB" w:rsidRDefault="002F4C74" w:rsidP="002F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B">
              <w:rPr>
                <w:rFonts w:ascii="Times New Roman" w:hAnsi="Times New Roman" w:cs="Times New Roman"/>
                <w:sz w:val="24"/>
                <w:szCs w:val="24"/>
              </w:rPr>
              <w:t>+ 1</w:t>
            </w:r>
          </w:p>
        </w:tc>
      </w:tr>
    </w:tbl>
    <w:p w:rsidR="002F4C74" w:rsidRPr="00E61FAB" w:rsidRDefault="002F4C74" w:rsidP="002F4C74">
      <w:pPr>
        <w:pStyle w:val="a3"/>
        <w:spacing w:line="240" w:lineRule="auto"/>
        <w:ind w:left="-142" w:firstLine="850"/>
        <w:jc w:val="both"/>
        <w:rPr>
          <w:b/>
        </w:rPr>
      </w:pPr>
    </w:p>
    <w:p w:rsidR="002718C8" w:rsidRPr="00552384" w:rsidRDefault="002718C8" w:rsidP="002718C8">
      <w:pPr>
        <w:pStyle w:val="a3"/>
        <w:spacing w:line="240" w:lineRule="auto"/>
        <w:ind w:left="-142"/>
        <w:jc w:val="both"/>
      </w:pPr>
      <w:r>
        <w:t xml:space="preserve">         </w:t>
      </w:r>
      <w:r w:rsidR="006A4B38" w:rsidRPr="00A47221">
        <w:rPr>
          <w:b/>
        </w:rPr>
        <w:t>Выводы:</w:t>
      </w:r>
      <w:r w:rsidR="00CC6B36" w:rsidRPr="00CC6B36">
        <w:rPr>
          <w:lang w:eastAsia="ar-SA"/>
        </w:rPr>
        <w:t xml:space="preserve"> </w:t>
      </w:r>
      <w:r w:rsidRPr="00552384">
        <w:t xml:space="preserve">Бюджетные средства, выделенные на реализацию муниципальных программ, использовались на цели в соответствии с планируемыми мероприятиями. </w:t>
      </w:r>
    </w:p>
    <w:p w:rsidR="002718C8" w:rsidRPr="00552384" w:rsidRDefault="002718C8" w:rsidP="002718C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38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2384">
        <w:rPr>
          <w:rFonts w:ascii="Times New Roman" w:hAnsi="Times New Roman" w:cs="Times New Roman"/>
          <w:bCs/>
          <w:sz w:val="24"/>
          <w:szCs w:val="24"/>
        </w:rPr>
        <w:t xml:space="preserve">В соответствии с пунктом 1.5. </w:t>
      </w:r>
      <w:proofErr w:type="gramStart"/>
      <w:r w:rsidRPr="00552384">
        <w:rPr>
          <w:rFonts w:ascii="Times New Roman" w:hAnsi="Times New Roman" w:cs="Times New Roman"/>
          <w:sz w:val="24"/>
          <w:szCs w:val="24"/>
        </w:rPr>
        <w:t>Постановления  от 04.10.2013 № 851, исполнитель муниципальной программы представляет в отдел по экономике и поддержке предпринимательства администрации района в срок до 01 июля, информацию об оценке эффективности реализации муниципальной программы за предшествующей год с учетом истекшего периода текущего года  по формам согласно приложениям 1,2 и пояснительную записку, содержащую основные сведения о результатах реализации муниципальной программы (достижение целевых показателей), об объеме затраченных</w:t>
      </w:r>
      <w:proofErr w:type="gramEnd"/>
      <w:r w:rsidRPr="00552384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финансовых ресурсов, выводы об эффективности реализации муниципальной программы. </w:t>
      </w:r>
    </w:p>
    <w:p w:rsidR="00CC6B36" w:rsidRDefault="00AB17AC" w:rsidP="004E53FE">
      <w:pPr>
        <w:pStyle w:val="a7"/>
        <w:spacing w:after="0" w:line="276" w:lineRule="auto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E5665E" w:rsidRDefault="00E5665E" w:rsidP="004E53FE">
      <w:pPr>
        <w:pStyle w:val="a7"/>
        <w:spacing w:after="0" w:line="276" w:lineRule="auto"/>
        <w:ind w:right="-1"/>
        <w:jc w:val="both"/>
      </w:pPr>
    </w:p>
    <w:p w:rsidR="00CC6B36" w:rsidRDefault="00CC6B36" w:rsidP="00CC6B36">
      <w:pPr>
        <w:pStyle w:val="a3"/>
        <w:ind w:hanging="284"/>
        <w:jc w:val="both"/>
      </w:pPr>
      <w:r>
        <w:t xml:space="preserve">    </w:t>
      </w:r>
      <w:r w:rsidR="002718C8">
        <w:t xml:space="preserve"> </w:t>
      </w:r>
      <w:r w:rsidR="00AB17AC">
        <w:t>Председатель</w:t>
      </w:r>
    </w:p>
    <w:p w:rsidR="00CC6B36" w:rsidRDefault="00CC6B36" w:rsidP="00CC6B36">
      <w:pPr>
        <w:pStyle w:val="a3"/>
        <w:ind w:hanging="284"/>
        <w:jc w:val="both"/>
      </w:pPr>
      <w:r>
        <w:t xml:space="preserve">    контрольно-счетной палаты</w:t>
      </w:r>
    </w:p>
    <w:p w:rsidR="00CC6B36" w:rsidRPr="002264C0" w:rsidRDefault="00CC6B36" w:rsidP="00CC6B36">
      <w:pPr>
        <w:pStyle w:val="a3"/>
        <w:ind w:hanging="284"/>
        <w:jc w:val="both"/>
        <w:rPr>
          <w:b/>
        </w:rPr>
      </w:pPr>
      <w:r>
        <w:t xml:space="preserve">    </w:t>
      </w:r>
      <w:proofErr w:type="spellStart"/>
      <w:r>
        <w:t>Фроловского</w:t>
      </w:r>
      <w:proofErr w:type="spellEnd"/>
      <w:r>
        <w:t xml:space="preserve"> муниципального района                             </w:t>
      </w:r>
      <w:r w:rsidR="00C972A2">
        <w:t xml:space="preserve">      </w:t>
      </w:r>
      <w:r>
        <w:t xml:space="preserve">      </w:t>
      </w:r>
      <w:r w:rsidR="00AB17AC">
        <w:t>И</w:t>
      </w:r>
      <w:r>
        <w:t xml:space="preserve">.В. </w:t>
      </w:r>
      <w:proofErr w:type="spellStart"/>
      <w:r w:rsidR="00AB17AC">
        <w:t>Мордовцева</w:t>
      </w:r>
      <w:proofErr w:type="spellEnd"/>
    </w:p>
    <w:p w:rsidR="00B5442F" w:rsidRPr="002264C0" w:rsidRDefault="00B5442F" w:rsidP="00CC6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B3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B5442F" w:rsidRPr="002264C0" w:rsidSect="002718C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442F"/>
    <w:rsid w:val="0010380C"/>
    <w:rsid w:val="001B4258"/>
    <w:rsid w:val="001D4AD1"/>
    <w:rsid w:val="002718C8"/>
    <w:rsid w:val="002F4C74"/>
    <w:rsid w:val="003C69A5"/>
    <w:rsid w:val="004E465E"/>
    <w:rsid w:val="004E53FE"/>
    <w:rsid w:val="0061615F"/>
    <w:rsid w:val="00643A28"/>
    <w:rsid w:val="006657FF"/>
    <w:rsid w:val="006A4B38"/>
    <w:rsid w:val="006B7D50"/>
    <w:rsid w:val="00884FEC"/>
    <w:rsid w:val="00980A7D"/>
    <w:rsid w:val="009957E8"/>
    <w:rsid w:val="009E25D0"/>
    <w:rsid w:val="009F0380"/>
    <w:rsid w:val="00A47221"/>
    <w:rsid w:val="00AB17AC"/>
    <w:rsid w:val="00B44332"/>
    <w:rsid w:val="00B5442F"/>
    <w:rsid w:val="00C121BD"/>
    <w:rsid w:val="00C70EB4"/>
    <w:rsid w:val="00C972A2"/>
    <w:rsid w:val="00CC6B36"/>
    <w:rsid w:val="00D93342"/>
    <w:rsid w:val="00DB44F1"/>
    <w:rsid w:val="00E47DAA"/>
    <w:rsid w:val="00E5665E"/>
    <w:rsid w:val="00EC105F"/>
    <w:rsid w:val="00EC1D5C"/>
    <w:rsid w:val="00F7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paragraph" w:styleId="1">
    <w:name w:val="heading 1"/>
    <w:basedOn w:val="a"/>
    <w:next w:val="a"/>
    <w:link w:val="10"/>
    <w:qFormat/>
    <w:rsid w:val="00995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link w:val="a5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character" w:customStyle="1" w:styleId="s1">
    <w:name w:val="s1"/>
    <w:basedOn w:val="a0"/>
    <w:rsid w:val="001D4AD1"/>
  </w:style>
  <w:style w:type="paragraph" w:customStyle="1" w:styleId="p54">
    <w:name w:val="p54"/>
    <w:basedOn w:val="a"/>
    <w:rsid w:val="001D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4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D4A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uiPriority w:val="99"/>
    <w:rsid w:val="00EC1D5C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4E465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E465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17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17AC"/>
  </w:style>
  <w:style w:type="character" w:customStyle="1" w:styleId="a5">
    <w:name w:val="Без интервала Знак"/>
    <w:link w:val="a4"/>
    <w:uiPriority w:val="1"/>
    <w:locked/>
    <w:rsid w:val="009957E8"/>
    <w:rPr>
      <w:rFonts w:ascii="Calibri" w:eastAsia="SimSun" w:hAnsi="Calibri" w:cs="Calibri"/>
      <w:kern w:val="3"/>
      <w:lang w:eastAsia="ru-RU"/>
    </w:rPr>
  </w:style>
  <w:style w:type="character" w:customStyle="1" w:styleId="10">
    <w:name w:val="Заголовок 1 Знак"/>
    <w:basedOn w:val="a0"/>
    <w:link w:val="1"/>
    <w:rsid w:val="00995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B7D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B7D50"/>
    <w:rPr>
      <w:sz w:val="16"/>
      <w:szCs w:val="16"/>
    </w:rPr>
  </w:style>
  <w:style w:type="character" w:customStyle="1" w:styleId="a9">
    <w:name w:val="Основной текст_"/>
    <w:basedOn w:val="a0"/>
    <w:link w:val="6"/>
    <w:uiPriority w:val="99"/>
    <w:locked/>
    <w:rsid w:val="004E53FE"/>
    <w:rPr>
      <w:rFonts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9"/>
    <w:uiPriority w:val="99"/>
    <w:rsid w:val="004E53FE"/>
    <w:pPr>
      <w:widowControl w:val="0"/>
      <w:shd w:val="clear" w:color="auto" w:fill="FFFFFF"/>
      <w:spacing w:before="300" w:after="0" w:line="317" w:lineRule="exact"/>
      <w:ind w:hanging="380"/>
      <w:jc w:val="both"/>
    </w:pPr>
    <w:rPr>
      <w:rFonts w:cs="Times New Roman"/>
      <w:sz w:val="28"/>
      <w:szCs w:val="28"/>
    </w:rPr>
  </w:style>
  <w:style w:type="paragraph" w:styleId="aa">
    <w:name w:val="header"/>
    <w:basedOn w:val="a3"/>
    <w:link w:val="11"/>
    <w:uiPriority w:val="99"/>
    <w:rsid w:val="004E53FE"/>
    <w:pPr>
      <w:suppressLineNumbers/>
      <w:tabs>
        <w:tab w:val="center" w:pos="4677"/>
        <w:tab w:val="right" w:pos="9355"/>
      </w:tabs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E53FE"/>
  </w:style>
  <w:style w:type="character" w:customStyle="1" w:styleId="11">
    <w:name w:val="Верхний колонтитул Знак1"/>
    <w:basedOn w:val="a0"/>
    <w:link w:val="aa"/>
    <w:uiPriority w:val="99"/>
    <w:rsid w:val="004E53FE"/>
    <w:rPr>
      <w:rFonts w:ascii="Calibri" w:eastAsia="SimSun" w:hAnsi="Calibri" w:cs="Calibri"/>
      <w:color w:val="00000A"/>
    </w:rPr>
  </w:style>
  <w:style w:type="character" w:customStyle="1" w:styleId="ac">
    <w:name w:val="Основной текст с отступом Знак"/>
    <w:basedOn w:val="a0"/>
    <w:link w:val="ad"/>
    <w:uiPriority w:val="99"/>
    <w:rsid w:val="004E53FE"/>
    <w:rPr>
      <w:rFonts w:eastAsiaTheme="minorEastAsia"/>
      <w:lang w:eastAsia="ru-RU"/>
    </w:rPr>
  </w:style>
  <w:style w:type="paragraph" w:styleId="ad">
    <w:name w:val="Body Text Indent"/>
    <w:basedOn w:val="a"/>
    <w:link w:val="ac"/>
    <w:uiPriority w:val="99"/>
    <w:unhideWhenUsed/>
    <w:rsid w:val="004E53FE"/>
    <w:pPr>
      <w:spacing w:after="120"/>
      <w:ind w:left="283"/>
    </w:pPr>
    <w:rPr>
      <w:rFonts w:eastAsiaTheme="minorEastAsia"/>
      <w:lang w:eastAsia="ru-RU"/>
    </w:rPr>
  </w:style>
  <w:style w:type="character" w:customStyle="1" w:styleId="12">
    <w:name w:val="Основной текст с отступом Знак1"/>
    <w:basedOn w:val="a0"/>
    <w:link w:val="ad"/>
    <w:uiPriority w:val="99"/>
    <w:semiHidden/>
    <w:rsid w:val="004E53FE"/>
  </w:style>
  <w:style w:type="paragraph" w:customStyle="1" w:styleId="13">
    <w:name w:val="Без интервала1"/>
    <w:rsid w:val="004E53FE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color w:val="00000A"/>
      <w:sz w:val="20"/>
      <w:szCs w:val="24"/>
    </w:rPr>
  </w:style>
  <w:style w:type="paragraph" w:customStyle="1" w:styleId="ConsPlusTitle">
    <w:name w:val="ConsPlusTitle"/>
    <w:uiPriority w:val="99"/>
    <w:rsid w:val="004E53FE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color w:val="00000A"/>
      <w:lang w:eastAsia="ru-RU"/>
    </w:rPr>
  </w:style>
  <w:style w:type="table" w:styleId="ae">
    <w:name w:val="Table Grid"/>
    <w:basedOn w:val="a1"/>
    <w:uiPriority w:val="59"/>
    <w:rsid w:val="002718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7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71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CFE62CDA3966E89A8EA6EF804640729B25CB2AB08632E2DC1BF815BF0C246E4A8C6F8EF9CEC774X564K" TargetMode="External"/><Relationship Id="rId5" Type="http://schemas.openxmlformats.org/officeDocument/2006/relationships/hyperlink" Target="consultantplus://offline/ref=CACFE62CDA3966E89A8EA6EF804640729B25CB2AB08632E2DC1BF815BF0C246E4A8C6F8EF9CEC774X56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4CD93-A761-466F-9A82-4335B4CE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3590</Words>
  <Characters>20468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cp:lastPrinted>2019-11-05T06:28:00Z</cp:lastPrinted>
  <dcterms:created xsi:type="dcterms:W3CDTF">2018-04-17T10:07:00Z</dcterms:created>
  <dcterms:modified xsi:type="dcterms:W3CDTF">2019-11-05T07:13:00Z</dcterms:modified>
</cp:coreProperties>
</file>