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71" w:rsidRPr="00EB3A20" w:rsidRDefault="00FD58AB" w:rsidP="00376DA0">
      <w:pPr>
        <w:ind w:left="2123" w:firstLine="709"/>
        <w:rPr>
          <w:rFonts w:eastAsia="Times New Roman"/>
          <w:b/>
          <w:spacing w:val="-3"/>
          <w:sz w:val="24"/>
          <w:szCs w:val="24"/>
        </w:rPr>
      </w:pPr>
      <w:r w:rsidRPr="00EB3A20">
        <w:rPr>
          <w:rFonts w:eastAsia="Times New Roman"/>
          <w:b/>
          <w:spacing w:val="-3"/>
          <w:sz w:val="26"/>
          <w:szCs w:val="26"/>
        </w:rPr>
        <w:t xml:space="preserve">                  </w:t>
      </w:r>
      <w:r w:rsidR="00242ED5" w:rsidRPr="00EB3A20">
        <w:rPr>
          <w:rFonts w:eastAsia="Times New Roman"/>
          <w:b/>
          <w:spacing w:val="-3"/>
          <w:sz w:val="24"/>
          <w:szCs w:val="24"/>
        </w:rPr>
        <w:t>АКТ №</w:t>
      </w:r>
      <w:r w:rsidR="009F2D48" w:rsidRPr="00EB3A20">
        <w:rPr>
          <w:rFonts w:eastAsia="Times New Roman"/>
          <w:b/>
          <w:spacing w:val="-3"/>
          <w:sz w:val="24"/>
          <w:szCs w:val="24"/>
        </w:rPr>
        <w:t xml:space="preserve"> </w:t>
      </w:r>
      <w:r w:rsidR="00EB3A20">
        <w:rPr>
          <w:rFonts w:eastAsia="Times New Roman"/>
          <w:b/>
          <w:spacing w:val="-3"/>
          <w:sz w:val="24"/>
          <w:szCs w:val="24"/>
        </w:rPr>
        <w:t>27</w:t>
      </w:r>
    </w:p>
    <w:p w:rsidR="00242ED5" w:rsidRPr="00EB3A20" w:rsidRDefault="003D4C71" w:rsidP="00376DA0">
      <w:pPr>
        <w:jc w:val="both"/>
        <w:rPr>
          <w:rFonts w:eastAsia="Times New Roman"/>
          <w:spacing w:val="-3"/>
          <w:sz w:val="24"/>
          <w:szCs w:val="24"/>
        </w:rPr>
      </w:pPr>
      <w:r w:rsidRPr="00EB3A20">
        <w:rPr>
          <w:color w:val="000000"/>
          <w:sz w:val="24"/>
          <w:szCs w:val="24"/>
        </w:rPr>
        <w:t xml:space="preserve">проверки целевого и эффективного использования бюджетных средств выделенных бюджету </w:t>
      </w:r>
      <w:proofErr w:type="spellStart"/>
      <w:r w:rsidRPr="00EB3A20">
        <w:rPr>
          <w:color w:val="000000"/>
          <w:sz w:val="24"/>
          <w:szCs w:val="24"/>
        </w:rPr>
        <w:t>Фроловского</w:t>
      </w:r>
      <w:proofErr w:type="spellEnd"/>
      <w:r w:rsidRPr="00EB3A20">
        <w:rPr>
          <w:color w:val="000000"/>
          <w:sz w:val="24"/>
          <w:szCs w:val="24"/>
        </w:rPr>
        <w:t xml:space="preserve"> муниципального района на обеспечение развития и укрепления материально-технической базы </w:t>
      </w:r>
      <w:r w:rsidR="00CF723E" w:rsidRPr="00EB3A20">
        <w:rPr>
          <w:color w:val="000000"/>
          <w:sz w:val="24"/>
          <w:szCs w:val="24"/>
        </w:rPr>
        <w:t>муниципального бюджетного учреждения</w:t>
      </w:r>
      <w:r w:rsidR="00E00ADE" w:rsidRPr="00EB3A20">
        <w:rPr>
          <w:color w:val="000000"/>
          <w:sz w:val="24"/>
          <w:szCs w:val="24"/>
        </w:rPr>
        <w:t xml:space="preserve"> культуры </w:t>
      </w:r>
      <w:r w:rsidR="00CF723E" w:rsidRPr="00EB3A20">
        <w:rPr>
          <w:color w:val="000000"/>
          <w:sz w:val="24"/>
          <w:szCs w:val="24"/>
        </w:rPr>
        <w:t xml:space="preserve"> «</w:t>
      </w:r>
      <w:r w:rsidR="00E00ADE" w:rsidRPr="00EB3A20">
        <w:rPr>
          <w:color w:val="000000"/>
          <w:sz w:val="24"/>
          <w:szCs w:val="24"/>
        </w:rPr>
        <w:t xml:space="preserve">Пригородный сельский дом </w:t>
      </w:r>
      <w:r w:rsidR="00CF723E" w:rsidRPr="00EB3A20">
        <w:rPr>
          <w:color w:val="000000"/>
          <w:sz w:val="24"/>
          <w:szCs w:val="24"/>
        </w:rPr>
        <w:t xml:space="preserve">культуры» </w:t>
      </w:r>
      <w:r w:rsidR="00E00ADE" w:rsidRPr="00EB3A20">
        <w:rPr>
          <w:color w:val="000000"/>
          <w:sz w:val="24"/>
          <w:szCs w:val="24"/>
        </w:rPr>
        <w:t xml:space="preserve">Пригородного </w:t>
      </w:r>
      <w:r w:rsidR="00CF723E" w:rsidRPr="00EB3A20">
        <w:rPr>
          <w:color w:val="000000"/>
          <w:sz w:val="24"/>
          <w:szCs w:val="24"/>
        </w:rPr>
        <w:t xml:space="preserve"> сельского поселения</w:t>
      </w:r>
      <w:r w:rsidRPr="00EB3A20">
        <w:rPr>
          <w:color w:val="000000"/>
          <w:sz w:val="24"/>
          <w:szCs w:val="24"/>
        </w:rPr>
        <w:t xml:space="preserve"> в 2017 году.</w:t>
      </w:r>
    </w:p>
    <w:p w:rsidR="00242ED5" w:rsidRPr="00376DA0" w:rsidRDefault="00242ED5" w:rsidP="00376DA0">
      <w:pPr>
        <w:jc w:val="both"/>
        <w:rPr>
          <w:b/>
          <w:color w:val="000000"/>
          <w:sz w:val="24"/>
          <w:szCs w:val="24"/>
        </w:rPr>
      </w:pPr>
    </w:p>
    <w:p w:rsidR="00242ED5" w:rsidRPr="00376DA0" w:rsidRDefault="00242ED5" w:rsidP="00376DA0">
      <w:pPr>
        <w:jc w:val="both"/>
        <w:rPr>
          <w:b/>
          <w:bCs/>
          <w:color w:val="000000"/>
          <w:sz w:val="24"/>
          <w:szCs w:val="24"/>
        </w:rPr>
      </w:pPr>
      <w:r w:rsidRPr="00EB3A20">
        <w:rPr>
          <w:color w:val="000000"/>
          <w:sz w:val="24"/>
          <w:szCs w:val="24"/>
        </w:rPr>
        <w:t xml:space="preserve">от </w:t>
      </w:r>
      <w:r w:rsidR="00EB3A20" w:rsidRPr="00EB3A20">
        <w:rPr>
          <w:color w:val="000000"/>
          <w:sz w:val="24"/>
          <w:szCs w:val="24"/>
        </w:rPr>
        <w:t>10.07</w:t>
      </w:r>
      <w:r w:rsidRPr="00EB3A20">
        <w:rPr>
          <w:color w:val="000000"/>
          <w:sz w:val="24"/>
          <w:szCs w:val="24"/>
        </w:rPr>
        <w:t>.201</w:t>
      </w:r>
      <w:r w:rsidR="00E547FA" w:rsidRPr="00EB3A20">
        <w:rPr>
          <w:color w:val="000000"/>
          <w:sz w:val="24"/>
          <w:szCs w:val="24"/>
        </w:rPr>
        <w:t>8</w:t>
      </w:r>
      <w:r w:rsidRPr="00EB3A20">
        <w:rPr>
          <w:color w:val="000000"/>
          <w:sz w:val="24"/>
          <w:szCs w:val="24"/>
        </w:rPr>
        <w:t xml:space="preserve"> года</w:t>
      </w:r>
      <w:r w:rsidR="00526005" w:rsidRPr="00EB3A20">
        <w:rPr>
          <w:color w:val="000000"/>
          <w:sz w:val="24"/>
          <w:szCs w:val="24"/>
        </w:rPr>
        <w:t xml:space="preserve">   </w:t>
      </w:r>
      <w:r w:rsidR="00DD7C5D" w:rsidRPr="00EB3A20">
        <w:rPr>
          <w:color w:val="000000"/>
          <w:sz w:val="24"/>
          <w:szCs w:val="24"/>
        </w:rPr>
        <w:t xml:space="preserve">                                                                </w:t>
      </w:r>
      <w:r w:rsidR="00EB3A20" w:rsidRPr="00EB3A20">
        <w:rPr>
          <w:color w:val="000000"/>
          <w:sz w:val="24"/>
          <w:szCs w:val="24"/>
        </w:rPr>
        <w:t xml:space="preserve">              </w:t>
      </w:r>
      <w:r w:rsidR="00DD7C5D" w:rsidRPr="00EB3A20">
        <w:rPr>
          <w:color w:val="000000"/>
          <w:sz w:val="24"/>
          <w:szCs w:val="24"/>
        </w:rPr>
        <w:t xml:space="preserve">       </w:t>
      </w:r>
      <w:r w:rsidR="00DD7C5D" w:rsidRPr="00376DA0">
        <w:rPr>
          <w:color w:val="000000"/>
          <w:sz w:val="24"/>
          <w:szCs w:val="24"/>
        </w:rPr>
        <w:t xml:space="preserve">пос. </w:t>
      </w:r>
      <w:proofErr w:type="gramStart"/>
      <w:r w:rsidR="00DD7C5D" w:rsidRPr="00376DA0">
        <w:rPr>
          <w:color w:val="000000"/>
          <w:sz w:val="24"/>
          <w:szCs w:val="24"/>
        </w:rPr>
        <w:t>Пригородный</w:t>
      </w:r>
      <w:proofErr w:type="gramEnd"/>
      <w:r w:rsidR="00DD7C5D" w:rsidRPr="00376DA0">
        <w:rPr>
          <w:b/>
          <w:color w:val="000000"/>
          <w:sz w:val="24"/>
          <w:szCs w:val="24"/>
        </w:rPr>
        <w:t xml:space="preserve">                           </w:t>
      </w:r>
      <w:r w:rsidR="00526005" w:rsidRPr="00376DA0">
        <w:rPr>
          <w:b/>
          <w:color w:val="000000"/>
          <w:sz w:val="24"/>
          <w:szCs w:val="24"/>
        </w:rPr>
        <w:t xml:space="preserve">       </w:t>
      </w:r>
      <w:r w:rsidR="00526005" w:rsidRPr="00376DA0">
        <w:rPr>
          <w:b/>
          <w:bCs/>
          <w:color w:val="000000"/>
          <w:sz w:val="24"/>
          <w:szCs w:val="24"/>
        </w:rPr>
        <w:t xml:space="preserve"> </w:t>
      </w:r>
    </w:p>
    <w:p w:rsidR="009637DD" w:rsidRPr="00376DA0" w:rsidRDefault="009637DD" w:rsidP="00376DA0">
      <w:pPr>
        <w:jc w:val="both"/>
        <w:rPr>
          <w:b/>
          <w:color w:val="000000"/>
          <w:sz w:val="24"/>
          <w:szCs w:val="24"/>
        </w:rPr>
      </w:pPr>
    </w:p>
    <w:p w:rsidR="003D4C71" w:rsidRPr="00376DA0" w:rsidRDefault="00242ED5" w:rsidP="00376DA0">
      <w:pPr>
        <w:ind w:firstLine="709"/>
        <w:jc w:val="both"/>
        <w:rPr>
          <w:b/>
          <w:color w:val="000000"/>
          <w:sz w:val="24"/>
          <w:szCs w:val="24"/>
        </w:rPr>
      </w:pPr>
      <w:proofErr w:type="gramStart"/>
      <w:r w:rsidRPr="00376DA0">
        <w:rPr>
          <w:color w:val="000000"/>
          <w:sz w:val="24"/>
          <w:szCs w:val="24"/>
        </w:rPr>
        <w:t>В соответствии с</w:t>
      </w:r>
      <w:r w:rsidR="003D4C71" w:rsidRPr="00376DA0">
        <w:rPr>
          <w:color w:val="000000"/>
          <w:sz w:val="24"/>
          <w:szCs w:val="24"/>
        </w:rPr>
        <w:t xml:space="preserve"> </w:t>
      </w:r>
      <w:r w:rsidRPr="00376DA0">
        <w:rPr>
          <w:color w:val="000000"/>
          <w:sz w:val="24"/>
          <w:szCs w:val="24"/>
        </w:rPr>
        <w:t>план</w:t>
      </w:r>
      <w:r w:rsidR="00FD58AB" w:rsidRPr="00376DA0">
        <w:rPr>
          <w:color w:val="000000"/>
          <w:sz w:val="24"/>
          <w:szCs w:val="24"/>
        </w:rPr>
        <w:t>ом</w:t>
      </w:r>
      <w:r w:rsidRPr="00376DA0">
        <w:rPr>
          <w:color w:val="000000"/>
          <w:sz w:val="24"/>
          <w:szCs w:val="24"/>
        </w:rPr>
        <w:t xml:space="preserve"> работы </w:t>
      </w:r>
      <w:r w:rsidR="00B34CEA" w:rsidRPr="00376DA0">
        <w:rPr>
          <w:color w:val="000000"/>
          <w:sz w:val="24"/>
          <w:szCs w:val="24"/>
        </w:rPr>
        <w:t>к</w:t>
      </w:r>
      <w:r w:rsidRPr="00376DA0">
        <w:rPr>
          <w:color w:val="000000"/>
          <w:sz w:val="24"/>
          <w:szCs w:val="24"/>
        </w:rPr>
        <w:t xml:space="preserve">онтрольно-счетной палаты </w:t>
      </w:r>
      <w:proofErr w:type="spellStart"/>
      <w:r w:rsidRPr="00376DA0">
        <w:rPr>
          <w:color w:val="000000"/>
          <w:sz w:val="24"/>
          <w:szCs w:val="24"/>
        </w:rPr>
        <w:t>Фроловского</w:t>
      </w:r>
      <w:proofErr w:type="spellEnd"/>
      <w:r w:rsidRPr="00376DA0">
        <w:rPr>
          <w:color w:val="000000"/>
          <w:sz w:val="24"/>
          <w:szCs w:val="24"/>
        </w:rPr>
        <w:t xml:space="preserve"> муниципального района Волгоградской области на 201</w:t>
      </w:r>
      <w:r w:rsidR="002A445D" w:rsidRPr="00376DA0">
        <w:rPr>
          <w:color w:val="000000"/>
          <w:sz w:val="24"/>
          <w:szCs w:val="24"/>
        </w:rPr>
        <w:t>8</w:t>
      </w:r>
      <w:r w:rsidRPr="00376DA0">
        <w:rPr>
          <w:color w:val="000000"/>
          <w:sz w:val="24"/>
          <w:szCs w:val="24"/>
        </w:rPr>
        <w:t xml:space="preserve"> год, утвержденного распоряжением от 2</w:t>
      </w:r>
      <w:r w:rsidR="002A445D" w:rsidRPr="00376DA0">
        <w:rPr>
          <w:color w:val="000000"/>
          <w:sz w:val="24"/>
          <w:szCs w:val="24"/>
        </w:rPr>
        <w:t>5</w:t>
      </w:r>
      <w:r w:rsidRPr="00376DA0">
        <w:rPr>
          <w:color w:val="000000"/>
          <w:sz w:val="24"/>
          <w:szCs w:val="24"/>
        </w:rPr>
        <w:t>.12.201</w:t>
      </w:r>
      <w:r w:rsidR="002A445D" w:rsidRPr="00376DA0">
        <w:rPr>
          <w:color w:val="000000"/>
          <w:sz w:val="24"/>
          <w:szCs w:val="24"/>
        </w:rPr>
        <w:t>7</w:t>
      </w:r>
      <w:r w:rsidRPr="00376DA0">
        <w:rPr>
          <w:color w:val="000000"/>
          <w:sz w:val="24"/>
          <w:szCs w:val="24"/>
        </w:rPr>
        <w:t xml:space="preserve"> № </w:t>
      </w:r>
      <w:r w:rsidR="002A445D" w:rsidRPr="00376DA0">
        <w:rPr>
          <w:color w:val="000000"/>
          <w:sz w:val="24"/>
          <w:szCs w:val="24"/>
        </w:rPr>
        <w:t>7</w:t>
      </w:r>
      <w:r w:rsidRPr="00376DA0">
        <w:rPr>
          <w:color w:val="000000"/>
          <w:sz w:val="24"/>
          <w:szCs w:val="24"/>
        </w:rPr>
        <w:t xml:space="preserve"> председателя контрольно-счетной палаты</w:t>
      </w:r>
      <w:r w:rsidRPr="00376DA0">
        <w:rPr>
          <w:b/>
          <w:color w:val="000000"/>
          <w:sz w:val="24"/>
          <w:szCs w:val="24"/>
        </w:rPr>
        <w:t xml:space="preserve"> </w:t>
      </w:r>
      <w:r w:rsidRPr="003B506B">
        <w:rPr>
          <w:color w:val="000000"/>
          <w:sz w:val="24"/>
          <w:szCs w:val="24"/>
        </w:rPr>
        <w:t>и на основании удостоверени</w:t>
      </w:r>
      <w:r w:rsidR="009F2D48" w:rsidRPr="003B506B">
        <w:rPr>
          <w:color w:val="000000"/>
          <w:sz w:val="24"/>
          <w:szCs w:val="24"/>
        </w:rPr>
        <w:t>я</w:t>
      </w:r>
      <w:r w:rsidRPr="003B506B">
        <w:rPr>
          <w:color w:val="000000"/>
          <w:sz w:val="24"/>
          <w:szCs w:val="24"/>
        </w:rPr>
        <w:t xml:space="preserve"> </w:t>
      </w:r>
      <w:r w:rsidR="009637DD" w:rsidRPr="003B506B">
        <w:rPr>
          <w:color w:val="000000"/>
          <w:sz w:val="24"/>
          <w:szCs w:val="24"/>
        </w:rPr>
        <w:t xml:space="preserve">от </w:t>
      </w:r>
      <w:r w:rsidR="003B506B" w:rsidRPr="003B506B">
        <w:rPr>
          <w:color w:val="000000"/>
          <w:sz w:val="24"/>
          <w:szCs w:val="24"/>
        </w:rPr>
        <w:t>04.07</w:t>
      </w:r>
      <w:r w:rsidR="00BF1D1E" w:rsidRPr="003B506B">
        <w:rPr>
          <w:color w:val="000000"/>
          <w:sz w:val="24"/>
          <w:szCs w:val="24"/>
        </w:rPr>
        <w:t>.20</w:t>
      </w:r>
      <w:r w:rsidR="009F2D48" w:rsidRPr="003B506B">
        <w:rPr>
          <w:color w:val="000000"/>
          <w:sz w:val="24"/>
          <w:szCs w:val="24"/>
        </w:rPr>
        <w:t>18</w:t>
      </w:r>
      <w:r w:rsidR="009F2D48" w:rsidRPr="003B506B">
        <w:rPr>
          <w:bCs/>
          <w:color w:val="000000"/>
          <w:sz w:val="24"/>
          <w:szCs w:val="24"/>
        </w:rPr>
        <w:t xml:space="preserve"> </w:t>
      </w:r>
      <w:r w:rsidRPr="003B506B">
        <w:rPr>
          <w:bCs/>
          <w:color w:val="000000"/>
          <w:sz w:val="24"/>
          <w:szCs w:val="24"/>
        </w:rPr>
        <w:t xml:space="preserve">№ </w:t>
      </w:r>
      <w:r w:rsidR="003B506B" w:rsidRPr="003B506B">
        <w:rPr>
          <w:bCs/>
          <w:color w:val="000000"/>
          <w:sz w:val="24"/>
          <w:szCs w:val="24"/>
        </w:rPr>
        <w:t>30</w:t>
      </w:r>
      <w:r w:rsidR="00526005" w:rsidRPr="003B506B">
        <w:rPr>
          <w:bCs/>
          <w:color w:val="000000"/>
          <w:sz w:val="24"/>
          <w:szCs w:val="24"/>
        </w:rPr>
        <w:t xml:space="preserve"> </w:t>
      </w:r>
      <w:r w:rsidR="00376DA0" w:rsidRPr="00376DA0">
        <w:rPr>
          <w:color w:val="000000"/>
          <w:sz w:val="24"/>
          <w:szCs w:val="24"/>
        </w:rPr>
        <w:t>старшим</w:t>
      </w:r>
      <w:r w:rsidR="006A5099" w:rsidRPr="00376DA0">
        <w:rPr>
          <w:color w:val="000000"/>
          <w:sz w:val="24"/>
          <w:szCs w:val="24"/>
        </w:rPr>
        <w:t xml:space="preserve"> контрольно-счетной палаты </w:t>
      </w:r>
      <w:proofErr w:type="spellStart"/>
      <w:r w:rsidR="00376DA0" w:rsidRPr="00376DA0">
        <w:rPr>
          <w:color w:val="000000"/>
          <w:sz w:val="24"/>
          <w:szCs w:val="24"/>
        </w:rPr>
        <w:t>Игнаткиной</w:t>
      </w:r>
      <w:proofErr w:type="spellEnd"/>
      <w:r w:rsidR="00376DA0" w:rsidRPr="00376DA0">
        <w:rPr>
          <w:color w:val="000000"/>
          <w:sz w:val="24"/>
          <w:szCs w:val="24"/>
        </w:rPr>
        <w:t xml:space="preserve"> Г.</w:t>
      </w:r>
      <w:r w:rsidR="003151E8" w:rsidRPr="00376DA0">
        <w:rPr>
          <w:color w:val="000000"/>
          <w:sz w:val="24"/>
          <w:szCs w:val="24"/>
        </w:rPr>
        <w:t xml:space="preserve">В. </w:t>
      </w:r>
      <w:r w:rsidR="003D4C71" w:rsidRPr="00376DA0">
        <w:rPr>
          <w:color w:val="000000"/>
          <w:sz w:val="24"/>
          <w:szCs w:val="24"/>
        </w:rPr>
        <w:t xml:space="preserve">проведена проверка целевого и эффективного использования бюджетных средств выделенных </w:t>
      </w:r>
      <w:r w:rsidR="00376DA0">
        <w:rPr>
          <w:color w:val="000000"/>
          <w:sz w:val="24"/>
          <w:szCs w:val="24"/>
        </w:rPr>
        <w:t>администрации Пригородного сельского поселения</w:t>
      </w:r>
      <w:r w:rsidR="003D4C71" w:rsidRPr="00376DA0">
        <w:rPr>
          <w:color w:val="000000"/>
          <w:sz w:val="24"/>
          <w:szCs w:val="24"/>
        </w:rPr>
        <w:t xml:space="preserve"> </w:t>
      </w:r>
      <w:proofErr w:type="spellStart"/>
      <w:r w:rsidR="003D4C71" w:rsidRPr="00376DA0">
        <w:rPr>
          <w:color w:val="000000"/>
          <w:sz w:val="24"/>
          <w:szCs w:val="24"/>
        </w:rPr>
        <w:t>Фроловского</w:t>
      </w:r>
      <w:proofErr w:type="spellEnd"/>
      <w:r w:rsidR="003D4C71" w:rsidRPr="00376DA0">
        <w:rPr>
          <w:color w:val="000000"/>
          <w:sz w:val="24"/>
          <w:szCs w:val="24"/>
        </w:rPr>
        <w:t xml:space="preserve"> муниципального района на обеспечение развития и укрепления материально-технической базы </w:t>
      </w:r>
      <w:r w:rsidR="003B506B">
        <w:rPr>
          <w:color w:val="000000"/>
          <w:sz w:val="24"/>
          <w:szCs w:val="24"/>
        </w:rPr>
        <w:t xml:space="preserve"> </w:t>
      </w:r>
      <w:r w:rsidR="003D4C71" w:rsidRPr="00376DA0">
        <w:rPr>
          <w:color w:val="000000"/>
          <w:sz w:val="24"/>
          <w:szCs w:val="24"/>
        </w:rPr>
        <w:t xml:space="preserve"> Муниципально</w:t>
      </w:r>
      <w:r w:rsidR="003B506B">
        <w:rPr>
          <w:color w:val="000000"/>
          <w:sz w:val="24"/>
          <w:szCs w:val="24"/>
        </w:rPr>
        <w:t>го</w:t>
      </w:r>
      <w:proofErr w:type="gramEnd"/>
      <w:r w:rsidR="003D4C71" w:rsidRPr="00376DA0">
        <w:rPr>
          <w:color w:val="000000"/>
          <w:sz w:val="24"/>
          <w:szCs w:val="24"/>
        </w:rPr>
        <w:t xml:space="preserve"> бюджетно</w:t>
      </w:r>
      <w:r w:rsidR="003B506B">
        <w:rPr>
          <w:color w:val="000000"/>
          <w:sz w:val="24"/>
          <w:szCs w:val="24"/>
        </w:rPr>
        <w:t>го</w:t>
      </w:r>
      <w:r w:rsidR="003D4C71" w:rsidRPr="00376DA0">
        <w:rPr>
          <w:color w:val="000000"/>
          <w:sz w:val="24"/>
          <w:szCs w:val="24"/>
        </w:rPr>
        <w:t xml:space="preserve"> учреждени</w:t>
      </w:r>
      <w:r w:rsidR="003B506B">
        <w:rPr>
          <w:color w:val="000000"/>
          <w:sz w:val="24"/>
          <w:szCs w:val="24"/>
        </w:rPr>
        <w:t>я</w:t>
      </w:r>
      <w:r w:rsidR="00376DA0">
        <w:rPr>
          <w:color w:val="000000"/>
          <w:sz w:val="24"/>
          <w:szCs w:val="24"/>
        </w:rPr>
        <w:t xml:space="preserve"> </w:t>
      </w:r>
      <w:r w:rsidR="003D4C71" w:rsidRPr="00376DA0">
        <w:rPr>
          <w:color w:val="000000"/>
          <w:sz w:val="24"/>
          <w:szCs w:val="24"/>
        </w:rPr>
        <w:t xml:space="preserve"> культуры</w:t>
      </w:r>
      <w:r w:rsidR="00376DA0">
        <w:rPr>
          <w:color w:val="000000"/>
          <w:sz w:val="24"/>
          <w:szCs w:val="24"/>
        </w:rPr>
        <w:t xml:space="preserve"> «Пригородный сельский дом культуры»</w:t>
      </w:r>
      <w:r w:rsidR="003D4C71" w:rsidRPr="00376DA0">
        <w:rPr>
          <w:color w:val="000000"/>
          <w:sz w:val="24"/>
          <w:szCs w:val="24"/>
        </w:rPr>
        <w:t xml:space="preserve">  в 2017 году.</w:t>
      </w:r>
      <w:r w:rsidR="003D4C71" w:rsidRPr="00376DA0">
        <w:rPr>
          <w:b/>
          <w:color w:val="000000"/>
          <w:sz w:val="24"/>
          <w:szCs w:val="24"/>
        </w:rPr>
        <w:t xml:space="preserve"> </w:t>
      </w:r>
      <w:r w:rsidRPr="00376DA0">
        <w:rPr>
          <w:b/>
          <w:color w:val="000000"/>
          <w:sz w:val="24"/>
          <w:szCs w:val="24"/>
        </w:rPr>
        <w:t xml:space="preserve"> </w:t>
      </w:r>
    </w:p>
    <w:p w:rsidR="00376DA0" w:rsidRPr="00376DA0" w:rsidRDefault="00376DA0" w:rsidP="00376DA0">
      <w:pPr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Pr="00C60600">
        <w:rPr>
          <w:rFonts w:eastAsia="Times New Roman"/>
          <w:sz w:val="24"/>
          <w:szCs w:val="24"/>
        </w:rPr>
        <w:t>Проверка произведена в присутствии Главы Пригородного сельского поселения  Шевцова Вячеслава Евгеньевича,</w:t>
      </w:r>
      <w:r w:rsidRPr="00C60600">
        <w:rPr>
          <w:rFonts w:eastAsia="Times New Roman"/>
          <w:b/>
          <w:sz w:val="24"/>
          <w:szCs w:val="24"/>
        </w:rPr>
        <w:t xml:space="preserve"> </w:t>
      </w:r>
      <w:r w:rsidRPr="00C60600">
        <w:rPr>
          <w:color w:val="000000"/>
          <w:sz w:val="24"/>
          <w:szCs w:val="24"/>
        </w:rPr>
        <w:t xml:space="preserve">бюджетный  учет до 20.10.2017 года осуществляла главный специалист администрации Пригородного сельского поселения  </w:t>
      </w:r>
      <w:proofErr w:type="spellStart"/>
      <w:r w:rsidRPr="00C60600">
        <w:rPr>
          <w:color w:val="000000"/>
          <w:sz w:val="24"/>
          <w:szCs w:val="24"/>
        </w:rPr>
        <w:t>Амелина</w:t>
      </w:r>
      <w:proofErr w:type="spellEnd"/>
      <w:r w:rsidRPr="00C60600">
        <w:rPr>
          <w:color w:val="000000"/>
          <w:sz w:val="24"/>
          <w:szCs w:val="24"/>
        </w:rPr>
        <w:t xml:space="preserve"> Татьяна Яковлевна,</w:t>
      </w:r>
      <w:r>
        <w:rPr>
          <w:b/>
          <w:color w:val="000000"/>
          <w:sz w:val="24"/>
          <w:szCs w:val="24"/>
        </w:rPr>
        <w:t xml:space="preserve"> </w:t>
      </w:r>
      <w:r w:rsidRPr="00376DA0">
        <w:rPr>
          <w:color w:val="000000"/>
          <w:sz w:val="24"/>
          <w:szCs w:val="24"/>
        </w:rPr>
        <w:t xml:space="preserve">с 23.10.2017  по 20.03.2018 года  - Жорина Лариса Анатольевна,  с 26.03.2018 по 10.07.2018 года - бухгалтер   Зорин Евгений Николаевич.   </w:t>
      </w:r>
    </w:p>
    <w:p w:rsidR="00242ED5" w:rsidRPr="003B506B" w:rsidRDefault="00242ED5" w:rsidP="00376DA0">
      <w:pPr>
        <w:jc w:val="both"/>
        <w:rPr>
          <w:color w:val="000000"/>
          <w:sz w:val="24"/>
          <w:szCs w:val="24"/>
        </w:rPr>
      </w:pPr>
      <w:r w:rsidRPr="00376DA0">
        <w:rPr>
          <w:b/>
          <w:color w:val="000000"/>
          <w:sz w:val="24"/>
          <w:szCs w:val="24"/>
        </w:rPr>
        <w:tab/>
      </w:r>
      <w:r w:rsidRPr="003B506B">
        <w:rPr>
          <w:color w:val="000000"/>
          <w:sz w:val="24"/>
          <w:szCs w:val="24"/>
        </w:rPr>
        <w:t xml:space="preserve">Проверка проведена в соответствии с утвержденной программой в период с </w:t>
      </w:r>
      <w:r w:rsidR="003B506B" w:rsidRPr="003B506B">
        <w:rPr>
          <w:color w:val="000000"/>
          <w:sz w:val="24"/>
          <w:szCs w:val="24"/>
        </w:rPr>
        <w:t>09.07</w:t>
      </w:r>
      <w:r w:rsidR="0093241F" w:rsidRPr="003B506B">
        <w:rPr>
          <w:color w:val="000000"/>
          <w:sz w:val="24"/>
          <w:szCs w:val="24"/>
        </w:rPr>
        <w:t>.201</w:t>
      </w:r>
      <w:r w:rsidR="00E547FA" w:rsidRPr="003B506B">
        <w:rPr>
          <w:color w:val="000000"/>
          <w:sz w:val="24"/>
          <w:szCs w:val="24"/>
        </w:rPr>
        <w:t>8</w:t>
      </w:r>
      <w:r w:rsidR="00526005" w:rsidRPr="003B506B">
        <w:rPr>
          <w:color w:val="000000"/>
          <w:sz w:val="24"/>
          <w:szCs w:val="24"/>
        </w:rPr>
        <w:t xml:space="preserve"> </w:t>
      </w:r>
      <w:r w:rsidR="0093241F" w:rsidRPr="003B506B">
        <w:rPr>
          <w:color w:val="000000"/>
          <w:sz w:val="24"/>
          <w:szCs w:val="24"/>
        </w:rPr>
        <w:t xml:space="preserve">по </w:t>
      </w:r>
      <w:r w:rsidR="003B506B" w:rsidRPr="003B506B">
        <w:rPr>
          <w:color w:val="000000"/>
          <w:sz w:val="24"/>
          <w:szCs w:val="24"/>
        </w:rPr>
        <w:t>10.07.</w:t>
      </w:r>
      <w:r w:rsidRPr="003B506B">
        <w:rPr>
          <w:color w:val="000000"/>
          <w:sz w:val="24"/>
          <w:szCs w:val="24"/>
        </w:rPr>
        <w:t>201</w:t>
      </w:r>
      <w:r w:rsidR="00E547FA" w:rsidRPr="003B506B">
        <w:rPr>
          <w:color w:val="000000"/>
          <w:sz w:val="24"/>
          <w:szCs w:val="24"/>
        </w:rPr>
        <w:t>8</w:t>
      </w:r>
      <w:r w:rsidRPr="003B506B">
        <w:rPr>
          <w:color w:val="000000"/>
          <w:sz w:val="24"/>
          <w:szCs w:val="24"/>
        </w:rPr>
        <w:t xml:space="preserve"> года.</w:t>
      </w:r>
    </w:p>
    <w:p w:rsidR="00FF3FAE" w:rsidRPr="003B506B" w:rsidRDefault="00FF3FAE" w:rsidP="00376DA0">
      <w:pPr>
        <w:jc w:val="both"/>
        <w:rPr>
          <w:color w:val="000000"/>
          <w:sz w:val="24"/>
          <w:szCs w:val="24"/>
        </w:rPr>
      </w:pPr>
    </w:p>
    <w:p w:rsidR="00242ED5" w:rsidRPr="00376DA0" w:rsidRDefault="001817A9" w:rsidP="00376DA0">
      <w:pPr>
        <w:ind w:left="284" w:firstLine="709"/>
        <w:rPr>
          <w:rFonts w:eastAsia="Times New Roman"/>
          <w:bCs/>
          <w:i/>
          <w:iCs/>
          <w:spacing w:val="-3"/>
          <w:sz w:val="24"/>
          <w:szCs w:val="24"/>
        </w:rPr>
      </w:pPr>
      <w:r w:rsidRPr="00376DA0">
        <w:rPr>
          <w:rFonts w:eastAsia="Times New Roman"/>
          <w:b/>
          <w:bCs/>
          <w:i/>
          <w:iCs/>
          <w:spacing w:val="-3"/>
          <w:sz w:val="24"/>
          <w:szCs w:val="24"/>
        </w:rPr>
        <w:t xml:space="preserve">                                               </w:t>
      </w:r>
      <w:r w:rsidR="00242ED5" w:rsidRPr="00376DA0">
        <w:rPr>
          <w:rFonts w:eastAsia="Times New Roman"/>
          <w:bCs/>
          <w:i/>
          <w:iCs/>
          <w:spacing w:val="-3"/>
          <w:sz w:val="24"/>
          <w:szCs w:val="24"/>
        </w:rPr>
        <w:t>Общие сведения</w:t>
      </w:r>
    </w:p>
    <w:p w:rsidR="00376DA0" w:rsidRPr="00EB74C4" w:rsidRDefault="00376DA0" w:rsidP="00376DA0">
      <w:pPr>
        <w:ind w:firstLine="539"/>
        <w:jc w:val="both"/>
        <w:rPr>
          <w:color w:val="000000"/>
          <w:sz w:val="24"/>
          <w:szCs w:val="24"/>
        </w:rPr>
      </w:pPr>
      <w:r>
        <w:rPr>
          <w:b/>
          <w:i/>
        </w:rPr>
        <w:t xml:space="preserve"> </w:t>
      </w:r>
      <w:proofErr w:type="gramStart"/>
      <w:r w:rsidRPr="00EB74C4">
        <w:rPr>
          <w:color w:val="000000"/>
          <w:sz w:val="24"/>
          <w:szCs w:val="24"/>
        </w:rPr>
        <w:t xml:space="preserve">На основании Федерального закона от 06.10.2003 № 131-ФЗ «Об общих принципах организации местного самоуправления в РФ» и в соответствии со статьей 1 Закона Волгоградской области от 14.02.2005 № 1002-ОД «Об установлении границ и наделении статусом </w:t>
      </w:r>
      <w:proofErr w:type="spellStart"/>
      <w:r w:rsidRPr="00EB74C4">
        <w:rPr>
          <w:color w:val="000000"/>
          <w:sz w:val="24"/>
          <w:szCs w:val="24"/>
        </w:rPr>
        <w:t>Фроловского</w:t>
      </w:r>
      <w:proofErr w:type="spellEnd"/>
      <w:r w:rsidRPr="00EB74C4">
        <w:rPr>
          <w:color w:val="000000"/>
          <w:sz w:val="24"/>
          <w:szCs w:val="24"/>
        </w:rPr>
        <w:t xml:space="preserve"> района и муниципальных образований в его составе» (далее – Закон от 14.02.2005 № 1002-ОД), муниципальное образование </w:t>
      </w:r>
      <w:proofErr w:type="spellStart"/>
      <w:r w:rsidRPr="00EB74C4">
        <w:rPr>
          <w:color w:val="000000"/>
          <w:sz w:val="24"/>
          <w:szCs w:val="24"/>
        </w:rPr>
        <w:t>Фроловский</w:t>
      </w:r>
      <w:proofErr w:type="spellEnd"/>
      <w:r w:rsidRPr="00EB74C4">
        <w:rPr>
          <w:color w:val="000000"/>
          <w:sz w:val="24"/>
          <w:szCs w:val="24"/>
        </w:rPr>
        <w:t xml:space="preserve"> район наделен статусом муниципального района с административным центром в городе Фролово.</w:t>
      </w:r>
      <w:proofErr w:type="gramEnd"/>
    </w:p>
    <w:p w:rsidR="00376DA0" w:rsidRPr="00EB74C4" w:rsidRDefault="00376DA0" w:rsidP="00376DA0">
      <w:pPr>
        <w:ind w:firstLine="539"/>
        <w:jc w:val="both"/>
        <w:rPr>
          <w:sz w:val="24"/>
          <w:szCs w:val="24"/>
        </w:rPr>
      </w:pPr>
      <w:r w:rsidRPr="00EB74C4">
        <w:rPr>
          <w:color w:val="000000"/>
          <w:sz w:val="24"/>
          <w:szCs w:val="24"/>
          <w:shd w:val="clear" w:color="auto" w:fill="FFFFFF"/>
        </w:rPr>
        <w:t xml:space="preserve">Статьей 2 Закона от 14.02.2005 № 1002-ОД в составе </w:t>
      </w:r>
      <w:proofErr w:type="spellStart"/>
      <w:r w:rsidRPr="00EB74C4">
        <w:rPr>
          <w:color w:val="000000"/>
          <w:sz w:val="24"/>
          <w:szCs w:val="24"/>
          <w:shd w:val="clear" w:color="auto" w:fill="FFFFFF"/>
        </w:rPr>
        <w:t>Фроловского</w:t>
      </w:r>
      <w:proofErr w:type="spellEnd"/>
      <w:r w:rsidRPr="00EB74C4">
        <w:rPr>
          <w:color w:val="000000"/>
          <w:sz w:val="24"/>
          <w:szCs w:val="24"/>
          <w:shd w:val="clear" w:color="auto" w:fill="FFFFFF"/>
        </w:rPr>
        <w:t xml:space="preserve"> района образовано Пригородное сельское поселение</w:t>
      </w:r>
      <w:r w:rsidRPr="00EB74C4">
        <w:rPr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B74C4">
        <w:rPr>
          <w:sz w:val="24"/>
          <w:szCs w:val="24"/>
        </w:rPr>
        <w:t>поселение</w:t>
      </w:r>
      <w:proofErr w:type="spellEnd"/>
      <w:proofErr w:type="gramEnd"/>
      <w:r w:rsidRPr="00EB74C4">
        <w:rPr>
          <w:sz w:val="24"/>
          <w:szCs w:val="24"/>
        </w:rPr>
        <w:t xml:space="preserve"> - в границах согласно картографическому описанию (приложение 10), в состав которого входят поселки Пригородный, Садовый, хутора </w:t>
      </w:r>
      <w:proofErr w:type="spellStart"/>
      <w:r w:rsidRPr="00EB74C4">
        <w:rPr>
          <w:sz w:val="24"/>
          <w:szCs w:val="24"/>
        </w:rPr>
        <w:t>Зеленовский</w:t>
      </w:r>
      <w:proofErr w:type="spellEnd"/>
      <w:r w:rsidRPr="00EB74C4">
        <w:rPr>
          <w:sz w:val="24"/>
          <w:szCs w:val="24"/>
        </w:rPr>
        <w:t xml:space="preserve">, </w:t>
      </w:r>
      <w:proofErr w:type="spellStart"/>
      <w:r w:rsidRPr="00EB74C4">
        <w:rPr>
          <w:sz w:val="24"/>
          <w:szCs w:val="24"/>
        </w:rPr>
        <w:t>Илясов</w:t>
      </w:r>
      <w:proofErr w:type="spellEnd"/>
      <w:r w:rsidRPr="00EB74C4">
        <w:rPr>
          <w:sz w:val="24"/>
          <w:szCs w:val="24"/>
        </w:rPr>
        <w:t xml:space="preserve">, </w:t>
      </w:r>
      <w:proofErr w:type="spellStart"/>
      <w:r w:rsidRPr="00EB74C4">
        <w:rPr>
          <w:sz w:val="24"/>
          <w:szCs w:val="24"/>
        </w:rPr>
        <w:t>Кашулин</w:t>
      </w:r>
      <w:proofErr w:type="spellEnd"/>
      <w:r w:rsidRPr="00EB74C4">
        <w:rPr>
          <w:sz w:val="24"/>
          <w:szCs w:val="24"/>
        </w:rPr>
        <w:t>, Кирпичный и Короли, с административным центром - поселок Пригородный.</w:t>
      </w:r>
    </w:p>
    <w:p w:rsidR="00376DA0" w:rsidRDefault="00376DA0" w:rsidP="00376DA0">
      <w:pPr>
        <w:ind w:firstLine="720"/>
        <w:jc w:val="both"/>
        <w:rPr>
          <w:sz w:val="24"/>
          <w:szCs w:val="24"/>
        </w:rPr>
      </w:pPr>
      <w:r w:rsidRPr="00EB74C4">
        <w:rPr>
          <w:color w:val="000000"/>
          <w:sz w:val="24"/>
          <w:szCs w:val="24"/>
        </w:rPr>
        <w:t>Основным правовым актом в системе правового регулирования вопросов местного самоуправления на территории района является Устав Пригородного сельского поселения (далее - Устав),</w:t>
      </w:r>
      <w:r w:rsidRPr="00EB74C4">
        <w:rPr>
          <w:b/>
          <w:color w:val="000000"/>
          <w:sz w:val="24"/>
          <w:szCs w:val="24"/>
        </w:rPr>
        <w:t xml:space="preserve"> </w:t>
      </w:r>
      <w:r w:rsidRPr="00EB74C4">
        <w:rPr>
          <w:sz w:val="24"/>
          <w:szCs w:val="24"/>
        </w:rPr>
        <w:t xml:space="preserve">принятый решением Совета депутатов Пригородного сельского поселения </w:t>
      </w:r>
      <w:proofErr w:type="spellStart"/>
      <w:r w:rsidRPr="00EB74C4">
        <w:rPr>
          <w:sz w:val="24"/>
          <w:szCs w:val="24"/>
        </w:rPr>
        <w:t>Фроловского</w:t>
      </w:r>
      <w:proofErr w:type="spellEnd"/>
      <w:r w:rsidRPr="00EB74C4">
        <w:rPr>
          <w:sz w:val="24"/>
          <w:szCs w:val="24"/>
        </w:rPr>
        <w:t xml:space="preserve"> муниципального района от 29.12.2005 № 5/9, зарегистрированный главным управлением Минюста России по Южному федеральному округу под номером </w:t>
      </w:r>
      <w:r w:rsidRPr="00EB74C4">
        <w:rPr>
          <w:sz w:val="24"/>
          <w:szCs w:val="24"/>
          <w:lang w:val="en-US"/>
        </w:rPr>
        <w:t>RU</w:t>
      </w:r>
      <w:r w:rsidRPr="00EB74C4">
        <w:rPr>
          <w:sz w:val="24"/>
          <w:szCs w:val="24"/>
        </w:rPr>
        <w:t>34523082006003.</w:t>
      </w:r>
    </w:p>
    <w:p w:rsidR="00376DA0" w:rsidRPr="00EB74C4" w:rsidRDefault="00376DA0" w:rsidP="00376DA0">
      <w:pPr>
        <w:spacing w:before="29"/>
        <w:ind w:firstLine="686"/>
        <w:jc w:val="both"/>
        <w:rPr>
          <w:sz w:val="24"/>
          <w:szCs w:val="24"/>
        </w:rPr>
      </w:pPr>
      <w:proofErr w:type="gramStart"/>
      <w:r w:rsidRPr="00EB74C4">
        <w:rPr>
          <w:color w:val="000000"/>
          <w:sz w:val="24"/>
          <w:szCs w:val="24"/>
        </w:rPr>
        <w:t xml:space="preserve">Сельское поселение является юридическим лицом и фактически расположено по адресу: 403518, Россия, Волгоградская область, </w:t>
      </w:r>
      <w:proofErr w:type="spellStart"/>
      <w:r w:rsidRPr="00EB74C4">
        <w:rPr>
          <w:color w:val="000000"/>
          <w:sz w:val="24"/>
          <w:szCs w:val="24"/>
        </w:rPr>
        <w:t>Фроловский</w:t>
      </w:r>
      <w:proofErr w:type="spellEnd"/>
      <w:r w:rsidRPr="00EB74C4">
        <w:rPr>
          <w:color w:val="000000"/>
          <w:sz w:val="24"/>
          <w:szCs w:val="24"/>
        </w:rPr>
        <w:t xml:space="preserve"> район, пос. Пригородный, зарегистрировано в Межрайонной инспекции Федеральной налоговой службы № 6 по Волгоградской области и получены свидетельства: о постановке на учет юридического лица серия 34 №</w:t>
      </w:r>
      <w:r w:rsidRPr="00EB74C4">
        <w:rPr>
          <w:b/>
          <w:bCs/>
          <w:color w:val="000000"/>
          <w:sz w:val="24"/>
          <w:szCs w:val="24"/>
        </w:rPr>
        <w:t xml:space="preserve"> </w:t>
      </w:r>
      <w:r w:rsidRPr="00EB74C4">
        <w:rPr>
          <w:color w:val="000000"/>
          <w:sz w:val="24"/>
          <w:szCs w:val="24"/>
        </w:rPr>
        <w:t>003749133 от 20.12.2005 года и о государственной регистрации юридического лица серия 34 № 000713672 от 20.12.2005 за основным государственным регистрационным номером</w:t>
      </w:r>
      <w:proofErr w:type="gramEnd"/>
      <w:r w:rsidRPr="00EB74C4">
        <w:rPr>
          <w:color w:val="000000"/>
          <w:sz w:val="24"/>
          <w:szCs w:val="24"/>
        </w:rPr>
        <w:t xml:space="preserve"> 1053456052176 налогоплательщику присвоен идентификационный номер 3432000589.</w:t>
      </w:r>
    </w:p>
    <w:p w:rsidR="00376DA0" w:rsidRPr="00EB74C4" w:rsidRDefault="00376DA0" w:rsidP="00376DA0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EB74C4">
        <w:rPr>
          <w:color w:val="000000"/>
          <w:sz w:val="24"/>
          <w:szCs w:val="24"/>
        </w:rPr>
        <w:t>Согласно информационному письму Территориального управления Федеральной службы государственной статистики от</w:t>
      </w:r>
      <w:r w:rsidRPr="00EB74C4">
        <w:rPr>
          <w:i/>
          <w:iCs/>
          <w:color w:val="000000"/>
          <w:sz w:val="24"/>
          <w:szCs w:val="24"/>
        </w:rPr>
        <w:t xml:space="preserve"> </w:t>
      </w:r>
      <w:r w:rsidRPr="00EB74C4">
        <w:rPr>
          <w:color w:val="000000"/>
          <w:sz w:val="24"/>
          <w:szCs w:val="24"/>
        </w:rPr>
        <w:t>24.05.2006</w:t>
      </w:r>
      <w:r w:rsidRPr="00EB74C4">
        <w:rPr>
          <w:i/>
          <w:iCs/>
          <w:color w:val="000000"/>
          <w:sz w:val="24"/>
          <w:szCs w:val="24"/>
        </w:rPr>
        <w:t xml:space="preserve"> </w:t>
      </w:r>
      <w:r w:rsidRPr="00EB74C4">
        <w:rPr>
          <w:color w:val="000000"/>
          <w:sz w:val="24"/>
          <w:szCs w:val="24"/>
        </w:rPr>
        <w:t>года</w:t>
      </w:r>
      <w:r w:rsidRPr="00EB74C4">
        <w:rPr>
          <w:i/>
          <w:iCs/>
          <w:color w:val="000000"/>
          <w:sz w:val="24"/>
          <w:szCs w:val="24"/>
        </w:rPr>
        <w:t xml:space="preserve"> </w:t>
      </w:r>
      <w:r w:rsidRPr="00EB74C4">
        <w:rPr>
          <w:color w:val="000000"/>
          <w:sz w:val="24"/>
          <w:szCs w:val="24"/>
        </w:rPr>
        <w:t xml:space="preserve">Администрации Пригородного сельского поселения присвоены: ОКВЭД – (общероссийский классификатор видов </w:t>
      </w:r>
      <w:r w:rsidRPr="00EB74C4">
        <w:rPr>
          <w:color w:val="000000"/>
          <w:sz w:val="24"/>
          <w:szCs w:val="24"/>
        </w:rPr>
        <w:lastRenderedPageBreak/>
        <w:t>экономической деятельности) - 75.11.32, (деятельность органов местного самоуправления районов, городов, внутригородских районов); ОКОПФ - организационно-правовой форме – учреждением (81); по форме собственности – муниципальной.</w:t>
      </w:r>
    </w:p>
    <w:p w:rsidR="00FF3FAE" w:rsidRPr="00376DA0" w:rsidRDefault="0048220E" w:rsidP="00376DA0">
      <w:pPr>
        <w:ind w:firstLine="709"/>
        <w:jc w:val="both"/>
        <w:rPr>
          <w:b/>
          <w:sz w:val="24"/>
          <w:szCs w:val="24"/>
        </w:rPr>
      </w:pPr>
      <w:r w:rsidRPr="00376DA0">
        <w:rPr>
          <w:b/>
          <w:bCs/>
          <w:sz w:val="24"/>
          <w:szCs w:val="24"/>
        </w:rPr>
        <w:t xml:space="preserve"> </w:t>
      </w:r>
    </w:p>
    <w:p w:rsidR="009F2D48" w:rsidRPr="00376DA0" w:rsidRDefault="0084067D" w:rsidP="00376DA0">
      <w:pPr>
        <w:ind w:firstLine="720"/>
        <w:jc w:val="both"/>
        <w:rPr>
          <w:i/>
          <w:sz w:val="24"/>
          <w:szCs w:val="24"/>
        </w:rPr>
      </w:pPr>
      <w:r w:rsidRPr="00376DA0">
        <w:rPr>
          <w:sz w:val="24"/>
          <w:szCs w:val="24"/>
        </w:rPr>
        <w:t xml:space="preserve"> </w:t>
      </w:r>
      <w:r w:rsidR="0048220E" w:rsidRPr="00376DA0">
        <w:rPr>
          <w:sz w:val="24"/>
          <w:szCs w:val="24"/>
        </w:rPr>
        <w:t xml:space="preserve">                   </w:t>
      </w:r>
      <w:r w:rsidR="009F2D48" w:rsidRPr="00376DA0">
        <w:rPr>
          <w:sz w:val="24"/>
          <w:szCs w:val="24"/>
        </w:rPr>
        <w:t xml:space="preserve">                 </w:t>
      </w:r>
      <w:r w:rsidR="0048220E" w:rsidRPr="00376DA0">
        <w:rPr>
          <w:sz w:val="24"/>
          <w:szCs w:val="24"/>
        </w:rPr>
        <w:t xml:space="preserve">    </w:t>
      </w:r>
      <w:r w:rsidR="00242ED5" w:rsidRPr="00376DA0">
        <w:rPr>
          <w:bCs/>
          <w:i/>
          <w:sz w:val="24"/>
          <w:szCs w:val="24"/>
        </w:rPr>
        <w:t>Проверкой установлено:</w:t>
      </w:r>
      <w:r w:rsidR="004E0BC0" w:rsidRPr="00376DA0">
        <w:rPr>
          <w:i/>
          <w:sz w:val="24"/>
          <w:szCs w:val="24"/>
        </w:rPr>
        <w:t xml:space="preserve">   </w:t>
      </w:r>
    </w:p>
    <w:p w:rsidR="00E56D21" w:rsidRPr="00376DA0" w:rsidRDefault="004E0BC0" w:rsidP="00376DA0">
      <w:pPr>
        <w:ind w:firstLine="720"/>
        <w:jc w:val="both"/>
        <w:rPr>
          <w:b/>
          <w:sz w:val="24"/>
          <w:szCs w:val="24"/>
        </w:rPr>
      </w:pPr>
      <w:r w:rsidRPr="00376DA0">
        <w:rPr>
          <w:b/>
          <w:i/>
          <w:sz w:val="24"/>
          <w:szCs w:val="24"/>
        </w:rPr>
        <w:tab/>
      </w:r>
      <w:hyperlink r:id="rId7" w:history="1">
        <w:r w:rsidR="00E56D21" w:rsidRPr="00376DA0">
          <w:rPr>
            <w:sz w:val="24"/>
            <w:szCs w:val="24"/>
          </w:rPr>
          <w:br/>
          <w:t xml:space="preserve">           </w:t>
        </w:r>
        <w:proofErr w:type="gramStart"/>
        <w:r w:rsidR="00E56D21" w:rsidRPr="00376DA0">
          <w:rPr>
            <w:sz w:val="24"/>
            <w:szCs w:val="24"/>
          </w:rPr>
          <w:t xml:space="preserve">В соответствии с  Государственной  программой Волгоградской области </w:t>
        </w:r>
        <w:r w:rsidR="004C46E8" w:rsidRPr="00376DA0">
          <w:rPr>
            <w:sz w:val="24"/>
            <w:szCs w:val="24"/>
          </w:rPr>
          <w:t>«</w:t>
        </w:r>
        <w:r w:rsidR="00E56D21" w:rsidRPr="00376DA0">
          <w:rPr>
            <w:sz w:val="24"/>
            <w:szCs w:val="24"/>
          </w:rPr>
          <w:t>Развитие культуры и туризма в Волгоградской области</w:t>
        </w:r>
        <w:r w:rsidR="004C46E8" w:rsidRPr="00376DA0">
          <w:rPr>
            <w:sz w:val="24"/>
            <w:szCs w:val="24"/>
          </w:rPr>
          <w:t>»</w:t>
        </w:r>
        <w:r w:rsidR="00E56D21" w:rsidRPr="00376DA0">
          <w:rPr>
            <w:sz w:val="24"/>
            <w:szCs w:val="24"/>
          </w:rPr>
          <w:t xml:space="preserve">, утвержденной </w:t>
        </w:r>
      </w:hyperlink>
      <w:r w:rsidR="00E56D21" w:rsidRPr="00376DA0">
        <w:rPr>
          <w:sz w:val="24"/>
          <w:szCs w:val="24"/>
        </w:rPr>
        <w:t xml:space="preserve">постановлением Администрации Волгоградской области от 08.05.2015 № 217-п (в редакции от 13.04.2018), </w:t>
      </w:r>
      <w:r w:rsidR="001903A6" w:rsidRPr="00376DA0">
        <w:rPr>
          <w:sz w:val="24"/>
          <w:szCs w:val="24"/>
        </w:rPr>
        <w:t xml:space="preserve">Порядком предоставления, определения объемов и распределения субсидий из областного бюджета бюджетам муниципальных образований Волгоградской области на обеспечение развития и укрепления </w:t>
      </w:r>
      <w:r w:rsidR="001903A6" w:rsidRPr="00376DA0">
        <w:rPr>
          <w:color w:val="000000"/>
          <w:sz w:val="24"/>
          <w:szCs w:val="24"/>
        </w:rPr>
        <w:t xml:space="preserve">материально-технической базы </w:t>
      </w:r>
      <w:r w:rsidR="001903A6" w:rsidRPr="00376DA0">
        <w:rPr>
          <w:sz w:val="24"/>
          <w:szCs w:val="24"/>
        </w:rPr>
        <w:t xml:space="preserve">муниципальных домов культуры, утвержденной </w:t>
      </w:r>
      <w:r w:rsidR="00E56D21" w:rsidRPr="00376DA0">
        <w:rPr>
          <w:sz w:val="24"/>
          <w:szCs w:val="24"/>
        </w:rPr>
        <w:t xml:space="preserve">постановлением Администрации Волгоградской области от </w:t>
      </w:r>
      <w:r w:rsidR="001903A6" w:rsidRPr="00376DA0">
        <w:rPr>
          <w:sz w:val="24"/>
          <w:szCs w:val="24"/>
        </w:rPr>
        <w:t xml:space="preserve">01.06.2017 № 278-п </w:t>
      </w:r>
      <w:proofErr w:type="spellStart"/>
      <w:r w:rsidR="001903A6" w:rsidRPr="00376DA0">
        <w:rPr>
          <w:sz w:val="24"/>
          <w:szCs w:val="24"/>
        </w:rPr>
        <w:t>Фроловскому</w:t>
      </w:r>
      <w:proofErr w:type="spellEnd"/>
      <w:proofErr w:type="gramEnd"/>
      <w:r w:rsidR="001903A6" w:rsidRPr="00376DA0">
        <w:rPr>
          <w:sz w:val="24"/>
          <w:szCs w:val="24"/>
        </w:rPr>
        <w:t xml:space="preserve"> муниципальному району выделена субсидия в сумме 1322,5 тыс. рублей</w:t>
      </w:r>
      <w:r w:rsidR="004C46E8" w:rsidRPr="00376DA0">
        <w:rPr>
          <w:sz w:val="24"/>
          <w:szCs w:val="24"/>
        </w:rPr>
        <w:t xml:space="preserve">.  </w:t>
      </w:r>
    </w:p>
    <w:p w:rsidR="0048220E" w:rsidRPr="00376DA0" w:rsidRDefault="00722E4A" w:rsidP="00376DA0">
      <w:pPr>
        <w:ind w:right="-1"/>
        <w:jc w:val="both"/>
        <w:rPr>
          <w:sz w:val="24"/>
          <w:szCs w:val="24"/>
        </w:rPr>
      </w:pPr>
      <w:r w:rsidRPr="00376DA0">
        <w:rPr>
          <w:b/>
          <w:sz w:val="24"/>
          <w:szCs w:val="24"/>
        </w:rPr>
        <w:t xml:space="preserve">           </w:t>
      </w:r>
      <w:proofErr w:type="gramStart"/>
      <w:r w:rsidR="0048220E" w:rsidRPr="00376DA0">
        <w:rPr>
          <w:sz w:val="24"/>
          <w:szCs w:val="24"/>
        </w:rPr>
        <w:t xml:space="preserve">В 2017 году </w:t>
      </w:r>
      <w:r w:rsidR="004C46E8" w:rsidRPr="00376DA0">
        <w:rPr>
          <w:sz w:val="24"/>
          <w:szCs w:val="24"/>
        </w:rPr>
        <w:t xml:space="preserve">администрацией </w:t>
      </w:r>
      <w:proofErr w:type="spellStart"/>
      <w:r w:rsidR="004C46E8" w:rsidRPr="00376DA0">
        <w:rPr>
          <w:sz w:val="24"/>
          <w:szCs w:val="24"/>
        </w:rPr>
        <w:t>Фроловского</w:t>
      </w:r>
      <w:proofErr w:type="spellEnd"/>
      <w:r w:rsidR="004C46E8" w:rsidRPr="00376DA0">
        <w:rPr>
          <w:sz w:val="24"/>
          <w:szCs w:val="24"/>
        </w:rPr>
        <w:t xml:space="preserve"> муниципального района</w:t>
      </w:r>
      <w:r w:rsidR="0048220E" w:rsidRPr="00376DA0">
        <w:rPr>
          <w:sz w:val="24"/>
          <w:szCs w:val="24"/>
        </w:rPr>
        <w:t xml:space="preserve"> в лице </w:t>
      </w:r>
      <w:r w:rsidR="004C46E8" w:rsidRPr="00376DA0">
        <w:rPr>
          <w:sz w:val="24"/>
          <w:szCs w:val="24"/>
        </w:rPr>
        <w:t xml:space="preserve">Главы администрации </w:t>
      </w:r>
      <w:proofErr w:type="spellStart"/>
      <w:r w:rsidR="004C46E8" w:rsidRPr="00376DA0">
        <w:rPr>
          <w:sz w:val="24"/>
          <w:szCs w:val="24"/>
        </w:rPr>
        <w:t>Фроловского</w:t>
      </w:r>
      <w:proofErr w:type="spellEnd"/>
      <w:r w:rsidR="004C46E8" w:rsidRPr="00376DA0">
        <w:rPr>
          <w:sz w:val="24"/>
          <w:szCs w:val="24"/>
        </w:rPr>
        <w:t xml:space="preserve"> муниципального района</w:t>
      </w:r>
      <w:r w:rsidR="00E56D21" w:rsidRPr="00376DA0">
        <w:rPr>
          <w:sz w:val="24"/>
          <w:szCs w:val="24"/>
        </w:rPr>
        <w:t xml:space="preserve"> </w:t>
      </w:r>
      <w:r w:rsidR="004C46E8" w:rsidRPr="00376DA0">
        <w:rPr>
          <w:sz w:val="24"/>
          <w:szCs w:val="24"/>
        </w:rPr>
        <w:t>Кириченко С.Н.</w:t>
      </w:r>
      <w:r w:rsidR="00E56D21" w:rsidRPr="00376DA0">
        <w:rPr>
          <w:sz w:val="24"/>
          <w:szCs w:val="24"/>
        </w:rPr>
        <w:t xml:space="preserve"> и </w:t>
      </w:r>
      <w:r w:rsidR="004C46E8" w:rsidRPr="00376DA0">
        <w:rPr>
          <w:sz w:val="24"/>
          <w:szCs w:val="24"/>
        </w:rPr>
        <w:t>а</w:t>
      </w:r>
      <w:r w:rsidR="00E56D21" w:rsidRPr="00376DA0">
        <w:rPr>
          <w:sz w:val="24"/>
          <w:szCs w:val="24"/>
        </w:rPr>
        <w:t xml:space="preserve">дминистрацией </w:t>
      </w:r>
      <w:r w:rsidR="00E00ADE" w:rsidRPr="00376DA0">
        <w:rPr>
          <w:sz w:val="24"/>
          <w:szCs w:val="24"/>
        </w:rPr>
        <w:t>Пригородного</w:t>
      </w:r>
      <w:r w:rsidR="004C46E8" w:rsidRPr="00376DA0">
        <w:rPr>
          <w:sz w:val="24"/>
          <w:szCs w:val="24"/>
        </w:rPr>
        <w:t xml:space="preserve"> сельского поселения</w:t>
      </w:r>
      <w:r w:rsidR="00E56D21" w:rsidRPr="00376DA0">
        <w:rPr>
          <w:sz w:val="24"/>
          <w:szCs w:val="24"/>
        </w:rPr>
        <w:t xml:space="preserve"> в лице Главы </w:t>
      </w:r>
      <w:r w:rsidR="00E00ADE" w:rsidRPr="00376DA0">
        <w:rPr>
          <w:sz w:val="24"/>
          <w:szCs w:val="24"/>
        </w:rPr>
        <w:t xml:space="preserve">Пригородного </w:t>
      </w:r>
      <w:r w:rsidR="004C46E8" w:rsidRPr="00376DA0">
        <w:rPr>
          <w:sz w:val="24"/>
          <w:szCs w:val="24"/>
        </w:rPr>
        <w:t>сельского поселения</w:t>
      </w:r>
      <w:r w:rsidR="00E56D21" w:rsidRPr="00376DA0">
        <w:rPr>
          <w:sz w:val="24"/>
          <w:szCs w:val="24"/>
        </w:rPr>
        <w:t xml:space="preserve"> </w:t>
      </w:r>
      <w:r w:rsidR="00E00ADE" w:rsidRPr="00376DA0">
        <w:rPr>
          <w:sz w:val="24"/>
          <w:szCs w:val="24"/>
        </w:rPr>
        <w:t>Шевцова В.Е.</w:t>
      </w:r>
      <w:r w:rsidR="00E56D21" w:rsidRPr="00376DA0">
        <w:rPr>
          <w:sz w:val="24"/>
          <w:szCs w:val="24"/>
        </w:rPr>
        <w:t xml:space="preserve"> заключили соглашение о предоставлении </w:t>
      </w:r>
      <w:r w:rsidR="004C46E8" w:rsidRPr="00376DA0">
        <w:rPr>
          <w:sz w:val="24"/>
          <w:szCs w:val="24"/>
        </w:rPr>
        <w:t xml:space="preserve">иных межбюджетных трансфертов бюджету </w:t>
      </w:r>
      <w:r w:rsidR="00E00ADE" w:rsidRPr="00376DA0">
        <w:rPr>
          <w:sz w:val="24"/>
          <w:szCs w:val="24"/>
        </w:rPr>
        <w:t>Пригородного</w:t>
      </w:r>
      <w:r w:rsidR="004C46E8" w:rsidRPr="00376DA0">
        <w:rPr>
          <w:sz w:val="24"/>
          <w:szCs w:val="24"/>
        </w:rPr>
        <w:t xml:space="preserve"> сельского поселения </w:t>
      </w:r>
      <w:r w:rsidR="00E56D21" w:rsidRPr="00376DA0">
        <w:rPr>
          <w:sz w:val="24"/>
          <w:szCs w:val="24"/>
        </w:rPr>
        <w:t xml:space="preserve">из </w:t>
      </w:r>
      <w:r w:rsidR="004C46E8" w:rsidRPr="00376DA0">
        <w:rPr>
          <w:sz w:val="24"/>
          <w:szCs w:val="24"/>
        </w:rPr>
        <w:t>районного</w:t>
      </w:r>
      <w:r w:rsidR="00E56D21" w:rsidRPr="00376DA0">
        <w:rPr>
          <w:sz w:val="24"/>
          <w:szCs w:val="24"/>
        </w:rPr>
        <w:t xml:space="preserve"> бюджета на обеспечение развития и укрепления материально-технической базы му</w:t>
      </w:r>
      <w:r w:rsidR="004C46E8" w:rsidRPr="00376DA0">
        <w:rPr>
          <w:sz w:val="24"/>
          <w:szCs w:val="24"/>
        </w:rPr>
        <w:t>ниципальных домов культуры от 02.08</w:t>
      </w:r>
      <w:r w:rsidR="00E56D21" w:rsidRPr="00376DA0">
        <w:rPr>
          <w:sz w:val="24"/>
          <w:szCs w:val="24"/>
        </w:rPr>
        <w:t xml:space="preserve">.2017 № </w:t>
      </w:r>
      <w:r w:rsidR="00E00ADE" w:rsidRPr="00376DA0">
        <w:rPr>
          <w:sz w:val="24"/>
          <w:szCs w:val="24"/>
        </w:rPr>
        <w:t>2</w:t>
      </w:r>
      <w:r w:rsidRPr="00376DA0">
        <w:rPr>
          <w:b/>
          <w:sz w:val="24"/>
          <w:szCs w:val="24"/>
        </w:rPr>
        <w:t xml:space="preserve"> </w:t>
      </w:r>
      <w:r w:rsidRPr="00376DA0">
        <w:rPr>
          <w:sz w:val="24"/>
          <w:szCs w:val="24"/>
        </w:rPr>
        <w:t xml:space="preserve">с </w:t>
      </w:r>
      <w:r w:rsidR="004C46E8" w:rsidRPr="00376DA0">
        <w:rPr>
          <w:sz w:val="24"/>
          <w:szCs w:val="24"/>
        </w:rPr>
        <w:t xml:space="preserve"> </w:t>
      </w:r>
      <w:r w:rsidRPr="00376DA0">
        <w:rPr>
          <w:sz w:val="24"/>
          <w:szCs w:val="24"/>
        </w:rPr>
        <w:t>объемом</w:t>
      </w:r>
      <w:proofErr w:type="gramEnd"/>
      <w:r w:rsidRPr="00376DA0">
        <w:rPr>
          <w:sz w:val="24"/>
          <w:szCs w:val="24"/>
        </w:rPr>
        <w:t xml:space="preserve"> </w:t>
      </w:r>
      <w:r w:rsidR="004C46E8" w:rsidRPr="00376DA0">
        <w:rPr>
          <w:sz w:val="24"/>
          <w:szCs w:val="24"/>
        </w:rPr>
        <w:t>трансфертов</w:t>
      </w:r>
      <w:r w:rsidRPr="00376DA0">
        <w:rPr>
          <w:sz w:val="24"/>
          <w:szCs w:val="24"/>
        </w:rPr>
        <w:t xml:space="preserve"> </w:t>
      </w:r>
      <w:r w:rsidR="00267F9D">
        <w:rPr>
          <w:sz w:val="24"/>
          <w:szCs w:val="24"/>
        </w:rPr>
        <w:t xml:space="preserve"> 304800</w:t>
      </w:r>
      <w:r w:rsidRPr="00376DA0">
        <w:rPr>
          <w:sz w:val="24"/>
          <w:szCs w:val="24"/>
        </w:rPr>
        <w:t xml:space="preserve"> рублей.</w:t>
      </w:r>
      <w:r w:rsidR="00E56D21" w:rsidRPr="00376DA0">
        <w:rPr>
          <w:sz w:val="24"/>
          <w:szCs w:val="24"/>
        </w:rPr>
        <w:t xml:space="preserve"> </w:t>
      </w:r>
    </w:p>
    <w:p w:rsidR="00813B43" w:rsidRPr="00376DA0" w:rsidRDefault="00813B43" w:rsidP="00376DA0">
      <w:pPr>
        <w:ind w:right="-1" w:firstLine="708"/>
        <w:jc w:val="both"/>
        <w:rPr>
          <w:b/>
          <w:sz w:val="24"/>
          <w:szCs w:val="24"/>
        </w:rPr>
      </w:pPr>
      <w:r w:rsidRPr="00376DA0">
        <w:rPr>
          <w:sz w:val="24"/>
          <w:szCs w:val="24"/>
        </w:rPr>
        <w:t>На оснащение материально-технической базы</w:t>
      </w:r>
      <w:r w:rsidRPr="00376DA0">
        <w:rPr>
          <w:b/>
          <w:sz w:val="24"/>
          <w:szCs w:val="24"/>
        </w:rPr>
        <w:t xml:space="preserve"> </w:t>
      </w:r>
      <w:r w:rsidR="00E00ADE" w:rsidRPr="00376DA0">
        <w:rPr>
          <w:color w:val="000000"/>
          <w:sz w:val="24"/>
          <w:szCs w:val="24"/>
        </w:rPr>
        <w:t>муниципального бюджетного учреждения культуры  «Пригородный сельский дом культуры»</w:t>
      </w:r>
      <w:r w:rsidR="00E00ADE" w:rsidRPr="00376DA0">
        <w:rPr>
          <w:i/>
          <w:color w:val="000000"/>
          <w:sz w:val="24"/>
          <w:szCs w:val="24"/>
        </w:rPr>
        <w:t xml:space="preserve"> </w:t>
      </w:r>
      <w:r w:rsidRPr="00376DA0">
        <w:rPr>
          <w:sz w:val="24"/>
          <w:szCs w:val="24"/>
        </w:rPr>
        <w:t xml:space="preserve">расходы составили </w:t>
      </w:r>
      <w:r w:rsidR="00E00ADE" w:rsidRPr="00376DA0">
        <w:rPr>
          <w:sz w:val="24"/>
          <w:szCs w:val="24"/>
        </w:rPr>
        <w:t>3200</w:t>
      </w:r>
      <w:r w:rsidR="00267F9D">
        <w:rPr>
          <w:sz w:val="24"/>
          <w:szCs w:val="24"/>
        </w:rPr>
        <w:t>00</w:t>
      </w:r>
      <w:r w:rsidRPr="00376DA0">
        <w:rPr>
          <w:sz w:val="24"/>
          <w:szCs w:val="24"/>
        </w:rPr>
        <w:t xml:space="preserve"> </w:t>
      </w:r>
      <w:r w:rsidR="00267F9D">
        <w:rPr>
          <w:sz w:val="24"/>
          <w:szCs w:val="24"/>
        </w:rPr>
        <w:t xml:space="preserve"> </w:t>
      </w:r>
      <w:r w:rsidRPr="00376DA0">
        <w:rPr>
          <w:sz w:val="24"/>
          <w:szCs w:val="24"/>
        </w:rPr>
        <w:t xml:space="preserve"> рублей</w:t>
      </w:r>
      <w:r w:rsidR="00267F9D">
        <w:rPr>
          <w:sz w:val="24"/>
          <w:szCs w:val="24"/>
        </w:rPr>
        <w:t xml:space="preserve"> (</w:t>
      </w:r>
      <w:r w:rsidR="00267F9D" w:rsidRPr="00376DA0">
        <w:rPr>
          <w:sz w:val="24"/>
          <w:szCs w:val="24"/>
        </w:rPr>
        <w:t>средств</w:t>
      </w:r>
      <w:r w:rsidR="00267F9D">
        <w:rPr>
          <w:sz w:val="24"/>
          <w:szCs w:val="24"/>
        </w:rPr>
        <w:t>а</w:t>
      </w:r>
      <w:r w:rsidR="00267F9D" w:rsidRPr="00376DA0">
        <w:rPr>
          <w:sz w:val="24"/>
          <w:szCs w:val="24"/>
        </w:rPr>
        <w:t xml:space="preserve"> областного бюджета </w:t>
      </w:r>
      <w:r w:rsidR="00267F9D">
        <w:rPr>
          <w:sz w:val="24"/>
          <w:szCs w:val="24"/>
        </w:rPr>
        <w:t>- 304800</w:t>
      </w:r>
      <w:r w:rsidR="00267F9D" w:rsidRPr="00376DA0">
        <w:rPr>
          <w:sz w:val="24"/>
          <w:szCs w:val="24"/>
        </w:rPr>
        <w:t xml:space="preserve"> рублей</w:t>
      </w:r>
      <w:r w:rsidRPr="00376DA0">
        <w:rPr>
          <w:sz w:val="24"/>
          <w:szCs w:val="24"/>
        </w:rPr>
        <w:t>,</w:t>
      </w:r>
      <w:r w:rsidR="006A4D12" w:rsidRPr="00376DA0">
        <w:rPr>
          <w:sz w:val="24"/>
          <w:szCs w:val="24"/>
        </w:rPr>
        <w:t xml:space="preserve"> </w:t>
      </w:r>
      <w:r w:rsidR="00267F9D" w:rsidRPr="003B506B">
        <w:rPr>
          <w:sz w:val="24"/>
          <w:szCs w:val="24"/>
        </w:rPr>
        <w:t xml:space="preserve">бюджета Пригородного сельского поселения   </w:t>
      </w:r>
      <w:r w:rsidR="00267F9D">
        <w:rPr>
          <w:sz w:val="24"/>
          <w:szCs w:val="24"/>
        </w:rPr>
        <w:t xml:space="preserve">15200 рублей), </w:t>
      </w:r>
      <w:r w:rsidR="006A4D12" w:rsidRPr="00376DA0">
        <w:rPr>
          <w:sz w:val="24"/>
          <w:szCs w:val="24"/>
        </w:rPr>
        <w:t>в том числе:</w:t>
      </w:r>
    </w:p>
    <w:p w:rsidR="003B506B" w:rsidRDefault="003B506B" w:rsidP="00376DA0">
      <w:pPr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22E4A" w:rsidRPr="00376DA0">
        <w:rPr>
          <w:sz w:val="24"/>
          <w:szCs w:val="24"/>
        </w:rPr>
        <w:t xml:space="preserve"> </w:t>
      </w:r>
      <w:r w:rsidR="00722E4A" w:rsidRPr="00267F9D">
        <w:rPr>
          <w:sz w:val="24"/>
          <w:szCs w:val="24"/>
          <w:u w:val="single"/>
        </w:rPr>
        <w:t>за счет средств областного бюджета</w:t>
      </w:r>
      <w:r w:rsidR="00722E4A" w:rsidRPr="00376DA0">
        <w:rPr>
          <w:sz w:val="24"/>
          <w:szCs w:val="24"/>
        </w:rPr>
        <w:t xml:space="preserve"> </w:t>
      </w:r>
      <w:r w:rsidR="004E0BC0" w:rsidRPr="00376DA0">
        <w:rPr>
          <w:sz w:val="24"/>
          <w:szCs w:val="24"/>
        </w:rPr>
        <w:t xml:space="preserve"> </w:t>
      </w:r>
      <w:r w:rsidR="00FF3FAE" w:rsidRPr="00376DA0">
        <w:rPr>
          <w:sz w:val="24"/>
          <w:szCs w:val="24"/>
        </w:rPr>
        <w:t xml:space="preserve">расходы </w:t>
      </w:r>
      <w:r>
        <w:rPr>
          <w:sz w:val="24"/>
          <w:szCs w:val="24"/>
        </w:rPr>
        <w:t xml:space="preserve">направлены  </w:t>
      </w:r>
      <w:r w:rsidR="006A4D12" w:rsidRPr="00376DA0">
        <w:rPr>
          <w:sz w:val="24"/>
          <w:szCs w:val="24"/>
        </w:rPr>
        <w:t xml:space="preserve">на </w:t>
      </w:r>
      <w:r w:rsidR="006A4D12" w:rsidRPr="003B506B">
        <w:rPr>
          <w:sz w:val="24"/>
          <w:szCs w:val="24"/>
        </w:rPr>
        <w:t>оплату договоров</w:t>
      </w:r>
      <w:r>
        <w:rPr>
          <w:sz w:val="24"/>
          <w:szCs w:val="24"/>
        </w:rPr>
        <w:t>, заключенных:</w:t>
      </w:r>
    </w:p>
    <w:p w:rsidR="00B10C65" w:rsidRPr="003B506B" w:rsidRDefault="003B506B" w:rsidP="00376DA0">
      <w:pPr>
        <w:ind w:right="-1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3B506B">
        <w:rPr>
          <w:sz w:val="24"/>
          <w:szCs w:val="24"/>
        </w:rPr>
        <w:t xml:space="preserve"> № 2 от 22.08.2017г</w:t>
      </w:r>
      <w:r>
        <w:rPr>
          <w:sz w:val="24"/>
          <w:szCs w:val="24"/>
        </w:rPr>
        <w:t xml:space="preserve"> с</w:t>
      </w:r>
      <w:r w:rsidR="00E00ADE" w:rsidRPr="003B506B">
        <w:rPr>
          <w:sz w:val="24"/>
          <w:szCs w:val="24"/>
        </w:rPr>
        <w:t xml:space="preserve"> ИП Афанасьев</w:t>
      </w:r>
      <w:r>
        <w:rPr>
          <w:sz w:val="24"/>
          <w:szCs w:val="24"/>
        </w:rPr>
        <w:t xml:space="preserve">ой </w:t>
      </w:r>
      <w:r w:rsidR="00E00ADE" w:rsidRPr="003B506B">
        <w:rPr>
          <w:sz w:val="24"/>
          <w:szCs w:val="24"/>
        </w:rPr>
        <w:t xml:space="preserve"> Л.Р. за комплекты сценических костюмов в количестве 10 штук </w:t>
      </w:r>
      <w:r>
        <w:rPr>
          <w:sz w:val="24"/>
          <w:szCs w:val="24"/>
        </w:rPr>
        <w:t>по цене 3500 рублей на общую сумму</w:t>
      </w:r>
      <w:r w:rsidR="00E00ADE" w:rsidRPr="003B506B">
        <w:rPr>
          <w:sz w:val="24"/>
          <w:szCs w:val="24"/>
        </w:rPr>
        <w:t xml:space="preserve"> 35</w:t>
      </w:r>
      <w:r>
        <w:rPr>
          <w:sz w:val="24"/>
          <w:szCs w:val="24"/>
        </w:rPr>
        <w:t>000</w:t>
      </w:r>
      <w:r w:rsidR="00E00ADE" w:rsidRPr="003B506B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>,  и</w:t>
      </w:r>
      <w:r w:rsidR="00E00ADE" w:rsidRPr="003B50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B506B">
        <w:rPr>
          <w:sz w:val="24"/>
          <w:szCs w:val="24"/>
        </w:rPr>
        <w:t>№ 1 от 22.08.2017</w:t>
      </w:r>
      <w:r>
        <w:rPr>
          <w:sz w:val="24"/>
          <w:szCs w:val="24"/>
        </w:rPr>
        <w:t xml:space="preserve"> </w:t>
      </w:r>
      <w:r w:rsidR="00E00ADE" w:rsidRPr="003B506B">
        <w:rPr>
          <w:sz w:val="24"/>
          <w:szCs w:val="24"/>
        </w:rPr>
        <w:t>в количестве 14 штук</w:t>
      </w:r>
      <w:r w:rsidR="009D6ECA" w:rsidRPr="003B50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 общую сумму </w:t>
      </w:r>
      <w:r w:rsidRPr="003B506B">
        <w:rPr>
          <w:sz w:val="24"/>
          <w:szCs w:val="24"/>
        </w:rPr>
        <w:t>80</w:t>
      </w:r>
      <w:r>
        <w:rPr>
          <w:sz w:val="24"/>
          <w:szCs w:val="24"/>
        </w:rPr>
        <w:t>000</w:t>
      </w:r>
      <w:r w:rsidRPr="003B506B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 xml:space="preserve">, что соответственно подтверждается </w:t>
      </w:r>
      <w:r w:rsidR="009D6ECA" w:rsidRPr="003B506B">
        <w:rPr>
          <w:sz w:val="24"/>
          <w:szCs w:val="24"/>
        </w:rPr>
        <w:t>акт</w:t>
      </w:r>
      <w:r>
        <w:rPr>
          <w:sz w:val="24"/>
          <w:szCs w:val="24"/>
        </w:rPr>
        <w:t xml:space="preserve">ами </w:t>
      </w:r>
      <w:r w:rsidR="009D6ECA" w:rsidRPr="003B506B">
        <w:rPr>
          <w:sz w:val="24"/>
          <w:szCs w:val="24"/>
        </w:rPr>
        <w:t>об оказании услуг</w:t>
      </w:r>
      <w:r w:rsidRPr="003B50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B506B">
        <w:rPr>
          <w:sz w:val="24"/>
          <w:szCs w:val="24"/>
        </w:rPr>
        <w:t xml:space="preserve"> от 21.12.2017 № 2</w:t>
      </w:r>
      <w:r w:rsidR="009D6ECA" w:rsidRPr="003B506B">
        <w:rPr>
          <w:sz w:val="24"/>
          <w:szCs w:val="24"/>
        </w:rPr>
        <w:t xml:space="preserve"> от 21.12.2017 № 1</w:t>
      </w:r>
      <w:r>
        <w:rPr>
          <w:sz w:val="24"/>
          <w:szCs w:val="24"/>
        </w:rPr>
        <w:t>;</w:t>
      </w:r>
      <w:proofErr w:type="gramEnd"/>
    </w:p>
    <w:p w:rsidR="00B10C65" w:rsidRPr="003B506B" w:rsidRDefault="003B506B" w:rsidP="00376DA0">
      <w:pPr>
        <w:ind w:right="-1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3B506B">
        <w:rPr>
          <w:sz w:val="24"/>
          <w:szCs w:val="24"/>
        </w:rPr>
        <w:t>№ 49352 от 22.08.2017г.</w:t>
      </w:r>
      <w:r>
        <w:rPr>
          <w:sz w:val="24"/>
          <w:szCs w:val="24"/>
        </w:rPr>
        <w:t xml:space="preserve"> с</w:t>
      </w:r>
      <w:r w:rsidR="00E00ADE" w:rsidRPr="003B506B">
        <w:rPr>
          <w:sz w:val="24"/>
          <w:szCs w:val="24"/>
        </w:rPr>
        <w:t xml:space="preserve"> ООО</w:t>
      </w:r>
      <w:r w:rsidR="00671705" w:rsidRPr="003B506B">
        <w:rPr>
          <w:sz w:val="24"/>
          <w:szCs w:val="24"/>
        </w:rPr>
        <w:t xml:space="preserve"> </w:t>
      </w:r>
      <w:r w:rsidR="00E00ADE" w:rsidRPr="003B506B">
        <w:rPr>
          <w:sz w:val="24"/>
          <w:szCs w:val="24"/>
        </w:rPr>
        <w:t>«</w:t>
      </w:r>
      <w:proofErr w:type="spellStart"/>
      <w:r w:rsidR="00E00ADE" w:rsidRPr="003B506B">
        <w:rPr>
          <w:sz w:val="24"/>
          <w:szCs w:val="24"/>
        </w:rPr>
        <w:t>Комус-Волга</w:t>
      </w:r>
      <w:proofErr w:type="spellEnd"/>
      <w:r w:rsidR="00E00ADE" w:rsidRPr="003B506B">
        <w:rPr>
          <w:sz w:val="24"/>
          <w:szCs w:val="24"/>
        </w:rPr>
        <w:t xml:space="preserve">» на приобретение экрана мобильного в количестве 1 шт. </w:t>
      </w:r>
      <w:r>
        <w:rPr>
          <w:sz w:val="24"/>
          <w:szCs w:val="24"/>
        </w:rPr>
        <w:t>стоимостью</w:t>
      </w:r>
      <w:r w:rsidR="00E00ADE" w:rsidRPr="003B506B">
        <w:rPr>
          <w:sz w:val="24"/>
          <w:szCs w:val="24"/>
        </w:rPr>
        <w:t xml:space="preserve"> 35</w:t>
      </w:r>
      <w:r>
        <w:rPr>
          <w:sz w:val="24"/>
          <w:szCs w:val="24"/>
        </w:rPr>
        <w:t xml:space="preserve">00 </w:t>
      </w:r>
      <w:r w:rsidR="00E00ADE" w:rsidRPr="003B506B">
        <w:rPr>
          <w:sz w:val="24"/>
          <w:szCs w:val="24"/>
        </w:rPr>
        <w:t>рублей</w:t>
      </w:r>
      <w:r w:rsidR="009D6ECA" w:rsidRPr="003B506B">
        <w:rPr>
          <w:sz w:val="24"/>
          <w:szCs w:val="24"/>
        </w:rPr>
        <w:t xml:space="preserve"> (товарная накладна от 07.09.2017 № </w:t>
      </w:r>
      <w:r w:rsidR="009D6ECA" w:rsidRPr="003B506B">
        <w:rPr>
          <w:sz w:val="24"/>
          <w:szCs w:val="24"/>
          <w:lang w:val="en-US"/>
        </w:rPr>
        <w:t>OLW</w:t>
      </w:r>
      <w:r w:rsidR="009D6ECA" w:rsidRPr="003B506B">
        <w:rPr>
          <w:sz w:val="24"/>
          <w:szCs w:val="24"/>
        </w:rPr>
        <w:t xml:space="preserve"> 2173924)</w:t>
      </w:r>
      <w:r w:rsidR="00E00ADE" w:rsidRPr="003B506B">
        <w:rPr>
          <w:sz w:val="24"/>
          <w:szCs w:val="24"/>
        </w:rPr>
        <w:t xml:space="preserve">, проектора в количестве 1 шт. </w:t>
      </w:r>
      <w:r>
        <w:rPr>
          <w:sz w:val="24"/>
          <w:szCs w:val="24"/>
        </w:rPr>
        <w:t>стоимостью</w:t>
      </w:r>
      <w:r w:rsidR="00E00ADE" w:rsidRPr="003B506B">
        <w:rPr>
          <w:sz w:val="24"/>
          <w:szCs w:val="24"/>
        </w:rPr>
        <w:t xml:space="preserve"> 225</w:t>
      </w:r>
      <w:r>
        <w:rPr>
          <w:sz w:val="24"/>
          <w:szCs w:val="24"/>
        </w:rPr>
        <w:t>00</w:t>
      </w:r>
      <w:r w:rsidR="00E00ADE" w:rsidRPr="003B506B">
        <w:rPr>
          <w:sz w:val="24"/>
          <w:szCs w:val="24"/>
        </w:rPr>
        <w:t xml:space="preserve"> рублей,</w:t>
      </w:r>
      <w:r>
        <w:rPr>
          <w:sz w:val="24"/>
          <w:szCs w:val="24"/>
        </w:rPr>
        <w:t xml:space="preserve"> </w:t>
      </w:r>
      <w:r w:rsidR="00E00ADE" w:rsidRPr="003B506B">
        <w:rPr>
          <w:sz w:val="24"/>
          <w:szCs w:val="24"/>
        </w:rPr>
        <w:t xml:space="preserve"> </w:t>
      </w:r>
      <w:r w:rsidR="00671705" w:rsidRPr="003B506B">
        <w:rPr>
          <w:sz w:val="24"/>
          <w:szCs w:val="24"/>
        </w:rPr>
        <w:t xml:space="preserve">экрана </w:t>
      </w:r>
      <w:r w:rsidR="0045786A" w:rsidRPr="003B506B">
        <w:rPr>
          <w:sz w:val="24"/>
          <w:szCs w:val="24"/>
        </w:rPr>
        <w:t xml:space="preserve">настенно-потолочный </w:t>
      </w:r>
      <w:r>
        <w:rPr>
          <w:sz w:val="24"/>
          <w:szCs w:val="24"/>
        </w:rPr>
        <w:t xml:space="preserve"> </w:t>
      </w:r>
      <w:r w:rsidRPr="003B506B">
        <w:rPr>
          <w:sz w:val="24"/>
          <w:szCs w:val="24"/>
        </w:rPr>
        <w:t xml:space="preserve">в количестве </w:t>
      </w:r>
      <w:r w:rsidR="0045786A" w:rsidRPr="003B506B">
        <w:rPr>
          <w:sz w:val="24"/>
          <w:szCs w:val="24"/>
        </w:rPr>
        <w:t>1 шт.</w:t>
      </w:r>
      <w:r w:rsidR="00AA2505">
        <w:rPr>
          <w:sz w:val="24"/>
          <w:szCs w:val="24"/>
        </w:rPr>
        <w:t xml:space="preserve"> стоимостью</w:t>
      </w:r>
      <w:r w:rsidR="0045786A" w:rsidRPr="003B50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44000</w:t>
      </w:r>
      <w:r w:rsidR="0045786A" w:rsidRPr="003B506B">
        <w:rPr>
          <w:sz w:val="24"/>
          <w:szCs w:val="24"/>
        </w:rPr>
        <w:t xml:space="preserve"> рублей</w:t>
      </w:r>
      <w:r w:rsidR="00AA2505">
        <w:rPr>
          <w:sz w:val="24"/>
          <w:szCs w:val="24"/>
        </w:rPr>
        <w:t xml:space="preserve">, получение материальных ценностей подтверждается  </w:t>
      </w:r>
      <w:r w:rsidR="00AA2505" w:rsidRPr="003B506B">
        <w:rPr>
          <w:sz w:val="24"/>
          <w:szCs w:val="24"/>
        </w:rPr>
        <w:t>товарн</w:t>
      </w:r>
      <w:r w:rsidR="00AA2505">
        <w:rPr>
          <w:sz w:val="24"/>
          <w:szCs w:val="24"/>
        </w:rPr>
        <w:t>ой</w:t>
      </w:r>
      <w:r w:rsidR="00AA2505" w:rsidRPr="003B506B">
        <w:rPr>
          <w:sz w:val="24"/>
          <w:szCs w:val="24"/>
        </w:rPr>
        <w:t xml:space="preserve"> накладн</w:t>
      </w:r>
      <w:r w:rsidR="00AA2505">
        <w:rPr>
          <w:sz w:val="24"/>
          <w:szCs w:val="24"/>
        </w:rPr>
        <w:t xml:space="preserve">ой </w:t>
      </w:r>
      <w:r w:rsidR="00AA2505" w:rsidRPr="003B506B">
        <w:rPr>
          <w:sz w:val="24"/>
          <w:szCs w:val="24"/>
        </w:rPr>
        <w:t xml:space="preserve"> от 07.09.2017 № </w:t>
      </w:r>
      <w:r w:rsidR="00AA2505" w:rsidRPr="003B506B">
        <w:rPr>
          <w:sz w:val="24"/>
          <w:szCs w:val="24"/>
          <w:lang w:val="en-US"/>
        </w:rPr>
        <w:t>OLW</w:t>
      </w:r>
      <w:r w:rsidR="00AA2505" w:rsidRPr="003B506B">
        <w:rPr>
          <w:sz w:val="24"/>
          <w:szCs w:val="24"/>
        </w:rPr>
        <w:t xml:space="preserve"> 2173924</w:t>
      </w:r>
      <w:r>
        <w:rPr>
          <w:sz w:val="24"/>
          <w:szCs w:val="24"/>
        </w:rPr>
        <w:t>;</w:t>
      </w:r>
      <w:r w:rsidR="0045786A" w:rsidRPr="003B506B">
        <w:rPr>
          <w:sz w:val="24"/>
          <w:szCs w:val="24"/>
        </w:rPr>
        <w:t xml:space="preserve"> </w:t>
      </w:r>
      <w:r w:rsidR="00AA2505">
        <w:rPr>
          <w:sz w:val="24"/>
          <w:szCs w:val="24"/>
        </w:rPr>
        <w:t xml:space="preserve"> </w:t>
      </w:r>
      <w:proofErr w:type="gramEnd"/>
    </w:p>
    <w:p w:rsidR="00B10C65" w:rsidRPr="003B506B" w:rsidRDefault="00AA2505" w:rsidP="00376DA0">
      <w:pPr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B506B">
        <w:rPr>
          <w:sz w:val="24"/>
          <w:szCs w:val="24"/>
        </w:rPr>
        <w:t>ММ-109 от 21.08.2017</w:t>
      </w:r>
      <w:r>
        <w:rPr>
          <w:sz w:val="24"/>
          <w:szCs w:val="24"/>
        </w:rPr>
        <w:t xml:space="preserve"> г. с </w:t>
      </w:r>
      <w:r w:rsidR="0045786A" w:rsidRPr="003B506B">
        <w:rPr>
          <w:sz w:val="24"/>
          <w:szCs w:val="24"/>
        </w:rPr>
        <w:t xml:space="preserve">ООО «АРС </w:t>
      </w:r>
      <w:proofErr w:type="gramStart"/>
      <w:r w:rsidR="0045786A" w:rsidRPr="003B506B">
        <w:rPr>
          <w:sz w:val="24"/>
          <w:szCs w:val="24"/>
        </w:rPr>
        <w:t>НОВА</w:t>
      </w:r>
      <w:proofErr w:type="gramEnd"/>
      <w:r w:rsidR="0045786A" w:rsidRPr="003B506B">
        <w:rPr>
          <w:sz w:val="24"/>
          <w:szCs w:val="24"/>
        </w:rPr>
        <w:t xml:space="preserve">» </w:t>
      </w:r>
      <w:r>
        <w:rPr>
          <w:sz w:val="24"/>
          <w:szCs w:val="24"/>
        </w:rPr>
        <w:t>приобретен</w:t>
      </w:r>
      <w:r w:rsidR="0045786A" w:rsidRPr="003B506B">
        <w:rPr>
          <w:sz w:val="24"/>
          <w:szCs w:val="24"/>
        </w:rPr>
        <w:t xml:space="preserve"> </w:t>
      </w:r>
      <w:proofErr w:type="spellStart"/>
      <w:r w:rsidR="0045786A" w:rsidRPr="003B506B">
        <w:rPr>
          <w:sz w:val="24"/>
          <w:szCs w:val="24"/>
        </w:rPr>
        <w:t>микшерный</w:t>
      </w:r>
      <w:proofErr w:type="spellEnd"/>
      <w:r w:rsidR="0045786A" w:rsidRPr="003B506B">
        <w:rPr>
          <w:sz w:val="24"/>
          <w:szCs w:val="24"/>
        </w:rPr>
        <w:t xml:space="preserve"> пульт </w:t>
      </w:r>
      <w:proofErr w:type="spellStart"/>
      <w:r w:rsidR="0045786A" w:rsidRPr="003B506B">
        <w:rPr>
          <w:sz w:val="24"/>
          <w:szCs w:val="24"/>
        </w:rPr>
        <w:t>Yamaha</w:t>
      </w:r>
      <w:proofErr w:type="spellEnd"/>
      <w:r w:rsidR="0045786A" w:rsidRPr="003B506B">
        <w:rPr>
          <w:sz w:val="24"/>
          <w:szCs w:val="24"/>
        </w:rPr>
        <w:t xml:space="preserve"> MG16XU </w:t>
      </w:r>
      <w:r>
        <w:rPr>
          <w:sz w:val="24"/>
          <w:szCs w:val="24"/>
        </w:rPr>
        <w:t>стоимостью 35000</w:t>
      </w:r>
      <w:r w:rsidR="0045786A" w:rsidRPr="003B506B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>,</w:t>
      </w:r>
      <w:r w:rsidRPr="00AA25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получение материальных ценностей подтверждается  </w:t>
      </w:r>
      <w:r w:rsidRPr="003B506B">
        <w:rPr>
          <w:sz w:val="24"/>
          <w:szCs w:val="24"/>
        </w:rPr>
        <w:t>товарн</w:t>
      </w:r>
      <w:r>
        <w:rPr>
          <w:sz w:val="24"/>
          <w:szCs w:val="24"/>
        </w:rPr>
        <w:t>ой</w:t>
      </w:r>
      <w:r w:rsidRPr="003B506B">
        <w:rPr>
          <w:sz w:val="24"/>
          <w:szCs w:val="24"/>
        </w:rPr>
        <w:t xml:space="preserve"> накладн</w:t>
      </w:r>
      <w:r>
        <w:rPr>
          <w:sz w:val="24"/>
          <w:szCs w:val="24"/>
        </w:rPr>
        <w:t xml:space="preserve">ой </w:t>
      </w:r>
      <w:r w:rsidRPr="003B506B">
        <w:rPr>
          <w:sz w:val="24"/>
          <w:szCs w:val="24"/>
        </w:rPr>
        <w:t xml:space="preserve"> от </w:t>
      </w:r>
      <w:r>
        <w:rPr>
          <w:sz w:val="24"/>
          <w:szCs w:val="24"/>
        </w:rPr>
        <w:t>21.08</w:t>
      </w:r>
      <w:r w:rsidRPr="003B506B">
        <w:rPr>
          <w:sz w:val="24"/>
          <w:szCs w:val="24"/>
        </w:rPr>
        <w:t>.2017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  <w:lang w:val="en-US"/>
        </w:rPr>
        <w:t>VLG</w:t>
      </w:r>
      <w:r>
        <w:rPr>
          <w:sz w:val="24"/>
          <w:szCs w:val="24"/>
        </w:rPr>
        <w:t xml:space="preserve"> 00000061</w:t>
      </w:r>
      <w:r w:rsidR="0045786A" w:rsidRPr="003B506B">
        <w:rPr>
          <w:sz w:val="24"/>
          <w:szCs w:val="24"/>
        </w:rPr>
        <w:t xml:space="preserve">, </w:t>
      </w:r>
    </w:p>
    <w:p w:rsidR="00B10C65" w:rsidRPr="003B506B" w:rsidRDefault="00AA2505" w:rsidP="00376DA0">
      <w:pPr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B506B">
        <w:rPr>
          <w:sz w:val="24"/>
          <w:szCs w:val="24"/>
        </w:rPr>
        <w:t>ММ-107 от 21.08.2017</w:t>
      </w:r>
      <w:r w:rsidR="0045786A" w:rsidRPr="003B506B">
        <w:rPr>
          <w:sz w:val="24"/>
          <w:szCs w:val="24"/>
        </w:rPr>
        <w:t xml:space="preserve">световой прибор (прожектор) </w:t>
      </w:r>
      <w:r>
        <w:rPr>
          <w:sz w:val="24"/>
          <w:szCs w:val="24"/>
        </w:rPr>
        <w:t>стоимостью 10000</w:t>
      </w:r>
      <w:r w:rsidRPr="003B506B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>,</w:t>
      </w:r>
      <w:r w:rsidRPr="00AA25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получение материальных ценностей подтверждается  </w:t>
      </w:r>
      <w:r w:rsidRPr="003B506B">
        <w:rPr>
          <w:sz w:val="24"/>
          <w:szCs w:val="24"/>
        </w:rPr>
        <w:t>товарн</w:t>
      </w:r>
      <w:r>
        <w:rPr>
          <w:sz w:val="24"/>
          <w:szCs w:val="24"/>
        </w:rPr>
        <w:t>ой</w:t>
      </w:r>
      <w:r w:rsidRPr="003B506B">
        <w:rPr>
          <w:sz w:val="24"/>
          <w:szCs w:val="24"/>
        </w:rPr>
        <w:t xml:space="preserve"> накладн</w:t>
      </w:r>
      <w:r>
        <w:rPr>
          <w:sz w:val="24"/>
          <w:szCs w:val="24"/>
        </w:rPr>
        <w:t xml:space="preserve">ой </w:t>
      </w:r>
      <w:r w:rsidRPr="003B506B">
        <w:rPr>
          <w:sz w:val="24"/>
          <w:szCs w:val="24"/>
        </w:rPr>
        <w:t xml:space="preserve"> от </w:t>
      </w:r>
      <w:r>
        <w:rPr>
          <w:sz w:val="24"/>
          <w:szCs w:val="24"/>
        </w:rPr>
        <w:t>21.08</w:t>
      </w:r>
      <w:r w:rsidRPr="003B506B">
        <w:rPr>
          <w:sz w:val="24"/>
          <w:szCs w:val="24"/>
        </w:rPr>
        <w:t>.2017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  <w:lang w:val="en-US"/>
        </w:rPr>
        <w:t>VLG</w:t>
      </w:r>
      <w:r>
        <w:rPr>
          <w:sz w:val="24"/>
          <w:szCs w:val="24"/>
        </w:rPr>
        <w:t xml:space="preserve"> 00000059</w:t>
      </w:r>
      <w:r w:rsidRPr="003B506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</w:p>
    <w:p w:rsidR="00E00ADE" w:rsidRPr="003B506B" w:rsidRDefault="0045786A" w:rsidP="00376DA0">
      <w:pPr>
        <w:ind w:right="-1" w:firstLine="708"/>
        <w:jc w:val="both"/>
        <w:rPr>
          <w:sz w:val="24"/>
          <w:szCs w:val="24"/>
        </w:rPr>
      </w:pPr>
      <w:r w:rsidRPr="003B506B">
        <w:rPr>
          <w:sz w:val="24"/>
          <w:szCs w:val="24"/>
        </w:rPr>
        <w:t xml:space="preserve"> </w:t>
      </w:r>
      <w:proofErr w:type="gramStart"/>
      <w:r w:rsidR="00AA2505">
        <w:rPr>
          <w:sz w:val="24"/>
          <w:szCs w:val="24"/>
        </w:rPr>
        <w:t xml:space="preserve">- </w:t>
      </w:r>
      <w:r w:rsidR="00AA2505" w:rsidRPr="003B506B">
        <w:rPr>
          <w:sz w:val="24"/>
          <w:szCs w:val="24"/>
        </w:rPr>
        <w:t>ММ-108 от 21.08.2017</w:t>
      </w:r>
      <w:r w:rsidR="00AA2505">
        <w:rPr>
          <w:sz w:val="24"/>
          <w:szCs w:val="24"/>
        </w:rPr>
        <w:t xml:space="preserve"> г. получены материальные ценности на общую сумму 71702 рублей, в том числе:  </w:t>
      </w:r>
      <w:proofErr w:type="spellStart"/>
      <w:r w:rsidR="00AA2505">
        <w:rPr>
          <w:sz w:val="24"/>
          <w:szCs w:val="24"/>
        </w:rPr>
        <w:t>двух</w:t>
      </w:r>
      <w:r w:rsidRPr="003B506B">
        <w:rPr>
          <w:sz w:val="24"/>
          <w:szCs w:val="24"/>
        </w:rPr>
        <w:t>полосная</w:t>
      </w:r>
      <w:proofErr w:type="spellEnd"/>
      <w:r w:rsidRPr="003B506B">
        <w:rPr>
          <w:sz w:val="24"/>
          <w:szCs w:val="24"/>
        </w:rPr>
        <w:t xml:space="preserve"> акустическая система в количестве 2 шт. </w:t>
      </w:r>
      <w:r w:rsidR="00AA2505">
        <w:rPr>
          <w:sz w:val="24"/>
          <w:szCs w:val="24"/>
        </w:rPr>
        <w:t xml:space="preserve">по цене 23985 рублей, </w:t>
      </w:r>
      <w:r w:rsidRPr="003B506B">
        <w:rPr>
          <w:sz w:val="24"/>
          <w:szCs w:val="24"/>
        </w:rPr>
        <w:t xml:space="preserve">на </w:t>
      </w:r>
      <w:r w:rsidR="00267F9D">
        <w:rPr>
          <w:sz w:val="24"/>
          <w:szCs w:val="24"/>
        </w:rPr>
        <w:t>общую сумму</w:t>
      </w:r>
      <w:r w:rsidRPr="003B506B">
        <w:rPr>
          <w:sz w:val="24"/>
          <w:szCs w:val="24"/>
        </w:rPr>
        <w:t xml:space="preserve"> </w:t>
      </w:r>
      <w:r w:rsidR="00AA2505">
        <w:rPr>
          <w:sz w:val="24"/>
          <w:szCs w:val="24"/>
        </w:rPr>
        <w:t>47970</w:t>
      </w:r>
      <w:r w:rsidRPr="003B506B">
        <w:rPr>
          <w:sz w:val="24"/>
          <w:szCs w:val="24"/>
        </w:rPr>
        <w:t xml:space="preserve"> рублей</w:t>
      </w:r>
      <w:r w:rsidR="00AA2505">
        <w:rPr>
          <w:sz w:val="24"/>
          <w:szCs w:val="24"/>
        </w:rPr>
        <w:t xml:space="preserve">, </w:t>
      </w:r>
      <w:r w:rsidRPr="003B506B">
        <w:rPr>
          <w:sz w:val="24"/>
          <w:szCs w:val="24"/>
        </w:rPr>
        <w:t xml:space="preserve"> микрофон динамический </w:t>
      </w:r>
      <w:r w:rsidR="00AA2505">
        <w:rPr>
          <w:sz w:val="24"/>
          <w:szCs w:val="24"/>
        </w:rPr>
        <w:t>в количестве</w:t>
      </w:r>
      <w:r w:rsidRPr="003B506B">
        <w:rPr>
          <w:sz w:val="24"/>
          <w:szCs w:val="24"/>
        </w:rPr>
        <w:t xml:space="preserve"> 2 шт. на сумму </w:t>
      </w:r>
      <w:r w:rsidR="00AA2505">
        <w:rPr>
          <w:sz w:val="24"/>
          <w:szCs w:val="24"/>
        </w:rPr>
        <w:t xml:space="preserve"> 17600</w:t>
      </w:r>
      <w:r w:rsidRPr="003B506B">
        <w:rPr>
          <w:sz w:val="24"/>
          <w:szCs w:val="24"/>
        </w:rPr>
        <w:t xml:space="preserve"> рублей, стойка для акустической системы </w:t>
      </w:r>
      <w:r w:rsidR="00AA2505">
        <w:rPr>
          <w:sz w:val="24"/>
          <w:szCs w:val="24"/>
        </w:rPr>
        <w:t xml:space="preserve">в количестве </w:t>
      </w:r>
      <w:r w:rsidRPr="003B506B">
        <w:rPr>
          <w:sz w:val="24"/>
          <w:szCs w:val="24"/>
        </w:rPr>
        <w:t xml:space="preserve"> 2 шт. на сумму </w:t>
      </w:r>
      <w:r w:rsidR="00AA2505">
        <w:rPr>
          <w:sz w:val="24"/>
          <w:szCs w:val="24"/>
        </w:rPr>
        <w:t>6132</w:t>
      </w:r>
      <w:r w:rsidRPr="003B506B">
        <w:rPr>
          <w:sz w:val="24"/>
          <w:szCs w:val="24"/>
        </w:rPr>
        <w:t xml:space="preserve"> </w:t>
      </w:r>
      <w:r w:rsidR="00AA2505">
        <w:rPr>
          <w:sz w:val="24"/>
          <w:szCs w:val="24"/>
        </w:rPr>
        <w:t xml:space="preserve"> </w:t>
      </w:r>
      <w:r w:rsidRPr="003B506B">
        <w:rPr>
          <w:sz w:val="24"/>
          <w:szCs w:val="24"/>
        </w:rPr>
        <w:t xml:space="preserve"> рублей</w:t>
      </w:r>
      <w:r w:rsidR="009D6ECA" w:rsidRPr="003B506B">
        <w:rPr>
          <w:sz w:val="24"/>
          <w:szCs w:val="24"/>
        </w:rPr>
        <w:t>,</w:t>
      </w:r>
      <w:r w:rsidRPr="003B506B">
        <w:rPr>
          <w:sz w:val="24"/>
          <w:szCs w:val="24"/>
        </w:rPr>
        <w:t xml:space="preserve"> </w:t>
      </w:r>
      <w:r w:rsidR="00AA2505">
        <w:rPr>
          <w:sz w:val="24"/>
          <w:szCs w:val="24"/>
        </w:rPr>
        <w:t xml:space="preserve"> </w:t>
      </w:r>
      <w:r w:rsidRPr="003B506B">
        <w:rPr>
          <w:sz w:val="24"/>
          <w:szCs w:val="24"/>
        </w:rPr>
        <w:t>кабель микрофонный -</w:t>
      </w:r>
      <w:r w:rsidR="00AA2505">
        <w:rPr>
          <w:sz w:val="24"/>
          <w:szCs w:val="24"/>
        </w:rPr>
        <w:t xml:space="preserve"> </w:t>
      </w:r>
      <w:r w:rsidRPr="003B506B">
        <w:rPr>
          <w:sz w:val="24"/>
          <w:szCs w:val="24"/>
        </w:rPr>
        <w:t xml:space="preserve">4 шт. на сумму </w:t>
      </w:r>
      <w:r w:rsidR="00AA2505">
        <w:rPr>
          <w:sz w:val="24"/>
          <w:szCs w:val="24"/>
        </w:rPr>
        <w:t>3260</w:t>
      </w:r>
      <w:proofErr w:type="gramEnd"/>
      <w:r w:rsidRPr="003B506B">
        <w:rPr>
          <w:sz w:val="24"/>
          <w:szCs w:val="24"/>
        </w:rPr>
        <w:t xml:space="preserve"> рублей</w:t>
      </w:r>
      <w:r w:rsidR="00267F9D">
        <w:rPr>
          <w:sz w:val="24"/>
          <w:szCs w:val="24"/>
        </w:rPr>
        <w:t>, получение подтверждается</w:t>
      </w:r>
      <w:r w:rsidRPr="003B506B">
        <w:rPr>
          <w:sz w:val="24"/>
          <w:szCs w:val="24"/>
        </w:rPr>
        <w:t xml:space="preserve"> </w:t>
      </w:r>
      <w:r w:rsidR="00AA2505">
        <w:rPr>
          <w:sz w:val="24"/>
          <w:szCs w:val="24"/>
        </w:rPr>
        <w:t xml:space="preserve"> </w:t>
      </w:r>
      <w:r w:rsidR="009D6ECA" w:rsidRPr="003B506B">
        <w:rPr>
          <w:sz w:val="24"/>
          <w:szCs w:val="24"/>
        </w:rPr>
        <w:t xml:space="preserve"> товарн</w:t>
      </w:r>
      <w:r w:rsidR="00267F9D">
        <w:rPr>
          <w:sz w:val="24"/>
          <w:szCs w:val="24"/>
        </w:rPr>
        <w:t>ой</w:t>
      </w:r>
      <w:r w:rsidR="009D6ECA" w:rsidRPr="003B506B">
        <w:rPr>
          <w:sz w:val="24"/>
          <w:szCs w:val="24"/>
        </w:rPr>
        <w:t xml:space="preserve"> накладн</w:t>
      </w:r>
      <w:r w:rsidR="00267F9D">
        <w:rPr>
          <w:sz w:val="24"/>
          <w:szCs w:val="24"/>
        </w:rPr>
        <w:t>ой</w:t>
      </w:r>
      <w:r w:rsidR="009D6ECA" w:rsidRPr="003B506B">
        <w:rPr>
          <w:sz w:val="24"/>
          <w:szCs w:val="24"/>
        </w:rPr>
        <w:t xml:space="preserve"> от 21.08.2017 № </w:t>
      </w:r>
      <w:r w:rsidR="009D6ECA" w:rsidRPr="003B506B">
        <w:rPr>
          <w:sz w:val="24"/>
          <w:szCs w:val="24"/>
          <w:lang w:val="en-US"/>
        </w:rPr>
        <w:t>VLG</w:t>
      </w:r>
      <w:r w:rsidR="009D6ECA" w:rsidRPr="003B506B">
        <w:rPr>
          <w:sz w:val="24"/>
          <w:szCs w:val="24"/>
        </w:rPr>
        <w:t xml:space="preserve"> 0000060</w:t>
      </w:r>
      <w:r w:rsidRPr="003B506B">
        <w:rPr>
          <w:sz w:val="24"/>
          <w:szCs w:val="24"/>
        </w:rPr>
        <w:t xml:space="preserve">); </w:t>
      </w:r>
    </w:p>
    <w:p w:rsidR="00112273" w:rsidRPr="003B506B" w:rsidRDefault="004E0BC0" w:rsidP="00376DA0">
      <w:pPr>
        <w:ind w:right="-1"/>
        <w:jc w:val="both"/>
        <w:rPr>
          <w:sz w:val="24"/>
          <w:szCs w:val="24"/>
        </w:rPr>
      </w:pPr>
      <w:r w:rsidRPr="003B506B">
        <w:rPr>
          <w:b/>
          <w:sz w:val="24"/>
          <w:szCs w:val="24"/>
        </w:rPr>
        <w:t xml:space="preserve">        </w:t>
      </w:r>
      <w:r w:rsidR="00267F9D">
        <w:rPr>
          <w:b/>
          <w:sz w:val="24"/>
          <w:szCs w:val="24"/>
        </w:rPr>
        <w:t xml:space="preserve"> </w:t>
      </w:r>
      <w:r w:rsidR="00722E4A" w:rsidRPr="003B506B">
        <w:rPr>
          <w:b/>
          <w:sz w:val="24"/>
          <w:szCs w:val="24"/>
        </w:rPr>
        <w:t xml:space="preserve"> </w:t>
      </w:r>
      <w:r w:rsidR="00722E4A" w:rsidRPr="00267F9D">
        <w:rPr>
          <w:sz w:val="24"/>
          <w:szCs w:val="24"/>
          <w:u w:val="single"/>
        </w:rPr>
        <w:t>з</w:t>
      </w:r>
      <w:r w:rsidRPr="00267F9D">
        <w:rPr>
          <w:sz w:val="24"/>
          <w:szCs w:val="24"/>
          <w:u w:val="single"/>
        </w:rPr>
        <w:t>а счет средств бюджета</w:t>
      </w:r>
      <w:r w:rsidR="001C3646" w:rsidRPr="00267F9D">
        <w:rPr>
          <w:sz w:val="24"/>
          <w:szCs w:val="24"/>
          <w:u w:val="single"/>
        </w:rPr>
        <w:t xml:space="preserve"> </w:t>
      </w:r>
      <w:r w:rsidR="00112273" w:rsidRPr="00267F9D">
        <w:rPr>
          <w:sz w:val="24"/>
          <w:szCs w:val="24"/>
          <w:u w:val="single"/>
        </w:rPr>
        <w:t>Пригородного</w:t>
      </w:r>
      <w:r w:rsidR="001C3646" w:rsidRPr="00267F9D">
        <w:rPr>
          <w:sz w:val="24"/>
          <w:szCs w:val="24"/>
          <w:u w:val="single"/>
        </w:rPr>
        <w:t xml:space="preserve"> сельского поселения</w:t>
      </w:r>
      <w:r w:rsidR="001C3646" w:rsidRPr="003B506B">
        <w:rPr>
          <w:sz w:val="24"/>
          <w:szCs w:val="24"/>
        </w:rPr>
        <w:t xml:space="preserve">   </w:t>
      </w:r>
      <w:r w:rsidR="001C3646" w:rsidRPr="003B506B">
        <w:rPr>
          <w:bCs/>
          <w:sz w:val="24"/>
          <w:szCs w:val="24"/>
        </w:rPr>
        <w:t>расходы составили</w:t>
      </w:r>
      <w:r w:rsidR="001C3646" w:rsidRPr="003B506B">
        <w:rPr>
          <w:sz w:val="24"/>
          <w:szCs w:val="24"/>
        </w:rPr>
        <w:t xml:space="preserve">  </w:t>
      </w:r>
      <w:r w:rsidR="00267F9D">
        <w:rPr>
          <w:sz w:val="24"/>
          <w:szCs w:val="24"/>
        </w:rPr>
        <w:t>15200</w:t>
      </w:r>
      <w:r w:rsidR="001C3646" w:rsidRPr="003B506B">
        <w:rPr>
          <w:sz w:val="24"/>
          <w:szCs w:val="24"/>
        </w:rPr>
        <w:t xml:space="preserve"> рублей</w:t>
      </w:r>
      <w:r w:rsidRPr="003B506B">
        <w:rPr>
          <w:b/>
          <w:sz w:val="24"/>
          <w:szCs w:val="24"/>
        </w:rPr>
        <w:t xml:space="preserve"> </w:t>
      </w:r>
      <w:r w:rsidR="001C3646" w:rsidRPr="003B506B">
        <w:rPr>
          <w:b/>
          <w:sz w:val="24"/>
          <w:szCs w:val="24"/>
        </w:rPr>
        <w:t xml:space="preserve"> </w:t>
      </w:r>
      <w:r w:rsidR="00112273" w:rsidRPr="003B506B">
        <w:rPr>
          <w:sz w:val="24"/>
          <w:szCs w:val="24"/>
        </w:rPr>
        <w:t xml:space="preserve">на приобретение МФУ </w:t>
      </w:r>
      <w:proofErr w:type="spellStart"/>
      <w:r w:rsidR="00112273" w:rsidRPr="003B506B">
        <w:rPr>
          <w:sz w:val="24"/>
          <w:szCs w:val="24"/>
        </w:rPr>
        <w:t>Epson</w:t>
      </w:r>
      <w:proofErr w:type="spellEnd"/>
      <w:r w:rsidR="00112273" w:rsidRPr="003B506B">
        <w:rPr>
          <w:sz w:val="24"/>
          <w:szCs w:val="24"/>
        </w:rPr>
        <w:t xml:space="preserve"> L366 по договору </w:t>
      </w:r>
      <w:r w:rsidR="00267F9D">
        <w:rPr>
          <w:sz w:val="24"/>
          <w:szCs w:val="24"/>
        </w:rPr>
        <w:t xml:space="preserve">с </w:t>
      </w:r>
      <w:r w:rsidR="00112273" w:rsidRPr="003B506B">
        <w:rPr>
          <w:sz w:val="24"/>
          <w:szCs w:val="24"/>
        </w:rPr>
        <w:t xml:space="preserve"> ООО «ДНС-ДОН» </w:t>
      </w:r>
      <w:r w:rsidR="00267F9D">
        <w:rPr>
          <w:sz w:val="24"/>
          <w:szCs w:val="24"/>
        </w:rPr>
        <w:t xml:space="preserve"> (№ В-00204474 от 24.08.2017г.).</w:t>
      </w:r>
    </w:p>
    <w:p w:rsidR="00DD7C5D" w:rsidRPr="00267F9D" w:rsidRDefault="00267F9D" w:rsidP="00376DA0">
      <w:pPr>
        <w:ind w:right="-1"/>
        <w:jc w:val="both"/>
        <w:rPr>
          <w:color w:val="000000"/>
          <w:spacing w:val="-4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lastRenderedPageBreak/>
        <w:t xml:space="preserve">              </w:t>
      </w:r>
      <w:r w:rsidR="00DD7C5D" w:rsidRPr="00267F9D">
        <w:rPr>
          <w:color w:val="000000"/>
          <w:spacing w:val="-4"/>
          <w:sz w:val="24"/>
          <w:szCs w:val="24"/>
        </w:rPr>
        <w:t xml:space="preserve">Расходование  средств  подтверждается первичными   документами (заявки  на  кассовый  расход, платежные поручения, товарные накладные, счета-фактуры), послужившие   основанием  для  записей  в  регистрах  бухгалтерского (бюджетного) учета  имеются  в наличии. </w:t>
      </w:r>
      <w:proofErr w:type="spellStart"/>
      <w:r w:rsidR="00DD7C5D" w:rsidRPr="00267F9D">
        <w:rPr>
          <w:color w:val="000000"/>
          <w:spacing w:val="-4"/>
          <w:sz w:val="24"/>
          <w:szCs w:val="24"/>
        </w:rPr>
        <w:t>Оприходование</w:t>
      </w:r>
      <w:proofErr w:type="spellEnd"/>
      <w:r w:rsidR="00DD7C5D" w:rsidRPr="00267F9D">
        <w:rPr>
          <w:color w:val="000000"/>
          <w:spacing w:val="-4"/>
          <w:sz w:val="24"/>
          <w:szCs w:val="24"/>
        </w:rPr>
        <w:t xml:space="preserve"> материальных ценностей   своевременно и в  полном  объеме.</w:t>
      </w:r>
    </w:p>
    <w:p w:rsidR="009F2D48" w:rsidRPr="00267F9D" w:rsidRDefault="009F2D48" w:rsidP="00376DA0">
      <w:pPr>
        <w:ind w:firstLine="680"/>
        <w:jc w:val="both"/>
        <w:rPr>
          <w:sz w:val="24"/>
          <w:szCs w:val="24"/>
        </w:rPr>
      </w:pPr>
      <w:r w:rsidRPr="003B506B">
        <w:rPr>
          <w:b/>
          <w:sz w:val="24"/>
          <w:szCs w:val="24"/>
        </w:rPr>
        <w:t xml:space="preserve"> </w:t>
      </w:r>
      <w:proofErr w:type="gramStart"/>
      <w:r w:rsidRPr="00267F9D">
        <w:rPr>
          <w:sz w:val="24"/>
          <w:szCs w:val="24"/>
        </w:rPr>
        <w:t xml:space="preserve">В ходе проведения проверки  в соответствии с </w:t>
      </w:r>
      <w:r w:rsidR="00267F9D" w:rsidRPr="00267F9D">
        <w:rPr>
          <w:sz w:val="24"/>
          <w:szCs w:val="24"/>
        </w:rPr>
        <w:t xml:space="preserve">Главы Пригородного сельского поселения </w:t>
      </w:r>
      <w:r w:rsidRPr="00267F9D">
        <w:rPr>
          <w:sz w:val="24"/>
          <w:szCs w:val="24"/>
        </w:rPr>
        <w:t xml:space="preserve">от </w:t>
      </w:r>
      <w:r w:rsidR="00267F9D" w:rsidRPr="00267F9D">
        <w:rPr>
          <w:sz w:val="24"/>
          <w:szCs w:val="24"/>
        </w:rPr>
        <w:t>10.07.</w:t>
      </w:r>
      <w:r w:rsidRPr="00267F9D">
        <w:rPr>
          <w:sz w:val="24"/>
          <w:szCs w:val="24"/>
        </w:rPr>
        <w:t xml:space="preserve">2018 </w:t>
      </w:r>
      <w:r w:rsidR="00267F9D" w:rsidRPr="00267F9D">
        <w:rPr>
          <w:sz w:val="24"/>
          <w:szCs w:val="24"/>
        </w:rPr>
        <w:t>№ 23 у материально-ответственного лица – директора Пригородного сельского дома культуры Евстигнеева С.Н.</w:t>
      </w:r>
      <w:r w:rsidRPr="00267F9D">
        <w:rPr>
          <w:sz w:val="24"/>
          <w:szCs w:val="24"/>
        </w:rPr>
        <w:t xml:space="preserve"> </w:t>
      </w:r>
      <w:r w:rsidR="00267F9D" w:rsidRPr="00267F9D">
        <w:rPr>
          <w:sz w:val="24"/>
          <w:szCs w:val="24"/>
        </w:rPr>
        <w:t>комиссией в составе председателя - Главы Пригородного сельского поселения Шевцова В.Е., членов комиссии</w:t>
      </w:r>
      <w:r w:rsidR="00267F9D">
        <w:rPr>
          <w:sz w:val="24"/>
          <w:szCs w:val="24"/>
        </w:rPr>
        <w:t xml:space="preserve">: экономистов </w:t>
      </w:r>
      <w:r w:rsidR="00267F9D" w:rsidRPr="00267F9D">
        <w:rPr>
          <w:sz w:val="24"/>
          <w:szCs w:val="24"/>
        </w:rPr>
        <w:t xml:space="preserve"> Коротковой А.В., Шевцовой М.Н., бухгалтера Зорина Е.Н. в присутствии старшего инспектора </w:t>
      </w:r>
      <w:r w:rsidRPr="00267F9D">
        <w:rPr>
          <w:sz w:val="24"/>
          <w:szCs w:val="24"/>
        </w:rPr>
        <w:t xml:space="preserve">контрольно-счетной палаты </w:t>
      </w:r>
      <w:proofErr w:type="spellStart"/>
      <w:r w:rsidR="00267F9D" w:rsidRPr="00267F9D">
        <w:rPr>
          <w:sz w:val="24"/>
          <w:szCs w:val="24"/>
        </w:rPr>
        <w:t>Игнаткиной</w:t>
      </w:r>
      <w:proofErr w:type="spellEnd"/>
      <w:r w:rsidR="00267F9D" w:rsidRPr="00267F9D">
        <w:rPr>
          <w:sz w:val="24"/>
          <w:szCs w:val="24"/>
        </w:rPr>
        <w:t xml:space="preserve"> Г.</w:t>
      </w:r>
      <w:r w:rsidRPr="00267F9D">
        <w:rPr>
          <w:sz w:val="24"/>
          <w:szCs w:val="24"/>
        </w:rPr>
        <w:t>В.</w:t>
      </w:r>
      <w:r w:rsidR="00267F9D">
        <w:rPr>
          <w:sz w:val="24"/>
          <w:szCs w:val="24"/>
        </w:rPr>
        <w:t>,</w:t>
      </w:r>
      <w:r w:rsidRPr="00267F9D">
        <w:rPr>
          <w:sz w:val="24"/>
          <w:szCs w:val="24"/>
        </w:rPr>
        <w:t xml:space="preserve"> проведена инвентаризация</w:t>
      </w:r>
      <w:proofErr w:type="gramEnd"/>
      <w:r w:rsidRPr="00267F9D">
        <w:rPr>
          <w:sz w:val="24"/>
          <w:szCs w:val="24"/>
        </w:rPr>
        <w:t xml:space="preserve"> товарно-материальных ценностей, приобретенных за счет Субвенции. Расхождений данных бухгалтерского учета </w:t>
      </w:r>
      <w:r w:rsidR="00EB3A20">
        <w:rPr>
          <w:sz w:val="24"/>
          <w:szCs w:val="24"/>
        </w:rPr>
        <w:t>с</w:t>
      </w:r>
      <w:r w:rsidRPr="00267F9D">
        <w:rPr>
          <w:sz w:val="24"/>
          <w:szCs w:val="24"/>
        </w:rPr>
        <w:t xml:space="preserve"> фактическ</w:t>
      </w:r>
      <w:r w:rsidR="00EB3A20">
        <w:rPr>
          <w:sz w:val="24"/>
          <w:szCs w:val="24"/>
        </w:rPr>
        <w:t>им</w:t>
      </w:r>
      <w:r w:rsidRPr="00267F9D">
        <w:rPr>
          <w:sz w:val="24"/>
          <w:szCs w:val="24"/>
        </w:rPr>
        <w:t xml:space="preserve"> наличи</w:t>
      </w:r>
      <w:r w:rsidR="00EB3A20">
        <w:rPr>
          <w:sz w:val="24"/>
          <w:szCs w:val="24"/>
        </w:rPr>
        <w:t>ем</w:t>
      </w:r>
      <w:r w:rsidRPr="00267F9D">
        <w:rPr>
          <w:sz w:val="24"/>
          <w:szCs w:val="24"/>
        </w:rPr>
        <w:t xml:space="preserve"> не установлено</w:t>
      </w:r>
      <w:r w:rsidR="00EB3A20">
        <w:rPr>
          <w:sz w:val="24"/>
          <w:szCs w:val="24"/>
        </w:rPr>
        <w:t xml:space="preserve"> </w:t>
      </w:r>
      <w:r w:rsidRPr="00267F9D">
        <w:rPr>
          <w:sz w:val="24"/>
          <w:szCs w:val="24"/>
        </w:rPr>
        <w:t xml:space="preserve"> (</w:t>
      </w:r>
      <w:r w:rsidR="00267F9D" w:rsidRPr="00267F9D">
        <w:rPr>
          <w:sz w:val="24"/>
          <w:szCs w:val="24"/>
        </w:rPr>
        <w:t>копия распоряжения</w:t>
      </w:r>
      <w:r w:rsidRPr="00267F9D">
        <w:rPr>
          <w:sz w:val="24"/>
          <w:szCs w:val="24"/>
        </w:rPr>
        <w:t xml:space="preserve"> от </w:t>
      </w:r>
      <w:r w:rsidR="00267F9D" w:rsidRPr="00267F9D">
        <w:rPr>
          <w:sz w:val="24"/>
          <w:szCs w:val="24"/>
        </w:rPr>
        <w:t>10.07.2018 № 23</w:t>
      </w:r>
      <w:r w:rsidRPr="00267F9D">
        <w:rPr>
          <w:sz w:val="24"/>
          <w:szCs w:val="24"/>
        </w:rPr>
        <w:t xml:space="preserve">, инвентаризационная опись № 1 </w:t>
      </w:r>
      <w:r w:rsidR="00001B29" w:rsidRPr="00267F9D">
        <w:rPr>
          <w:sz w:val="24"/>
          <w:szCs w:val="24"/>
        </w:rPr>
        <w:t xml:space="preserve">от </w:t>
      </w:r>
      <w:r w:rsidR="00267F9D" w:rsidRPr="00267F9D">
        <w:rPr>
          <w:sz w:val="24"/>
          <w:szCs w:val="24"/>
        </w:rPr>
        <w:t>10.07</w:t>
      </w:r>
      <w:r w:rsidRPr="00267F9D">
        <w:rPr>
          <w:sz w:val="24"/>
          <w:szCs w:val="24"/>
        </w:rPr>
        <w:t>.2018  прилагается).</w:t>
      </w:r>
    </w:p>
    <w:p w:rsidR="00DD7C5D" w:rsidRPr="00267F9D" w:rsidRDefault="00DD7C5D" w:rsidP="00376DA0">
      <w:pPr>
        <w:jc w:val="both"/>
        <w:rPr>
          <w:color w:val="000000"/>
          <w:spacing w:val="-4"/>
          <w:sz w:val="24"/>
          <w:szCs w:val="24"/>
        </w:rPr>
      </w:pPr>
      <w:r w:rsidRPr="00267F9D">
        <w:rPr>
          <w:sz w:val="24"/>
          <w:szCs w:val="24"/>
        </w:rPr>
        <w:t xml:space="preserve">           </w:t>
      </w:r>
      <w:r w:rsidRPr="00267F9D">
        <w:rPr>
          <w:color w:val="000000"/>
          <w:spacing w:val="-4"/>
          <w:sz w:val="24"/>
          <w:szCs w:val="24"/>
        </w:rPr>
        <w:t>Фактов использования средств С</w:t>
      </w:r>
      <w:r w:rsidR="009F2D48" w:rsidRPr="00267F9D">
        <w:rPr>
          <w:color w:val="000000"/>
          <w:spacing w:val="-4"/>
          <w:sz w:val="24"/>
          <w:szCs w:val="24"/>
        </w:rPr>
        <w:t xml:space="preserve">убвенции </w:t>
      </w:r>
      <w:r w:rsidRPr="00267F9D">
        <w:rPr>
          <w:color w:val="000000"/>
          <w:spacing w:val="-4"/>
          <w:sz w:val="24"/>
          <w:szCs w:val="24"/>
        </w:rPr>
        <w:t>на цели, не</w:t>
      </w:r>
      <w:r w:rsidR="009F2D48" w:rsidRPr="00267F9D">
        <w:rPr>
          <w:color w:val="000000"/>
          <w:spacing w:val="-4"/>
          <w:sz w:val="24"/>
          <w:szCs w:val="24"/>
        </w:rPr>
        <w:t xml:space="preserve"> </w:t>
      </w:r>
      <w:r w:rsidRPr="00267F9D">
        <w:rPr>
          <w:color w:val="000000"/>
          <w:spacing w:val="-4"/>
          <w:sz w:val="24"/>
          <w:szCs w:val="24"/>
        </w:rPr>
        <w:t xml:space="preserve">соответствующих условиям получения  не  установлено.  </w:t>
      </w:r>
    </w:p>
    <w:p w:rsidR="00BF1D1E" w:rsidRPr="003B506B" w:rsidRDefault="00BF1D1E" w:rsidP="00376DA0">
      <w:pPr>
        <w:shd w:val="clear" w:color="auto" w:fill="FFFFFF"/>
        <w:ind w:firstLine="708"/>
        <w:jc w:val="both"/>
        <w:rPr>
          <w:b/>
          <w:sz w:val="24"/>
          <w:szCs w:val="24"/>
        </w:rPr>
      </w:pPr>
    </w:p>
    <w:p w:rsidR="00BF1D1E" w:rsidRPr="003B506B" w:rsidRDefault="00BF1D1E" w:rsidP="00376DA0">
      <w:pPr>
        <w:shd w:val="clear" w:color="auto" w:fill="FFFFFF"/>
        <w:ind w:firstLine="708"/>
        <w:jc w:val="both"/>
        <w:rPr>
          <w:b/>
          <w:sz w:val="24"/>
          <w:szCs w:val="24"/>
        </w:rPr>
      </w:pPr>
    </w:p>
    <w:p w:rsidR="00FF3FAE" w:rsidRPr="003B506B" w:rsidRDefault="00FF3FAE" w:rsidP="00376DA0">
      <w:pPr>
        <w:shd w:val="clear" w:color="auto" w:fill="FFFFFF"/>
        <w:ind w:firstLine="708"/>
        <w:jc w:val="both"/>
        <w:rPr>
          <w:b/>
          <w:sz w:val="24"/>
          <w:szCs w:val="24"/>
        </w:rPr>
      </w:pPr>
    </w:p>
    <w:p w:rsidR="0092693A" w:rsidRPr="003B506B" w:rsidRDefault="00376DA0" w:rsidP="00376DA0">
      <w:pPr>
        <w:jc w:val="both"/>
        <w:rPr>
          <w:color w:val="000000"/>
          <w:sz w:val="24"/>
          <w:szCs w:val="24"/>
        </w:rPr>
      </w:pPr>
      <w:r w:rsidRPr="003B506B">
        <w:rPr>
          <w:color w:val="000000"/>
          <w:sz w:val="24"/>
          <w:szCs w:val="24"/>
        </w:rPr>
        <w:t>Старший инспектор</w:t>
      </w:r>
      <w:r w:rsidR="0092693A" w:rsidRPr="003B506B">
        <w:rPr>
          <w:color w:val="000000"/>
          <w:sz w:val="24"/>
          <w:szCs w:val="24"/>
        </w:rPr>
        <w:t xml:space="preserve"> контрольно-счетной палаты</w:t>
      </w:r>
    </w:p>
    <w:p w:rsidR="0092693A" w:rsidRPr="003B506B" w:rsidRDefault="0092693A" w:rsidP="00376DA0">
      <w:pPr>
        <w:rPr>
          <w:color w:val="000000"/>
          <w:sz w:val="24"/>
          <w:szCs w:val="24"/>
        </w:rPr>
      </w:pPr>
      <w:proofErr w:type="spellStart"/>
      <w:r w:rsidRPr="003B506B">
        <w:rPr>
          <w:color w:val="000000"/>
          <w:sz w:val="24"/>
          <w:szCs w:val="24"/>
        </w:rPr>
        <w:t>Фроловского</w:t>
      </w:r>
      <w:proofErr w:type="spellEnd"/>
      <w:r w:rsidRPr="003B506B">
        <w:rPr>
          <w:color w:val="000000"/>
          <w:sz w:val="24"/>
          <w:szCs w:val="24"/>
        </w:rPr>
        <w:t xml:space="preserve"> муниципального района   </w:t>
      </w:r>
      <w:r w:rsidR="00F373E4" w:rsidRPr="003B506B">
        <w:rPr>
          <w:color w:val="000000"/>
          <w:sz w:val="24"/>
          <w:szCs w:val="24"/>
        </w:rPr>
        <w:t xml:space="preserve">            </w:t>
      </w:r>
      <w:r w:rsidR="005F570C" w:rsidRPr="003B506B">
        <w:rPr>
          <w:color w:val="000000"/>
          <w:sz w:val="24"/>
          <w:szCs w:val="24"/>
        </w:rPr>
        <w:t xml:space="preserve">                     </w:t>
      </w:r>
      <w:r w:rsidR="00F373E4" w:rsidRPr="003B506B">
        <w:rPr>
          <w:color w:val="000000"/>
          <w:sz w:val="24"/>
          <w:szCs w:val="24"/>
        </w:rPr>
        <w:t xml:space="preserve"> </w:t>
      </w:r>
      <w:r w:rsidR="00E547FA" w:rsidRPr="003B506B">
        <w:rPr>
          <w:color w:val="000000"/>
          <w:sz w:val="24"/>
          <w:szCs w:val="24"/>
        </w:rPr>
        <w:t xml:space="preserve">     </w:t>
      </w:r>
      <w:r w:rsidRPr="003B506B">
        <w:rPr>
          <w:color w:val="000000"/>
          <w:sz w:val="24"/>
          <w:szCs w:val="24"/>
        </w:rPr>
        <w:t xml:space="preserve">     </w:t>
      </w:r>
      <w:r w:rsidR="00376DA0" w:rsidRPr="003B506B">
        <w:rPr>
          <w:color w:val="000000"/>
          <w:sz w:val="24"/>
          <w:szCs w:val="24"/>
        </w:rPr>
        <w:t xml:space="preserve">               Г.В. </w:t>
      </w:r>
      <w:proofErr w:type="spellStart"/>
      <w:r w:rsidR="00376DA0" w:rsidRPr="003B506B">
        <w:rPr>
          <w:color w:val="000000"/>
          <w:sz w:val="24"/>
          <w:szCs w:val="24"/>
        </w:rPr>
        <w:t>Игнаткина</w:t>
      </w:r>
      <w:proofErr w:type="spellEnd"/>
    </w:p>
    <w:p w:rsidR="001F2B38" w:rsidRPr="003B506B" w:rsidRDefault="001F2B38" w:rsidP="00376DA0">
      <w:pPr>
        <w:rPr>
          <w:b/>
          <w:color w:val="000000"/>
          <w:sz w:val="24"/>
          <w:szCs w:val="24"/>
        </w:rPr>
      </w:pPr>
    </w:p>
    <w:p w:rsidR="00376DA0" w:rsidRPr="003B506B" w:rsidRDefault="00376DA0" w:rsidP="00376DA0">
      <w:pPr>
        <w:pStyle w:val="ac"/>
        <w:spacing w:line="240" w:lineRule="auto"/>
        <w:rPr>
          <w:b/>
          <w:sz w:val="24"/>
          <w:szCs w:val="24"/>
        </w:rPr>
      </w:pPr>
      <w:r w:rsidRPr="003B506B">
        <w:rPr>
          <w:b/>
          <w:color w:val="000000"/>
          <w:sz w:val="24"/>
          <w:szCs w:val="24"/>
        </w:rPr>
        <w:t xml:space="preserve"> </w:t>
      </w:r>
      <w:r w:rsidRPr="003B506B">
        <w:rPr>
          <w:sz w:val="24"/>
          <w:szCs w:val="24"/>
        </w:rPr>
        <w:t>Глава Пригородного сельского поселения                                                      В.Е. Шевцов</w:t>
      </w:r>
      <w:r w:rsidRPr="003B506B">
        <w:rPr>
          <w:b/>
          <w:sz w:val="24"/>
          <w:szCs w:val="24"/>
        </w:rPr>
        <w:t xml:space="preserve">  </w:t>
      </w:r>
    </w:p>
    <w:p w:rsidR="00376DA0" w:rsidRPr="003B506B" w:rsidRDefault="00376DA0" w:rsidP="00376DA0">
      <w:pPr>
        <w:pStyle w:val="ac"/>
        <w:spacing w:line="240" w:lineRule="auto"/>
        <w:rPr>
          <w:b/>
          <w:sz w:val="24"/>
          <w:szCs w:val="24"/>
        </w:rPr>
      </w:pPr>
    </w:p>
    <w:p w:rsidR="00376DA0" w:rsidRPr="003B506B" w:rsidRDefault="00376DA0" w:rsidP="00376DA0">
      <w:pPr>
        <w:pStyle w:val="ac"/>
        <w:spacing w:line="240" w:lineRule="auto"/>
        <w:rPr>
          <w:sz w:val="24"/>
          <w:szCs w:val="24"/>
        </w:rPr>
      </w:pPr>
      <w:r w:rsidRPr="003B506B">
        <w:rPr>
          <w:b/>
          <w:sz w:val="24"/>
          <w:szCs w:val="24"/>
        </w:rPr>
        <w:t xml:space="preserve"> </w:t>
      </w:r>
      <w:r w:rsidRPr="003B506B">
        <w:rPr>
          <w:sz w:val="24"/>
          <w:szCs w:val="24"/>
        </w:rPr>
        <w:t>Бухгалтер администрации</w:t>
      </w:r>
    </w:p>
    <w:p w:rsidR="00376DA0" w:rsidRPr="003B506B" w:rsidRDefault="00376DA0" w:rsidP="00376DA0">
      <w:pPr>
        <w:pStyle w:val="ac"/>
        <w:spacing w:line="240" w:lineRule="auto"/>
        <w:rPr>
          <w:color w:val="000000"/>
          <w:sz w:val="24"/>
          <w:szCs w:val="24"/>
        </w:rPr>
      </w:pPr>
      <w:r w:rsidRPr="003B506B">
        <w:rPr>
          <w:sz w:val="24"/>
          <w:szCs w:val="24"/>
        </w:rPr>
        <w:t xml:space="preserve"> Пригородного  сельского поселения                                                                 Е.Н. Зорин                                           </w:t>
      </w:r>
      <w:r w:rsidRPr="003B506B">
        <w:rPr>
          <w:color w:val="000000"/>
          <w:sz w:val="24"/>
          <w:szCs w:val="24"/>
        </w:rPr>
        <w:t xml:space="preserve"> </w:t>
      </w:r>
    </w:p>
    <w:p w:rsidR="00376DA0" w:rsidRPr="003B506B" w:rsidRDefault="00376DA0" w:rsidP="00376DA0">
      <w:pPr>
        <w:pStyle w:val="ac"/>
        <w:spacing w:line="240" w:lineRule="auto"/>
        <w:rPr>
          <w:b/>
          <w:sz w:val="24"/>
          <w:szCs w:val="24"/>
        </w:rPr>
      </w:pPr>
    </w:p>
    <w:p w:rsidR="00376DA0" w:rsidRPr="003B506B" w:rsidRDefault="00376DA0" w:rsidP="00376DA0">
      <w:pPr>
        <w:rPr>
          <w:sz w:val="24"/>
          <w:szCs w:val="24"/>
        </w:rPr>
      </w:pPr>
      <w:r w:rsidRPr="003B506B">
        <w:rPr>
          <w:b/>
          <w:sz w:val="24"/>
          <w:szCs w:val="24"/>
        </w:rPr>
        <w:t xml:space="preserve"> </w:t>
      </w:r>
      <w:r w:rsidRPr="003B506B">
        <w:rPr>
          <w:sz w:val="24"/>
          <w:szCs w:val="24"/>
        </w:rPr>
        <w:t>Один экз. акта получен</w:t>
      </w:r>
      <w:r w:rsidRPr="003B506B">
        <w:rPr>
          <w:b/>
          <w:sz w:val="24"/>
          <w:szCs w:val="24"/>
        </w:rPr>
        <w:t xml:space="preserve"> </w:t>
      </w:r>
      <w:r w:rsidRPr="003B506B">
        <w:rPr>
          <w:sz w:val="24"/>
          <w:szCs w:val="24"/>
        </w:rPr>
        <w:t>Главой  Пригородного</w:t>
      </w:r>
      <w:r w:rsidR="00FD58AB" w:rsidRPr="003B506B">
        <w:rPr>
          <w:b/>
          <w:sz w:val="24"/>
          <w:szCs w:val="24"/>
        </w:rPr>
        <w:t xml:space="preserve">   </w:t>
      </w:r>
      <w:r w:rsidRPr="003B506B">
        <w:rPr>
          <w:sz w:val="24"/>
          <w:szCs w:val="24"/>
        </w:rPr>
        <w:t xml:space="preserve">сельского поселения    </w:t>
      </w:r>
    </w:p>
    <w:p w:rsidR="00FD58AB" w:rsidRPr="003B506B" w:rsidRDefault="00376DA0" w:rsidP="00376DA0">
      <w:pPr>
        <w:rPr>
          <w:sz w:val="24"/>
          <w:szCs w:val="24"/>
        </w:rPr>
      </w:pPr>
      <w:r w:rsidRPr="003B506B">
        <w:rPr>
          <w:sz w:val="24"/>
          <w:szCs w:val="24"/>
        </w:rPr>
        <w:t xml:space="preserve"> В.Е. Шевцовым</w:t>
      </w:r>
      <w:r w:rsidR="00FD58AB" w:rsidRPr="003B506B">
        <w:rPr>
          <w:sz w:val="24"/>
          <w:szCs w:val="24"/>
        </w:rPr>
        <w:t xml:space="preserve">                               </w:t>
      </w:r>
    </w:p>
    <w:p w:rsidR="00376DA0" w:rsidRPr="003B506B" w:rsidRDefault="00376DA0">
      <w:pPr>
        <w:rPr>
          <w:sz w:val="24"/>
          <w:szCs w:val="24"/>
        </w:rPr>
      </w:pPr>
    </w:p>
    <w:sectPr w:rsidR="00376DA0" w:rsidRPr="003B506B" w:rsidSect="00DD7C5D">
      <w:headerReference w:type="default" r:id="rId8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E85" w:rsidRDefault="00792E85" w:rsidP="00242ED5">
      <w:r>
        <w:separator/>
      </w:r>
    </w:p>
  </w:endnote>
  <w:endnote w:type="continuationSeparator" w:id="0">
    <w:p w:rsidR="00792E85" w:rsidRDefault="00792E85" w:rsidP="00242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E85" w:rsidRDefault="00792E85" w:rsidP="00242ED5">
      <w:r>
        <w:separator/>
      </w:r>
    </w:p>
  </w:footnote>
  <w:footnote w:type="continuationSeparator" w:id="0">
    <w:p w:rsidR="00792E85" w:rsidRDefault="00792E85" w:rsidP="00242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5403"/>
      <w:docPartObj>
        <w:docPartGallery w:val="Page Numbers (Top of Page)"/>
        <w:docPartUnique/>
      </w:docPartObj>
    </w:sdtPr>
    <w:sdtContent>
      <w:p w:rsidR="00AA2505" w:rsidRDefault="00AA2505">
        <w:pPr>
          <w:pStyle w:val="a4"/>
          <w:jc w:val="center"/>
        </w:pPr>
        <w:fldSimple w:instr=" PAGE   \* MERGEFORMAT ">
          <w:r w:rsidR="00EB3A20">
            <w:rPr>
              <w:noProof/>
            </w:rPr>
            <w:t>3</w:t>
          </w:r>
        </w:fldSimple>
      </w:p>
    </w:sdtContent>
  </w:sdt>
  <w:p w:rsidR="00AA2505" w:rsidRDefault="00AA250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05C72"/>
    <w:multiLevelType w:val="hybridMultilevel"/>
    <w:tmpl w:val="AD08BC00"/>
    <w:lvl w:ilvl="0" w:tplc="BF222A2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i w:val="0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93A"/>
    <w:rsid w:val="00001B29"/>
    <w:rsid w:val="00044485"/>
    <w:rsid w:val="0004557B"/>
    <w:rsid w:val="000505A3"/>
    <w:rsid w:val="00065611"/>
    <w:rsid w:val="00097B33"/>
    <w:rsid w:val="000B34A7"/>
    <w:rsid w:val="000D472E"/>
    <w:rsid w:val="000D74E6"/>
    <w:rsid w:val="000E43B2"/>
    <w:rsid w:val="000F055E"/>
    <w:rsid w:val="000F0AE7"/>
    <w:rsid w:val="00112273"/>
    <w:rsid w:val="0012229E"/>
    <w:rsid w:val="00125C79"/>
    <w:rsid w:val="0015474C"/>
    <w:rsid w:val="001733A8"/>
    <w:rsid w:val="0017652F"/>
    <w:rsid w:val="001817A9"/>
    <w:rsid w:val="001903A6"/>
    <w:rsid w:val="001B755C"/>
    <w:rsid w:val="001C3646"/>
    <w:rsid w:val="001C7BE4"/>
    <w:rsid w:val="001F2B38"/>
    <w:rsid w:val="001F76BC"/>
    <w:rsid w:val="00233246"/>
    <w:rsid w:val="00241F16"/>
    <w:rsid w:val="002421D0"/>
    <w:rsid w:val="00242ED5"/>
    <w:rsid w:val="00261390"/>
    <w:rsid w:val="00267F9D"/>
    <w:rsid w:val="00272EAF"/>
    <w:rsid w:val="00293B1E"/>
    <w:rsid w:val="00293FB2"/>
    <w:rsid w:val="002A445D"/>
    <w:rsid w:val="002B1559"/>
    <w:rsid w:val="002C1DE1"/>
    <w:rsid w:val="002F12ED"/>
    <w:rsid w:val="002F236D"/>
    <w:rsid w:val="002F48AF"/>
    <w:rsid w:val="003151E8"/>
    <w:rsid w:val="00315ED2"/>
    <w:rsid w:val="00321C54"/>
    <w:rsid w:val="003222C0"/>
    <w:rsid w:val="00340124"/>
    <w:rsid w:val="00350860"/>
    <w:rsid w:val="00353346"/>
    <w:rsid w:val="00365995"/>
    <w:rsid w:val="00370D7E"/>
    <w:rsid w:val="00371A63"/>
    <w:rsid w:val="00376DA0"/>
    <w:rsid w:val="00390A9C"/>
    <w:rsid w:val="0039157C"/>
    <w:rsid w:val="003B506B"/>
    <w:rsid w:val="003D3796"/>
    <w:rsid w:val="003D4C71"/>
    <w:rsid w:val="003E07EC"/>
    <w:rsid w:val="00401F16"/>
    <w:rsid w:val="0042445D"/>
    <w:rsid w:val="004374A4"/>
    <w:rsid w:val="0044106D"/>
    <w:rsid w:val="00446942"/>
    <w:rsid w:val="0045786A"/>
    <w:rsid w:val="00477AA0"/>
    <w:rsid w:val="0048220E"/>
    <w:rsid w:val="004B5F23"/>
    <w:rsid w:val="004C46E8"/>
    <w:rsid w:val="004D7DC4"/>
    <w:rsid w:val="004E0BC0"/>
    <w:rsid w:val="004F0383"/>
    <w:rsid w:val="00526005"/>
    <w:rsid w:val="00575A68"/>
    <w:rsid w:val="005C2103"/>
    <w:rsid w:val="005C65B3"/>
    <w:rsid w:val="005C7AA6"/>
    <w:rsid w:val="005E2E7F"/>
    <w:rsid w:val="005E6280"/>
    <w:rsid w:val="005F570C"/>
    <w:rsid w:val="00601ECE"/>
    <w:rsid w:val="00602A48"/>
    <w:rsid w:val="0061206A"/>
    <w:rsid w:val="00654D51"/>
    <w:rsid w:val="00670101"/>
    <w:rsid w:val="006703A2"/>
    <w:rsid w:val="00671705"/>
    <w:rsid w:val="006719FB"/>
    <w:rsid w:val="006916B4"/>
    <w:rsid w:val="006A4D12"/>
    <w:rsid w:val="006A5099"/>
    <w:rsid w:val="006F38E9"/>
    <w:rsid w:val="00722E4A"/>
    <w:rsid w:val="00724AFA"/>
    <w:rsid w:val="00726F00"/>
    <w:rsid w:val="00734CD0"/>
    <w:rsid w:val="007537A8"/>
    <w:rsid w:val="00792E85"/>
    <w:rsid w:val="007A7D10"/>
    <w:rsid w:val="00813B43"/>
    <w:rsid w:val="0084067D"/>
    <w:rsid w:val="008419E2"/>
    <w:rsid w:val="00890192"/>
    <w:rsid w:val="0089613D"/>
    <w:rsid w:val="008E2004"/>
    <w:rsid w:val="008E2A5A"/>
    <w:rsid w:val="008F3EE2"/>
    <w:rsid w:val="00911448"/>
    <w:rsid w:val="009129D9"/>
    <w:rsid w:val="0092693A"/>
    <w:rsid w:val="0093241F"/>
    <w:rsid w:val="00933013"/>
    <w:rsid w:val="009433E2"/>
    <w:rsid w:val="00952848"/>
    <w:rsid w:val="009637DD"/>
    <w:rsid w:val="00973A17"/>
    <w:rsid w:val="00991E66"/>
    <w:rsid w:val="009A3AA5"/>
    <w:rsid w:val="009B6924"/>
    <w:rsid w:val="009C251E"/>
    <w:rsid w:val="009C29CC"/>
    <w:rsid w:val="009C2E35"/>
    <w:rsid w:val="009C788D"/>
    <w:rsid w:val="009D46DC"/>
    <w:rsid w:val="009D6ECA"/>
    <w:rsid w:val="009E318E"/>
    <w:rsid w:val="009F2D48"/>
    <w:rsid w:val="00A04255"/>
    <w:rsid w:val="00A1225E"/>
    <w:rsid w:val="00A162D2"/>
    <w:rsid w:val="00A318A7"/>
    <w:rsid w:val="00A43B2E"/>
    <w:rsid w:val="00A44D23"/>
    <w:rsid w:val="00A52704"/>
    <w:rsid w:val="00A715C3"/>
    <w:rsid w:val="00A9240D"/>
    <w:rsid w:val="00AA2505"/>
    <w:rsid w:val="00AD216D"/>
    <w:rsid w:val="00B10C65"/>
    <w:rsid w:val="00B34CEA"/>
    <w:rsid w:val="00B46222"/>
    <w:rsid w:val="00B60A6D"/>
    <w:rsid w:val="00B63D6F"/>
    <w:rsid w:val="00B70C35"/>
    <w:rsid w:val="00B7354A"/>
    <w:rsid w:val="00B9637B"/>
    <w:rsid w:val="00BA221E"/>
    <w:rsid w:val="00BB3AFA"/>
    <w:rsid w:val="00BC4506"/>
    <w:rsid w:val="00BE04E7"/>
    <w:rsid w:val="00BE443B"/>
    <w:rsid w:val="00BF1D1E"/>
    <w:rsid w:val="00C03300"/>
    <w:rsid w:val="00C16021"/>
    <w:rsid w:val="00C4273C"/>
    <w:rsid w:val="00C53715"/>
    <w:rsid w:val="00C76DFA"/>
    <w:rsid w:val="00C81442"/>
    <w:rsid w:val="00C817EE"/>
    <w:rsid w:val="00CA0E6A"/>
    <w:rsid w:val="00CC7400"/>
    <w:rsid w:val="00CD0A9D"/>
    <w:rsid w:val="00CE32A1"/>
    <w:rsid w:val="00CE5D52"/>
    <w:rsid w:val="00CF723E"/>
    <w:rsid w:val="00D1158F"/>
    <w:rsid w:val="00D562D2"/>
    <w:rsid w:val="00D57A24"/>
    <w:rsid w:val="00D70C83"/>
    <w:rsid w:val="00DB1334"/>
    <w:rsid w:val="00DB223F"/>
    <w:rsid w:val="00DD7C5D"/>
    <w:rsid w:val="00E00ADE"/>
    <w:rsid w:val="00E35314"/>
    <w:rsid w:val="00E42BCA"/>
    <w:rsid w:val="00E547FA"/>
    <w:rsid w:val="00E56D21"/>
    <w:rsid w:val="00E57295"/>
    <w:rsid w:val="00E70C0B"/>
    <w:rsid w:val="00E80B5F"/>
    <w:rsid w:val="00E85265"/>
    <w:rsid w:val="00E87361"/>
    <w:rsid w:val="00E90E8C"/>
    <w:rsid w:val="00E93AB4"/>
    <w:rsid w:val="00E954F5"/>
    <w:rsid w:val="00EB3A20"/>
    <w:rsid w:val="00ED3B70"/>
    <w:rsid w:val="00F16C1B"/>
    <w:rsid w:val="00F23ECE"/>
    <w:rsid w:val="00F373E4"/>
    <w:rsid w:val="00F4019A"/>
    <w:rsid w:val="00F45B58"/>
    <w:rsid w:val="00F9315C"/>
    <w:rsid w:val="00FD1DB3"/>
    <w:rsid w:val="00FD49BB"/>
    <w:rsid w:val="00FD58AB"/>
    <w:rsid w:val="00FE5108"/>
    <w:rsid w:val="00FF3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269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26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2E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2E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42E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2E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42ED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42ED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sid w:val="00242ED5"/>
    <w:rPr>
      <w:color w:val="000080"/>
      <w:u w:val="singl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9324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241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c">
    <w:name w:val="Базовый"/>
    <w:rsid w:val="003D3796"/>
    <w:pPr>
      <w:widowControl w:val="0"/>
      <w:suppressAutoHyphens/>
      <w:spacing w:after="0" w:line="100" w:lineRule="atLeast"/>
    </w:pPr>
    <w:rPr>
      <w:rFonts w:ascii="Times New Roman" w:eastAsia="SimSun" w:hAnsi="Times New Roman"/>
      <w:color w:val="00000A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3D3796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rsid w:val="003D3796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FE510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">
    <w:name w:val="Emphasis"/>
    <w:basedOn w:val="a0"/>
    <w:uiPriority w:val="20"/>
    <w:qFormat/>
    <w:rsid w:val="00FE51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61A28DBC023E4E233FBA86EEE52E1643943EF7D78149BBF9CEBFF9DFB08B1C68A2F1734F059E2497BB313Ev5q3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3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47</cp:revision>
  <cp:lastPrinted>2018-07-11T05:24:00Z</cp:lastPrinted>
  <dcterms:created xsi:type="dcterms:W3CDTF">2015-03-19T06:06:00Z</dcterms:created>
  <dcterms:modified xsi:type="dcterms:W3CDTF">2018-07-11T05:24:00Z</dcterms:modified>
</cp:coreProperties>
</file>