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1" w:rsidRPr="00FD58AB" w:rsidRDefault="00FD58AB" w:rsidP="00FD58AB">
      <w:pPr>
        <w:ind w:left="2123" w:firstLine="709"/>
        <w:rPr>
          <w:rFonts w:eastAsia="Times New Roman"/>
          <w:b/>
          <w:spacing w:val="-3"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                  </w:t>
      </w:r>
      <w:r w:rsidR="00242ED5" w:rsidRPr="00FD58AB">
        <w:rPr>
          <w:rFonts w:eastAsia="Times New Roman"/>
          <w:b/>
          <w:spacing w:val="-3"/>
          <w:sz w:val="26"/>
          <w:szCs w:val="26"/>
        </w:rPr>
        <w:t>АКТ №</w:t>
      </w:r>
      <w:r w:rsidR="009F2D48" w:rsidRPr="00FD58AB">
        <w:rPr>
          <w:rFonts w:eastAsia="Times New Roman"/>
          <w:b/>
          <w:spacing w:val="-3"/>
          <w:sz w:val="26"/>
          <w:szCs w:val="26"/>
        </w:rPr>
        <w:t xml:space="preserve"> 24</w:t>
      </w:r>
    </w:p>
    <w:p w:rsidR="00242ED5" w:rsidRPr="00DD7C5D" w:rsidRDefault="003D4C71" w:rsidP="009F2D48">
      <w:pPr>
        <w:jc w:val="both"/>
        <w:rPr>
          <w:rFonts w:eastAsia="Times New Roman"/>
          <w:spacing w:val="-3"/>
          <w:sz w:val="26"/>
          <w:szCs w:val="26"/>
        </w:rPr>
      </w:pPr>
      <w:r w:rsidRPr="00DD7C5D">
        <w:rPr>
          <w:color w:val="000000"/>
          <w:sz w:val="26"/>
          <w:szCs w:val="26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DD7C5D">
        <w:rPr>
          <w:color w:val="000000"/>
          <w:sz w:val="26"/>
          <w:szCs w:val="26"/>
        </w:rPr>
        <w:t>Фроловского</w:t>
      </w:r>
      <w:proofErr w:type="spellEnd"/>
      <w:r w:rsidRPr="00DD7C5D">
        <w:rPr>
          <w:color w:val="000000"/>
          <w:sz w:val="26"/>
          <w:szCs w:val="26"/>
        </w:rPr>
        <w:t xml:space="preserve"> муниципального района на обеспечение развития и укрепления материально-технической базы в Муниципальном бюджетном учреждении «Центр культуры, молодежной политике, физической культуры и спорта» в 2017 году.</w:t>
      </w:r>
    </w:p>
    <w:p w:rsidR="00242ED5" w:rsidRPr="00DD7C5D" w:rsidRDefault="00242ED5" w:rsidP="00242ED5">
      <w:pPr>
        <w:jc w:val="both"/>
        <w:rPr>
          <w:color w:val="000000"/>
          <w:sz w:val="26"/>
          <w:szCs w:val="26"/>
        </w:rPr>
      </w:pPr>
    </w:p>
    <w:p w:rsidR="00242ED5" w:rsidRPr="00DD7C5D" w:rsidRDefault="00242ED5" w:rsidP="009637DD">
      <w:pPr>
        <w:jc w:val="both"/>
        <w:rPr>
          <w:bCs/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 xml:space="preserve">от </w:t>
      </w:r>
      <w:r w:rsidR="001817A9" w:rsidRPr="00DD7C5D">
        <w:rPr>
          <w:color w:val="000000"/>
          <w:sz w:val="26"/>
          <w:szCs w:val="26"/>
        </w:rPr>
        <w:t>2</w:t>
      </w:r>
      <w:r w:rsidR="003D4C71" w:rsidRPr="00DD7C5D">
        <w:rPr>
          <w:color w:val="000000"/>
          <w:sz w:val="26"/>
          <w:szCs w:val="26"/>
        </w:rPr>
        <w:t>7</w:t>
      </w:r>
      <w:r w:rsidRPr="00DD7C5D">
        <w:rPr>
          <w:color w:val="000000"/>
          <w:sz w:val="26"/>
          <w:szCs w:val="26"/>
        </w:rPr>
        <w:t>.0</w:t>
      </w:r>
      <w:r w:rsidR="003D4C71" w:rsidRPr="00DD7C5D">
        <w:rPr>
          <w:color w:val="000000"/>
          <w:sz w:val="26"/>
          <w:szCs w:val="26"/>
        </w:rPr>
        <w:t>6</w:t>
      </w:r>
      <w:r w:rsidRPr="00DD7C5D">
        <w:rPr>
          <w:color w:val="000000"/>
          <w:sz w:val="26"/>
          <w:szCs w:val="26"/>
        </w:rPr>
        <w:t>.201</w:t>
      </w:r>
      <w:r w:rsidR="00E547FA" w:rsidRPr="00DD7C5D">
        <w:rPr>
          <w:color w:val="000000"/>
          <w:sz w:val="26"/>
          <w:szCs w:val="26"/>
        </w:rPr>
        <w:t>8</w:t>
      </w:r>
      <w:r w:rsidRPr="00DD7C5D">
        <w:rPr>
          <w:color w:val="000000"/>
          <w:sz w:val="26"/>
          <w:szCs w:val="26"/>
        </w:rPr>
        <w:t xml:space="preserve"> года</w:t>
      </w:r>
      <w:r w:rsidR="00526005" w:rsidRPr="00DD7C5D">
        <w:rPr>
          <w:color w:val="000000"/>
          <w:sz w:val="26"/>
          <w:szCs w:val="26"/>
        </w:rPr>
        <w:t xml:space="preserve">   </w:t>
      </w:r>
      <w:r w:rsidR="00DD7C5D">
        <w:rPr>
          <w:color w:val="000000"/>
          <w:sz w:val="26"/>
          <w:szCs w:val="26"/>
        </w:rPr>
        <w:t xml:space="preserve">                                                                       пос. </w:t>
      </w:r>
      <w:proofErr w:type="gramStart"/>
      <w:r w:rsidR="00DD7C5D">
        <w:rPr>
          <w:color w:val="000000"/>
          <w:sz w:val="26"/>
          <w:szCs w:val="26"/>
        </w:rPr>
        <w:t>Пригородный</w:t>
      </w:r>
      <w:proofErr w:type="gramEnd"/>
      <w:r w:rsidR="00DD7C5D">
        <w:rPr>
          <w:color w:val="000000"/>
          <w:sz w:val="26"/>
          <w:szCs w:val="26"/>
        </w:rPr>
        <w:t xml:space="preserve">                           </w:t>
      </w:r>
      <w:r w:rsidR="00526005" w:rsidRPr="00DD7C5D">
        <w:rPr>
          <w:color w:val="000000"/>
          <w:sz w:val="26"/>
          <w:szCs w:val="26"/>
        </w:rPr>
        <w:t xml:space="preserve">       </w:t>
      </w:r>
      <w:r w:rsidR="00526005" w:rsidRPr="00DD7C5D">
        <w:rPr>
          <w:bCs/>
          <w:color w:val="000000"/>
          <w:sz w:val="26"/>
          <w:szCs w:val="26"/>
        </w:rPr>
        <w:t xml:space="preserve"> </w:t>
      </w:r>
    </w:p>
    <w:p w:rsidR="009637DD" w:rsidRPr="00DD7C5D" w:rsidRDefault="009637DD" w:rsidP="009637DD">
      <w:pPr>
        <w:jc w:val="both"/>
        <w:rPr>
          <w:color w:val="000000"/>
          <w:sz w:val="26"/>
          <w:szCs w:val="26"/>
        </w:rPr>
      </w:pPr>
    </w:p>
    <w:p w:rsidR="003D4C71" w:rsidRPr="00DD7C5D" w:rsidRDefault="00242ED5" w:rsidP="009F2D4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DD7C5D">
        <w:rPr>
          <w:color w:val="000000"/>
          <w:sz w:val="26"/>
          <w:szCs w:val="26"/>
        </w:rPr>
        <w:t>В соответствии с</w:t>
      </w:r>
      <w:r w:rsidR="003D4C71" w:rsidRPr="00DD7C5D">
        <w:rPr>
          <w:color w:val="000000"/>
          <w:sz w:val="26"/>
          <w:szCs w:val="26"/>
        </w:rPr>
        <w:t xml:space="preserve"> </w:t>
      </w:r>
      <w:r w:rsidRPr="00DD7C5D">
        <w:rPr>
          <w:color w:val="000000"/>
          <w:sz w:val="26"/>
          <w:szCs w:val="26"/>
        </w:rPr>
        <w:t>план</w:t>
      </w:r>
      <w:r w:rsidR="00FD58AB">
        <w:rPr>
          <w:color w:val="000000"/>
          <w:sz w:val="26"/>
          <w:szCs w:val="26"/>
        </w:rPr>
        <w:t>ом</w:t>
      </w:r>
      <w:r w:rsidRPr="00DD7C5D">
        <w:rPr>
          <w:color w:val="000000"/>
          <w:sz w:val="26"/>
          <w:szCs w:val="26"/>
        </w:rPr>
        <w:t xml:space="preserve"> работы </w:t>
      </w:r>
      <w:r w:rsidR="00B34CEA" w:rsidRPr="00DD7C5D">
        <w:rPr>
          <w:color w:val="000000"/>
          <w:sz w:val="26"/>
          <w:szCs w:val="26"/>
        </w:rPr>
        <w:t>к</w:t>
      </w:r>
      <w:r w:rsidRPr="00DD7C5D">
        <w:rPr>
          <w:color w:val="000000"/>
          <w:sz w:val="26"/>
          <w:szCs w:val="26"/>
        </w:rPr>
        <w:t xml:space="preserve">онтрольно-счетной палаты </w:t>
      </w:r>
      <w:proofErr w:type="spellStart"/>
      <w:r w:rsidRPr="00DD7C5D">
        <w:rPr>
          <w:color w:val="000000"/>
          <w:sz w:val="26"/>
          <w:szCs w:val="26"/>
        </w:rPr>
        <w:t>Фроловского</w:t>
      </w:r>
      <w:proofErr w:type="spellEnd"/>
      <w:r w:rsidRPr="00DD7C5D">
        <w:rPr>
          <w:color w:val="000000"/>
          <w:sz w:val="26"/>
          <w:szCs w:val="26"/>
        </w:rPr>
        <w:t xml:space="preserve"> муниципального района Волгоградской области на 201</w:t>
      </w:r>
      <w:r w:rsidR="002A445D" w:rsidRPr="00DD7C5D">
        <w:rPr>
          <w:color w:val="000000"/>
          <w:sz w:val="26"/>
          <w:szCs w:val="26"/>
        </w:rPr>
        <w:t>8</w:t>
      </w:r>
      <w:r w:rsidRPr="00DD7C5D">
        <w:rPr>
          <w:color w:val="000000"/>
          <w:sz w:val="26"/>
          <w:szCs w:val="26"/>
        </w:rPr>
        <w:t xml:space="preserve"> год, утвержденного распоряжением от 2</w:t>
      </w:r>
      <w:r w:rsidR="002A445D" w:rsidRPr="00DD7C5D">
        <w:rPr>
          <w:color w:val="000000"/>
          <w:sz w:val="26"/>
          <w:szCs w:val="26"/>
        </w:rPr>
        <w:t>5</w:t>
      </w:r>
      <w:r w:rsidRPr="00DD7C5D">
        <w:rPr>
          <w:color w:val="000000"/>
          <w:sz w:val="26"/>
          <w:szCs w:val="26"/>
        </w:rPr>
        <w:t>.12.201</w:t>
      </w:r>
      <w:r w:rsidR="002A445D" w:rsidRPr="00DD7C5D">
        <w:rPr>
          <w:color w:val="000000"/>
          <w:sz w:val="26"/>
          <w:szCs w:val="26"/>
        </w:rPr>
        <w:t>7</w:t>
      </w:r>
      <w:r w:rsidRPr="00DD7C5D">
        <w:rPr>
          <w:color w:val="000000"/>
          <w:sz w:val="26"/>
          <w:szCs w:val="26"/>
        </w:rPr>
        <w:t xml:space="preserve"> № </w:t>
      </w:r>
      <w:r w:rsidR="002A445D" w:rsidRPr="00DD7C5D">
        <w:rPr>
          <w:color w:val="000000"/>
          <w:sz w:val="26"/>
          <w:szCs w:val="26"/>
        </w:rPr>
        <w:t>7</w:t>
      </w:r>
      <w:r w:rsidRPr="00DD7C5D">
        <w:rPr>
          <w:color w:val="000000"/>
          <w:sz w:val="26"/>
          <w:szCs w:val="26"/>
        </w:rPr>
        <w:t xml:space="preserve"> председателя контрольно-счетной палаты и на основании удостоверени</w:t>
      </w:r>
      <w:r w:rsidR="009F2D48">
        <w:rPr>
          <w:color w:val="000000"/>
          <w:sz w:val="26"/>
          <w:szCs w:val="26"/>
        </w:rPr>
        <w:t>я</w:t>
      </w:r>
      <w:r w:rsidRPr="00DD7C5D">
        <w:rPr>
          <w:color w:val="000000"/>
          <w:sz w:val="26"/>
          <w:szCs w:val="26"/>
        </w:rPr>
        <w:t xml:space="preserve"> </w:t>
      </w:r>
      <w:r w:rsidR="009637DD" w:rsidRPr="00DD7C5D">
        <w:rPr>
          <w:color w:val="000000"/>
          <w:sz w:val="26"/>
          <w:szCs w:val="26"/>
        </w:rPr>
        <w:t xml:space="preserve">от </w:t>
      </w:r>
      <w:r w:rsidR="00BF1D1E" w:rsidRPr="009F2D48">
        <w:rPr>
          <w:color w:val="000000"/>
          <w:sz w:val="26"/>
          <w:szCs w:val="26"/>
        </w:rPr>
        <w:t>1</w:t>
      </w:r>
      <w:r w:rsidR="009F2D48" w:rsidRPr="009F2D48">
        <w:rPr>
          <w:color w:val="000000"/>
          <w:sz w:val="26"/>
          <w:szCs w:val="26"/>
        </w:rPr>
        <w:t>9</w:t>
      </w:r>
      <w:r w:rsidR="00BF1D1E" w:rsidRPr="009F2D48">
        <w:rPr>
          <w:color w:val="000000"/>
          <w:sz w:val="26"/>
          <w:szCs w:val="26"/>
        </w:rPr>
        <w:t>.0</w:t>
      </w:r>
      <w:r w:rsidR="009F2D48" w:rsidRPr="009F2D48">
        <w:rPr>
          <w:color w:val="000000"/>
          <w:sz w:val="26"/>
          <w:szCs w:val="26"/>
        </w:rPr>
        <w:t>6</w:t>
      </w:r>
      <w:r w:rsidR="00BF1D1E" w:rsidRPr="009F2D48">
        <w:rPr>
          <w:color w:val="000000"/>
          <w:sz w:val="26"/>
          <w:szCs w:val="26"/>
        </w:rPr>
        <w:t>.20</w:t>
      </w:r>
      <w:r w:rsidR="009F2D48" w:rsidRPr="009F2D48">
        <w:rPr>
          <w:color w:val="000000"/>
          <w:sz w:val="26"/>
          <w:szCs w:val="26"/>
        </w:rPr>
        <w:t>18</w:t>
      </w:r>
      <w:r w:rsidR="009F2D48">
        <w:rPr>
          <w:bCs/>
          <w:color w:val="000000"/>
          <w:sz w:val="26"/>
          <w:szCs w:val="26"/>
        </w:rPr>
        <w:t xml:space="preserve"> </w:t>
      </w:r>
      <w:r w:rsidRPr="009F2D48">
        <w:rPr>
          <w:bCs/>
          <w:color w:val="000000"/>
          <w:sz w:val="26"/>
          <w:szCs w:val="26"/>
        </w:rPr>
        <w:t xml:space="preserve">№ </w:t>
      </w:r>
      <w:r w:rsidR="009F2D48" w:rsidRPr="009F2D48">
        <w:rPr>
          <w:bCs/>
          <w:color w:val="000000"/>
          <w:sz w:val="26"/>
          <w:szCs w:val="26"/>
        </w:rPr>
        <w:t>27</w:t>
      </w:r>
      <w:r w:rsidR="00526005" w:rsidRPr="00DD7C5D">
        <w:rPr>
          <w:b/>
          <w:bCs/>
          <w:color w:val="000000"/>
          <w:sz w:val="26"/>
          <w:szCs w:val="26"/>
        </w:rPr>
        <w:t xml:space="preserve"> </w:t>
      </w:r>
      <w:r w:rsidR="003151E8" w:rsidRPr="00DD7C5D">
        <w:rPr>
          <w:color w:val="000000"/>
          <w:sz w:val="26"/>
          <w:szCs w:val="26"/>
        </w:rPr>
        <w:t>председателем</w:t>
      </w:r>
      <w:r w:rsidR="006A5099" w:rsidRPr="00DD7C5D">
        <w:rPr>
          <w:color w:val="000000"/>
          <w:sz w:val="26"/>
          <w:szCs w:val="26"/>
        </w:rPr>
        <w:t xml:space="preserve"> контрольно-счетной палаты </w:t>
      </w:r>
      <w:proofErr w:type="spellStart"/>
      <w:r w:rsidR="003151E8" w:rsidRPr="00DD7C5D">
        <w:rPr>
          <w:color w:val="000000"/>
          <w:sz w:val="26"/>
          <w:szCs w:val="26"/>
        </w:rPr>
        <w:t>Мордовцевой</w:t>
      </w:r>
      <w:proofErr w:type="spellEnd"/>
      <w:r w:rsidR="003151E8" w:rsidRPr="00DD7C5D">
        <w:rPr>
          <w:color w:val="000000"/>
          <w:sz w:val="26"/>
          <w:szCs w:val="26"/>
        </w:rPr>
        <w:t xml:space="preserve"> И.В. </w:t>
      </w:r>
      <w:r w:rsidR="003D4C71" w:rsidRPr="00DD7C5D">
        <w:rPr>
          <w:color w:val="000000"/>
          <w:sz w:val="26"/>
          <w:szCs w:val="26"/>
        </w:rPr>
        <w:t xml:space="preserve">проведена проверка целевого и эффективного использования бюджетных средств выделенных бюджету </w:t>
      </w:r>
      <w:proofErr w:type="spellStart"/>
      <w:r w:rsidR="003D4C71" w:rsidRPr="00DD7C5D">
        <w:rPr>
          <w:color w:val="000000"/>
          <w:sz w:val="26"/>
          <w:szCs w:val="26"/>
        </w:rPr>
        <w:t>Фроловского</w:t>
      </w:r>
      <w:proofErr w:type="spellEnd"/>
      <w:r w:rsidR="003D4C71" w:rsidRPr="00DD7C5D">
        <w:rPr>
          <w:color w:val="000000"/>
          <w:sz w:val="26"/>
          <w:szCs w:val="26"/>
        </w:rPr>
        <w:t xml:space="preserve"> муниципального района на обеспечение развития и укрепления материально-</w:t>
      </w:r>
      <w:proofErr w:type="gramEnd"/>
      <w:r w:rsidR="003D4C71" w:rsidRPr="00DD7C5D">
        <w:rPr>
          <w:color w:val="000000"/>
          <w:sz w:val="26"/>
          <w:szCs w:val="26"/>
        </w:rPr>
        <w:t>технической базы в Муниципальном бюджетном учреждении «Центр культуры, молодежной политике, физической культуры и спорта» (далее по тексту – МБУ «Центр культуры, молодежной политике, физической культуры и спорта»</w:t>
      </w:r>
      <w:r w:rsidR="0084067D" w:rsidRPr="00DD7C5D">
        <w:rPr>
          <w:color w:val="000000"/>
          <w:sz w:val="26"/>
          <w:szCs w:val="26"/>
        </w:rPr>
        <w:t>, Учреждение</w:t>
      </w:r>
      <w:r w:rsidR="003D4C71" w:rsidRPr="00DD7C5D">
        <w:rPr>
          <w:color w:val="000000"/>
          <w:sz w:val="26"/>
          <w:szCs w:val="26"/>
        </w:rPr>
        <w:t xml:space="preserve">) в 2017 году. </w:t>
      </w:r>
      <w:r w:rsidRPr="00DD7C5D">
        <w:rPr>
          <w:color w:val="000000"/>
          <w:sz w:val="26"/>
          <w:szCs w:val="26"/>
        </w:rPr>
        <w:t xml:space="preserve"> </w:t>
      </w:r>
    </w:p>
    <w:p w:rsidR="00526005" w:rsidRPr="00DD7C5D" w:rsidRDefault="003D4C71" w:rsidP="009F2D4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 xml:space="preserve">Бухгалтерское обслуживание осуществляется </w:t>
      </w:r>
      <w:r w:rsidR="00242ED5" w:rsidRPr="00DD7C5D">
        <w:rPr>
          <w:color w:val="000000"/>
          <w:sz w:val="26"/>
          <w:szCs w:val="26"/>
        </w:rPr>
        <w:t>Муниципальн</w:t>
      </w:r>
      <w:r w:rsidRPr="00DD7C5D">
        <w:rPr>
          <w:color w:val="000000"/>
          <w:sz w:val="26"/>
          <w:szCs w:val="26"/>
        </w:rPr>
        <w:t>ы</w:t>
      </w:r>
      <w:r w:rsidR="00242ED5" w:rsidRPr="00DD7C5D">
        <w:rPr>
          <w:color w:val="000000"/>
          <w:sz w:val="26"/>
          <w:szCs w:val="26"/>
        </w:rPr>
        <w:t>м казенн</w:t>
      </w:r>
      <w:r w:rsidRPr="00DD7C5D">
        <w:rPr>
          <w:color w:val="000000"/>
          <w:sz w:val="26"/>
          <w:szCs w:val="26"/>
        </w:rPr>
        <w:t>ы</w:t>
      </w:r>
      <w:r w:rsidR="00242ED5" w:rsidRPr="00DD7C5D">
        <w:rPr>
          <w:color w:val="000000"/>
          <w:sz w:val="26"/>
          <w:szCs w:val="26"/>
        </w:rPr>
        <w:t>м учреждени</w:t>
      </w:r>
      <w:r w:rsidRPr="00DD7C5D">
        <w:rPr>
          <w:color w:val="000000"/>
          <w:sz w:val="26"/>
          <w:szCs w:val="26"/>
        </w:rPr>
        <w:t>ем</w:t>
      </w:r>
      <w:r w:rsidR="00242ED5" w:rsidRPr="00DD7C5D">
        <w:rPr>
          <w:color w:val="000000"/>
          <w:sz w:val="26"/>
          <w:szCs w:val="26"/>
        </w:rPr>
        <w:t xml:space="preserve"> «</w:t>
      </w:r>
      <w:r w:rsidR="006A5099" w:rsidRPr="00DD7C5D">
        <w:rPr>
          <w:color w:val="000000"/>
          <w:sz w:val="26"/>
          <w:szCs w:val="26"/>
        </w:rPr>
        <w:t>Ц</w:t>
      </w:r>
      <w:r w:rsidR="00242ED5" w:rsidRPr="00DD7C5D">
        <w:rPr>
          <w:color w:val="000000"/>
          <w:sz w:val="26"/>
          <w:szCs w:val="26"/>
        </w:rPr>
        <w:t xml:space="preserve">ентрализованная бухгалтерия </w:t>
      </w:r>
      <w:proofErr w:type="spellStart"/>
      <w:r w:rsidR="00242ED5" w:rsidRPr="00DD7C5D">
        <w:rPr>
          <w:color w:val="000000"/>
          <w:sz w:val="26"/>
          <w:szCs w:val="26"/>
        </w:rPr>
        <w:t>Фроловского</w:t>
      </w:r>
      <w:proofErr w:type="spellEnd"/>
      <w:r w:rsidR="00242ED5" w:rsidRPr="00DD7C5D">
        <w:rPr>
          <w:color w:val="000000"/>
          <w:sz w:val="26"/>
          <w:szCs w:val="26"/>
        </w:rPr>
        <w:t xml:space="preserve"> муниципального района» (далее по тексту – МКУ «Централизованная бухгалтерия»)</w:t>
      </w:r>
      <w:r w:rsidRPr="00DD7C5D">
        <w:rPr>
          <w:color w:val="000000"/>
          <w:sz w:val="26"/>
          <w:szCs w:val="26"/>
        </w:rPr>
        <w:t>.</w:t>
      </w:r>
      <w:r w:rsidR="00242ED5" w:rsidRPr="00DD7C5D">
        <w:rPr>
          <w:color w:val="000000"/>
          <w:sz w:val="26"/>
          <w:szCs w:val="26"/>
        </w:rPr>
        <w:t xml:space="preserve"> </w:t>
      </w:r>
      <w:r w:rsidRPr="00DD7C5D">
        <w:rPr>
          <w:color w:val="000000"/>
          <w:sz w:val="26"/>
          <w:szCs w:val="26"/>
        </w:rPr>
        <w:t xml:space="preserve"> </w:t>
      </w:r>
    </w:p>
    <w:p w:rsidR="009129D9" w:rsidRPr="00DD7C5D" w:rsidRDefault="00526005" w:rsidP="009F2D48">
      <w:pPr>
        <w:spacing w:line="276" w:lineRule="auto"/>
        <w:ind w:firstLine="709"/>
        <w:jc w:val="both"/>
        <w:rPr>
          <w:sz w:val="26"/>
          <w:szCs w:val="26"/>
        </w:rPr>
      </w:pPr>
      <w:r w:rsidRPr="00DD7C5D">
        <w:rPr>
          <w:b/>
          <w:sz w:val="26"/>
          <w:szCs w:val="26"/>
        </w:rPr>
        <w:t xml:space="preserve"> </w:t>
      </w:r>
      <w:r w:rsidR="004E0BC0" w:rsidRPr="00DD7C5D">
        <w:rPr>
          <w:color w:val="000000"/>
          <w:sz w:val="26"/>
          <w:szCs w:val="26"/>
        </w:rPr>
        <w:t xml:space="preserve"> </w:t>
      </w:r>
      <w:r w:rsidR="00B34CEA" w:rsidRPr="00DD7C5D">
        <w:rPr>
          <w:color w:val="000000"/>
          <w:sz w:val="26"/>
          <w:szCs w:val="26"/>
        </w:rPr>
        <w:t xml:space="preserve"> </w:t>
      </w:r>
      <w:r w:rsidR="003D4C71" w:rsidRPr="00DD7C5D">
        <w:rPr>
          <w:color w:val="000000"/>
          <w:sz w:val="26"/>
          <w:szCs w:val="26"/>
        </w:rPr>
        <w:t xml:space="preserve"> </w:t>
      </w:r>
      <w:r w:rsidRPr="00DD7C5D">
        <w:rPr>
          <w:sz w:val="26"/>
          <w:szCs w:val="26"/>
        </w:rPr>
        <w:t xml:space="preserve">В </w:t>
      </w:r>
      <w:r w:rsidR="009129D9" w:rsidRPr="00DD7C5D">
        <w:rPr>
          <w:sz w:val="26"/>
          <w:szCs w:val="26"/>
        </w:rPr>
        <w:t>проверяем</w:t>
      </w:r>
      <w:r w:rsidRPr="00DD7C5D">
        <w:rPr>
          <w:sz w:val="26"/>
          <w:szCs w:val="26"/>
        </w:rPr>
        <w:t xml:space="preserve">ом </w:t>
      </w:r>
      <w:r w:rsidR="009129D9" w:rsidRPr="00DD7C5D">
        <w:rPr>
          <w:sz w:val="26"/>
          <w:szCs w:val="26"/>
        </w:rPr>
        <w:t xml:space="preserve"> период</w:t>
      </w:r>
      <w:r w:rsidRPr="00DD7C5D">
        <w:rPr>
          <w:sz w:val="26"/>
          <w:szCs w:val="26"/>
        </w:rPr>
        <w:t>е</w:t>
      </w:r>
      <w:r w:rsidR="009129D9" w:rsidRPr="00DD7C5D">
        <w:rPr>
          <w:sz w:val="26"/>
          <w:szCs w:val="26"/>
        </w:rPr>
        <w:t xml:space="preserve"> </w:t>
      </w:r>
      <w:r w:rsidR="00CE32A1" w:rsidRPr="00DD7C5D">
        <w:rPr>
          <w:color w:val="000000"/>
          <w:sz w:val="26"/>
          <w:szCs w:val="26"/>
        </w:rPr>
        <w:t>директор</w:t>
      </w:r>
      <w:r w:rsidR="004E0BC0" w:rsidRPr="00DD7C5D">
        <w:rPr>
          <w:color w:val="000000"/>
          <w:sz w:val="26"/>
          <w:szCs w:val="26"/>
        </w:rPr>
        <w:t>ом</w:t>
      </w:r>
      <w:r w:rsidR="00CE32A1" w:rsidRPr="00DD7C5D">
        <w:rPr>
          <w:color w:val="000000"/>
          <w:sz w:val="26"/>
          <w:szCs w:val="26"/>
        </w:rPr>
        <w:t xml:space="preserve"> МБУ «Центр культуры, молодежной политике, физической культуры и спорта» </w:t>
      </w:r>
      <w:proofErr w:type="spellStart"/>
      <w:r w:rsidR="00CE32A1" w:rsidRPr="00DD7C5D">
        <w:rPr>
          <w:color w:val="000000"/>
          <w:sz w:val="26"/>
          <w:szCs w:val="26"/>
        </w:rPr>
        <w:t>Скачкова</w:t>
      </w:r>
      <w:proofErr w:type="spellEnd"/>
      <w:r w:rsidR="00CE32A1" w:rsidRPr="00DD7C5D">
        <w:rPr>
          <w:color w:val="000000"/>
          <w:sz w:val="26"/>
          <w:szCs w:val="26"/>
        </w:rPr>
        <w:t xml:space="preserve"> Людмила Петровна,</w:t>
      </w:r>
      <w:r w:rsidR="004E0BC0" w:rsidRPr="00DD7C5D">
        <w:rPr>
          <w:color w:val="000000"/>
          <w:sz w:val="26"/>
          <w:szCs w:val="26"/>
        </w:rPr>
        <w:t xml:space="preserve"> начальник </w:t>
      </w:r>
      <w:r w:rsidR="009129D9" w:rsidRPr="00DD7C5D">
        <w:rPr>
          <w:sz w:val="26"/>
          <w:szCs w:val="26"/>
        </w:rPr>
        <w:t>МКУ «Централизованная бухгалтерия» являл</w:t>
      </w:r>
      <w:r w:rsidR="002A445D" w:rsidRPr="00DD7C5D">
        <w:rPr>
          <w:sz w:val="26"/>
          <w:szCs w:val="26"/>
        </w:rPr>
        <w:t>ся</w:t>
      </w:r>
      <w:r w:rsidR="009129D9" w:rsidRPr="00DD7C5D">
        <w:rPr>
          <w:sz w:val="26"/>
          <w:szCs w:val="26"/>
        </w:rPr>
        <w:t xml:space="preserve"> </w:t>
      </w:r>
      <w:r w:rsidRPr="00DD7C5D">
        <w:rPr>
          <w:color w:val="000000"/>
          <w:sz w:val="26"/>
          <w:szCs w:val="26"/>
        </w:rPr>
        <w:t xml:space="preserve">Миронов  </w:t>
      </w:r>
      <w:r w:rsidR="002A445D" w:rsidRPr="00DD7C5D">
        <w:rPr>
          <w:color w:val="000000"/>
          <w:sz w:val="26"/>
          <w:szCs w:val="26"/>
        </w:rPr>
        <w:t>Андрей Васильевич</w:t>
      </w:r>
      <w:r w:rsidR="00B34CEA" w:rsidRPr="00DD7C5D">
        <w:rPr>
          <w:color w:val="000000"/>
          <w:sz w:val="26"/>
          <w:szCs w:val="26"/>
        </w:rPr>
        <w:t xml:space="preserve">, </w:t>
      </w:r>
      <w:r w:rsidR="009129D9" w:rsidRPr="00DD7C5D">
        <w:rPr>
          <w:sz w:val="26"/>
          <w:szCs w:val="26"/>
        </w:rPr>
        <w:t>главны</w:t>
      </w:r>
      <w:r w:rsidR="004E0BC0" w:rsidRPr="00DD7C5D">
        <w:rPr>
          <w:sz w:val="26"/>
          <w:szCs w:val="26"/>
        </w:rPr>
        <w:t>й</w:t>
      </w:r>
      <w:r w:rsidR="009129D9" w:rsidRPr="00DD7C5D">
        <w:rPr>
          <w:sz w:val="26"/>
          <w:szCs w:val="26"/>
        </w:rPr>
        <w:t xml:space="preserve"> бухгалтер</w:t>
      </w:r>
      <w:r w:rsidR="004E0BC0" w:rsidRPr="00DD7C5D">
        <w:rPr>
          <w:sz w:val="26"/>
          <w:szCs w:val="26"/>
        </w:rPr>
        <w:t xml:space="preserve"> </w:t>
      </w:r>
      <w:r w:rsidR="009129D9" w:rsidRPr="00DD7C5D">
        <w:rPr>
          <w:sz w:val="26"/>
          <w:szCs w:val="26"/>
        </w:rPr>
        <w:t xml:space="preserve"> </w:t>
      </w:r>
      <w:r w:rsidR="00B34CEA" w:rsidRPr="00DD7C5D">
        <w:rPr>
          <w:sz w:val="26"/>
          <w:szCs w:val="26"/>
        </w:rPr>
        <w:t>-</w:t>
      </w:r>
      <w:r w:rsidRPr="00DD7C5D">
        <w:rPr>
          <w:sz w:val="26"/>
          <w:szCs w:val="26"/>
        </w:rPr>
        <w:t xml:space="preserve">  </w:t>
      </w:r>
      <w:proofErr w:type="spellStart"/>
      <w:r w:rsidR="009129D9" w:rsidRPr="00DD7C5D">
        <w:rPr>
          <w:sz w:val="26"/>
          <w:szCs w:val="26"/>
        </w:rPr>
        <w:t>Бабакова</w:t>
      </w:r>
      <w:proofErr w:type="spellEnd"/>
      <w:r w:rsidR="009129D9" w:rsidRPr="00DD7C5D">
        <w:rPr>
          <w:sz w:val="26"/>
          <w:szCs w:val="26"/>
        </w:rPr>
        <w:t xml:space="preserve"> </w:t>
      </w:r>
      <w:r w:rsidR="00B34CEA" w:rsidRPr="00DD7C5D">
        <w:rPr>
          <w:sz w:val="26"/>
          <w:szCs w:val="26"/>
        </w:rPr>
        <w:t>Вера Васильевна.</w:t>
      </w:r>
    </w:p>
    <w:p w:rsidR="00242ED5" w:rsidRPr="00DD7C5D" w:rsidRDefault="00242ED5" w:rsidP="009F2D48">
      <w:pPr>
        <w:spacing w:line="276" w:lineRule="auto"/>
        <w:jc w:val="both"/>
        <w:rPr>
          <w:color w:val="000000"/>
          <w:sz w:val="26"/>
          <w:szCs w:val="26"/>
        </w:rPr>
      </w:pPr>
      <w:r w:rsidRPr="00DD7C5D">
        <w:rPr>
          <w:b/>
          <w:color w:val="000000"/>
          <w:sz w:val="26"/>
          <w:szCs w:val="26"/>
        </w:rPr>
        <w:tab/>
      </w:r>
      <w:r w:rsidRPr="00DD7C5D">
        <w:rPr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E547FA" w:rsidRPr="00DD7C5D">
        <w:rPr>
          <w:color w:val="000000"/>
          <w:sz w:val="26"/>
          <w:szCs w:val="26"/>
        </w:rPr>
        <w:t>2</w:t>
      </w:r>
      <w:r w:rsidR="004E0BC0" w:rsidRPr="00DD7C5D">
        <w:rPr>
          <w:color w:val="000000"/>
          <w:sz w:val="26"/>
          <w:szCs w:val="26"/>
        </w:rPr>
        <w:t>7</w:t>
      </w:r>
      <w:r w:rsidR="0093241F" w:rsidRPr="00DD7C5D">
        <w:rPr>
          <w:color w:val="000000"/>
          <w:sz w:val="26"/>
          <w:szCs w:val="26"/>
        </w:rPr>
        <w:t>.0</w:t>
      </w:r>
      <w:r w:rsidR="004E0BC0" w:rsidRPr="00DD7C5D">
        <w:rPr>
          <w:color w:val="000000"/>
          <w:sz w:val="26"/>
          <w:szCs w:val="26"/>
        </w:rPr>
        <w:t>6</w:t>
      </w:r>
      <w:r w:rsidR="0093241F" w:rsidRPr="00DD7C5D">
        <w:rPr>
          <w:color w:val="000000"/>
          <w:sz w:val="26"/>
          <w:szCs w:val="26"/>
        </w:rPr>
        <w:t>.201</w:t>
      </w:r>
      <w:r w:rsidR="00E547FA" w:rsidRPr="00DD7C5D">
        <w:rPr>
          <w:color w:val="000000"/>
          <w:sz w:val="26"/>
          <w:szCs w:val="26"/>
        </w:rPr>
        <w:t>8</w:t>
      </w:r>
      <w:r w:rsidR="00526005" w:rsidRPr="00DD7C5D">
        <w:rPr>
          <w:color w:val="000000"/>
          <w:sz w:val="26"/>
          <w:szCs w:val="26"/>
        </w:rPr>
        <w:t xml:space="preserve"> </w:t>
      </w:r>
      <w:r w:rsidR="0093241F" w:rsidRPr="00DD7C5D">
        <w:rPr>
          <w:color w:val="000000"/>
          <w:sz w:val="26"/>
          <w:szCs w:val="26"/>
        </w:rPr>
        <w:t xml:space="preserve">по </w:t>
      </w:r>
      <w:r w:rsidR="001817A9" w:rsidRPr="00DD7C5D">
        <w:rPr>
          <w:color w:val="000000"/>
          <w:sz w:val="26"/>
          <w:szCs w:val="26"/>
        </w:rPr>
        <w:t>2</w:t>
      </w:r>
      <w:r w:rsidR="009F2D48">
        <w:rPr>
          <w:color w:val="000000"/>
          <w:sz w:val="26"/>
          <w:szCs w:val="26"/>
        </w:rPr>
        <w:t>7</w:t>
      </w:r>
      <w:r w:rsidR="0093241F" w:rsidRPr="00DD7C5D">
        <w:rPr>
          <w:color w:val="000000"/>
          <w:sz w:val="26"/>
          <w:szCs w:val="26"/>
        </w:rPr>
        <w:t>.0</w:t>
      </w:r>
      <w:r w:rsidR="004E0BC0" w:rsidRPr="00DD7C5D">
        <w:rPr>
          <w:color w:val="000000"/>
          <w:sz w:val="26"/>
          <w:szCs w:val="26"/>
        </w:rPr>
        <w:t>6</w:t>
      </w:r>
      <w:r w:rsidRPr="00DD7C5D">
        <w:rPr>
          <w:color w:val="000000"/>
          <w:sz w:val="26"/>
          <w:szCs w:val="26"/>
        </w:rPr>
        <w:t>.201</w:t>
      </w:r>
      <w:r w:rsidR="00E547FA" w:rsidRPr="00DD7C5D">
        <w:rPr>
          <w:color w:val="000000"/>
          <w:sz w:val="26"/>
          <w:szCs w:val="26"/>
        </w:rPr>
        <w:t>8</w:t>
      </w:r>
      <w:r w:rsidRPr="00DD7C5D">
        <w:rPr>
          <w:color w:val="000000"/>
          <w:sz w:val="26"/>
          <w:szCs w:val="26"/>
        </w:rPr>
        <w:t xml:space="preserve"> года.</w:t>
      </w:r>
    </w:p>
    <w:p w:rsidR="00FF3FAE" w:rsidRPr="00DD7C5D" w:rsidRDefault="00FF3FAE" w:rsidP="009F2D48">
      <w:pPr>
        <w:spacing w:line="276" w:lineRule="auto"/>
        <w:jc w:val="both"/>
        <w:rPr>
          <w:color w:val="000000"/>
          <w:sz w:val="26"/>
          <w:szCs w:val="26"/>
        </w:rPr>
      </w:pPr>
    </w:p>
    <w:p w:rsidR="00242ED5" w:rsidRPr="00DD7C5D" w:rsidRDefault="001817A9" w:rsidP="009F2D48">
      <w:pPr>
        <w:spacing w:line="276" w:lineRule="auto"/>
        <w:ind w:left="284" w:firstLine="709"/>
        <w:rPr>
          <w:rFonts w:eastAsia="Times New Roman"/>
          <w:bCs/>
          <w:i/>
          <w:iCs/>
          <w:spacing w:val="-3"/>
          <w:sz w:val="26"/>
          <w:szCs w:val="26"/>
        </w:rPr>
      </w:pPr>
      <w:r w:rsidRPr="00DD7C5D">
        <w:rPr>
          <w:rFonts w:eastAsia="Times New Roman"/>
          <w:bCs/>
          <w:i/>
          <w:iCs/>
          <w:spacing w:val="-3"/>
          <w:sz w:val="26"/>
          <w:szCs w:val="26"/>
        </w:rPr>
        <w:t xml:space="preserve">                                               </w:t>
      </w:r>
      <w:r w:rsidR="00242ED5" w:rsidRPr="00DD7C5D">
        <w:rPr>
          <w:rFonts w:eastAsia="Times New Roman"/>
          <w:bCs/>
          <w:i/>
          <w:iCs/>
          <w:spacing w:val="-3"/>
          <w:sz w:val="26"/>
          <w:szCs w:val="26"/>
        </w:rPr>
        <w:t>Общие сведения</w:t>
      </w:r>
    </w:p>
    <w:p w:rsidR="00FE5108" w:rsidRPr="00DD7C5D" w:rsidRDefault="00FE5108" w:rsidP="009F2D48">
      <w:pPr>
        <w:spacing w:line="276" w:lineRule="auto"/>
        <w:ind w:firstLine="709"/>
        <w:jc w:val="both"/>
        <w:rPr>
          <w:sz w:val="26"/>
          <w:szCs w:val="26"/>
        </w:rPr>
      </w:pPr>
      <w:r w:rsidRPr="00DD7C5D">
        <w:rPr>
          <w:color w:val="000000"/>
          <w:sz w:val="26"/>
          <w:szCs w:val="26"/>
        </w:rPr>
        <w:t>МБУ «Центр культуры, молодежной политике, физической культуры и спорта»</w:t>
      </w:r>
      <w:r w:rsidR="0084067D" w:rsidRPr="00DD7C5D">
        <w:rPr>
          <w:color w:val="000000"/>
          <w:sz w:val="26"/>
          <w:szCs w:val="26"/>
        </w:rPr>
        <w:t xml:space="preserve"> </w:t>
      </w:r>
      <w:r w:rsidRPr="00DD7C5D">
        <w:rPr>
          <w:sz w:val="26"/>
          <w:szCs w:val="26"/>
        </w:rPr>
        <w:t xml:space="preserve"> действует на основании Устава, утвержденного постановлением Главы администрации </w:t>
      </w:r>
      <w:proofErr w:type="spellStart"/>
      <w:r w:rsidRPr="00DD7C5D">
        <w:rPr>
          <w:sz w:val="26"/>
          <w:szCs w:val="26"/>
        </w:rPr>
        <w:t>Фроловского</w:t>
      </w:r>
      <w:proofErr w:type="spellEnd"/>
      <w:r w:rsidRPr="00DD7C5D">
        <w:rPr>
          <w:sz w:val="26"/>
          <w:szCs w:val="26"/>
        </w:rPr>
        <w:t xml:space="preserve"> муниципального района Волгоградской области от 07.07.2010 № 497. </w:t>
      </w:r>
    </w:p>
    <w:p w:rsidR="00FE5108" w:rsidRPr="00DD7C5D" w:rsidRDefault="00FE5108" w:rsidP="009F2D48">
      <w:pPr>
        <w:spacing w:line="276" w:lineRule="auto"/>
        <w:ind w:firstLine="709"/>
        <w:jc w:val="both"/>
        <w:rPr>
          <w:sz w:val="26"/>
          <w:szCs w:val="26"/>
        </w:rPr>
      </w:pPr>
      <w:r w:rsidRPr="00DD7C5D">
        <w:rPr>
          <w:sz w:val="26"/>
          <w:szCs w:val="26"/>
        </w:rPr>
        <w:t>Учредитель -</w:t>
      </w:r>
      <w:r w:rsidR="0084067D" w:rsidRPr="00DD7C5D">
        <w:rPr>
          <w:bCs/>
          <w:sz w:val="26"/>
          <w:szCs w:val="26"/>
        </w:rPr>
        <w:t xml:space="preserve"> </w:t>
      </w:r>
      <w:r w:rsidRPr="00DD7C5D">
        <w:rPr>
          <w:sz w:val="26"/>
          <w:szCs w:val="26"/>
        </w:rPr>
        <w:t xml:space="preserve">администрация </w:t>
      </w:r>
      <w:proofErr w:type="spellStart"/>
      <w:r w:rsidRPr="00DD7C5D">
        <w:rPr>
          <w:sz w:val="26"/>
          <w:szCs w:val="26"/>
        </w:rPr>
        <w:t>Фроловского</w:t>
      </w:r>
      <w:proofErr w:type="spellEnd"/>
      <w:r w:rsidRPr="00DD7C5D">
        <w:rPr>
          <w:bCs/>
          <w:sz w:val="26"/>
          <w:szCs w:val="26"/>
        </w:rPr>
        <w:t xml:space="preserve"> муниципального района</w:t>
      </w:r>
      <w:r w:rsidRPr="00DD7C5D">
        <w:rPr>
          <w:sz w:val="26"/>
          <w:szCs w:val="26"/>
        </w:rPr>
        <w:t>.</w:t>
      </w:r>
    </w:p>
    <w:p w:rsidR="00FE5108" w:rsidRPr="00DD7C5D" w:rsidRDefault="0084067D" w:rsidP="009F2D48">
      <w:pPr>
        <w:pStyle w:val="ae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DD7C5D">
        <w:rPr>
          <w:rStyle w:val="af"/>
          <w:b/>
          <w:bCs/>
          <w:sz w:val="26"/>
          <w:szCs w:val="26"/>
        </w:rPr>
        <w:t xml:space="preserve">            </w:t>
      </w:r>
      <w:proofErr w:type="gramStart"/>
      <w:r w:rsidR="00FE5108" w:rsidRPr="00DD7C5D">
        <w:rPr>
          <w:rStyle w:val="af"/>
          <w:bCs/>
          <w:i w:val="0"/>
          <w:sz w:val="26"/>
          <w:szCs w:val="26"/>
        </w:rPr>
        <w:t>Для достижения целей, указанных в Уставе,</w:t>
      </w:r>
      <w:r w:rsidRPr="00DD7C5D">
        <w:rPr>
          <w:rStyle w:val="af"/>
          <w:bCs/>
          <w:i w:val="0"/>
          <w:sz w:val="26"/>
          <w:szCs w:val="26"/>
        </w:rPr>
        <w:t xml:space="preserve"> </w:t>
      </w:r>
      <w:r w:rsidR="00FE5108" w:rsidRPr="00DD7C5D">
        <w:rPr>
          <w:rStyle w:val="af"/>
          <w:bCs/>
          <w:i w:val="0"/>
          <w:sz w:val="26"/>
          <w:szCs w:val="26"/>
        </w:rPr>
        <w:t>Учреждение осуществляет следующие виды деятельности:</w:t>
      </w:r>
      <w:r w:rsidR="0048220E" w:rsidRPr="00DD7C5D">
        <w:rPr>
          <w:rStyle w:val="af"/>
          <w:bCs/>
          <w:i w:val="0"/>
          <w:sz w:val="26"/>
          <w:szCs w:val="26"/>
        </w:rPr>
        <w:t xml:space="preserve"> </w:t>
      </w:r>
      <w:r w:rsidRPr="00DD7C5D">
        <w:rPr>
          <w:rStyle w:val="af"/>
          <w:i w:val="0"/>
          <w:sz w:val="26"/>
          <w:szCs w:val="26"/>
        </w:rPr>
        <w:t>о</w:t>
      </w:r>
      <w:r w:rsidR="00FE5108" w:rsidRPr="00DD7C5D">
        <w:rPr>
          <w:rStyle w:val="af"/>
          <w:i w:val="0"/>
          <w:sz w:val="26"/>
          <w:szCs w:val="26"/>
        </w:rPr>
        <w:t>рганизация и проведение обучающих семинаров для работников учреждений культуры, специалистов по работе с детьми и молодежью, руководителей подростковых и молодежных организаций сельских поселений</w:t>
      </w:r>
      <w:r w:rsidRPr="00DD7C5D">
        <w:rPr>
          <w:rStyle w:val="af"/>
          <w:i w:val="0"/>
          <w:sz w:val="26"/>
          <w:szCs w:val="26"/>
        </w:rPr>
        <w:t>; о</w:t>
      </w:r>
      <w:r w:rsidR="00FE5108" w:rsidRPr="00DD7C5D">
        <w:rPr>
          <w:rStyle w:val="af"/>
          <w:i w:val="0"/>
          <w:sz w:val="26"/>
          <w:szCs w:val="26"/>
        </w:rPr>
        <w:t>казание практической помощи учреждениям культуры в освоении новых методов, передовых методик организации и осуществления социально – культурных программ</w:t>
      </w:r>
      <w:r w:rsidRPr="00DD7C5D">
        <w:rPr>
          <w:rStyle w:val="af"/>
          <w:i w:val="0"/>
          <w:sz w:val="26"/>
          <w:szCs w:val="26"/>
        </w:rPr>
        <w:t>;</w:t>
      </w:r>
      <w:proofErr w:type="gramEnd"/>
      <w:r w:rsidR="00FD58AB">
        <w:rPr>
          <w:rStyle w:val="af"/>
          <w:i w:val="0"/>
          <w:sz w:val="26"/>
          <w:szCs w:val="26"/>
        </w:rPr>
        <w:t xml:space="preserve"> </w:t>
      </w:r>
      <w:r w:rsidRPr="00DD7C5D">
        <w:rPr>
          <w:rStyle w:val="af"/>
          <w:i w:val="0"/>
          <w:sz w:val="26"/>
          <w:szCs w:val="26"/>
        </w:rPr>
        <w:t>о</w:t>
      </w:r>
      <w:r w:rsidR="00FE5108" w:rsidRPr="00DD7C5D">
        <w:rPr>
          <w:rStyle w:val="af"/>
          <w:i w:val="0"/>
          <w:sz w:val="26"/>
          <w:szCs w:val="26"/>
        </w:rPr>
        <w:t>рганизация учебно-методических мероприятий</w:t>
      </w:r>
      <w:r w:rsidRPr="00DD7C5D">
        <w:rPr>
          <w:rStyle w:val="af"/>
          <w:i w:val="0"/>
          <w:sz w:val="26"/>
          <w:szCs w:val="26"/>
        </w:rPr>
        <w:t>;</w:t>
      </w:r>
      <w:r w:rsidR="00FE5108" w:rsidRPr="00DD7C5D">
        <w:rPr>
          <w:rStyle w:val="af"/>
          <w:i w:val="0"/>
          <w:sz w:val="26"/>
          <w:szCs w:val="26"/>
        </w:rPr>
        <w:t> </w:t>
      </w:r>
      <w:r w:rsidRPr="00DD7C5D">
        <w:rPr>
          <w:rStyle w:val="af"/>
          <w:i w:val="0"/>
          <w:sz w:val="26"/>
          <w:szCs w:val="26"/>
        </w:rPr>
        <w:t xml:space="preserve"> о</w:t>
      </w:r>
      <w:r w:rsidR="00FE5108" w:rsidRPr="00DD7C5D">
        <w:rPr>
          <w:rStyle w:val="af"/>
          <w:i w:val="0"/>
          <w:sz w:val="26"/>
          <w:szCs w:val="26"/>
        </w:rPr>
        <w:t>рганизация летнего отдыха детей</w:t>
      </w:r>
      <w:r w:rsidRPr="00DD7C5D">
        <w:rPr>
          <w:rStyle w:val="af"/>
          <w:i w:val="0"/>
          <w:sz w:val="26"/>
          <w:szCs w:val="26"/>
        </w:rPr>
        <w:t>;</w:t>
      </w:r>
      <w:r w:rsidR="0048220E" w:rsidRPr="00DD7C5D">
        <w:rPr>
          <w:rStyle w:val="af"/>
          <w:i w:val="0"/>
          <w:sz w:val="26"/>
          <w:szCs w:val="26"/>
        </w:rPr>
        <w:t xml:space="preserve"> </w:t>
      </w:r>
      <w:r w:rsidRPr="00DD7C5D">
        <w:rPr>
          <w:rStyle w:val="af"/>
          <w:i w:val="0"/>
          <w:sz w:val="26"/>
          <w:szCs w:val="26"/>
        </w:rPr>
        <w:t>о</w:t>
      </w:r>
      <w:r w:rsidR="00FE5108" w:rsidRPr="00DD7C5D">
        <w:rPr>
          <w:rStyle w:val="af"/>
          <w:i w:val="0"/>
          <w:sz w:val="26"/>
          <w:szCs w:val="26"/>
        </w:rPr>
        <w:t xml:space="preserve">рганизация и проведение </w:t>
      </w:r>
      <w:proofErr w:type="spellStart"/>
      <w:r w:rsidR="00FE5108" w:rsidRPr="00DD7C5D">
        <w:rPr>
          <w:rStyle w:val="af"/>
          <w:i w:val="0"/>
          <w:sz w:val="26"/>
          <w:szCs w:val="26"/>
        </w:rPr>
        <w:t>межпоселенческих</w:t>
      </w:r>
      <w:proofErr w:type="spellEnd"/>
      <w:r w:rsidR="00FE5108" w:rsidRPr="00DD7C5D">
        <w:rPr>
          <w:rStyle w:val="af"/>
          <w:i w:val="0"/>
          <w:sz w:val="26"/>
          <w:szCs w:val="26"/>
        </w:rPr>
        <w:t xml:space="preserve"> спортивных соревнований, военно-спортивных игр</w:t>
      </w:r>
      <w:r w:rsidRPr="00DD7C5D">
        <w:rPr>
          <w:rStyle w:val="af"/>
          <w:i w:val="0"/>
          <w:sz w:val="26"/>
          <w:szCs w:val="26"/>
        </w:rPr>
        <w:t xml:space="preserve"> и другие</w:t>
      </w:r>
      <w:r w:rsidR="00FE5108" w:rsidRPr="00DD7C5D">
        <w:rPr>
          <w:rStyle w:val="af"/>
          <w:i w:val="0"/>
          <w:sz w:val="26"/>
          <w:szCs w:val="26"/>
        </w:rPr>
        <w:t>.</w:t>
      </w:r>
    </w:p>
    <w:p w:rsidR="00FE5108" w:rsidRPr="00DD7C5D" w:rsidRDefault="0084067D" w:rsidP="009F2D48">
      <w:pPr>
        <w:pStyle w:val="ae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DD7C5D">
        <w:rPr>
          <w:rStyle w:val="af"/>
          <w:i w:val="0"/>
          <w:sz w:val="26"/>
          <w:szCs w:val="26"/>
        </w:rPr>
        <w:lastRenderedPageBreak/>
        <w:t xml:space="preserve">          Юридический и фактический адрес: </w:t>
      </w:r>
      <w:r w:rsidRPr="00DD7C5D">
        <w:rPr>
          <w:sz w:val="26"/>
          <w:szCs w:val="26"/>
        </w:rPr>
        <w:t xml:space="preserve">Волгоградская область, </w:t>
      </w:r>
      <w:proofErr w:type="spellStart"/>
      <w:r w:rsidRPr="00DD7C5D">
        <w:rPr>
          <w:sz w:val="26"/>
          <w:szCs w:val="26"/>
        </w:rPr>
        <w:t>Фроловский</w:t>
      </w:r>
      <w:proofErr w:type="spellEnd"/>
      <w:r w:rsidRPr="00DD7C5D">
        <w:rPr>
          <w:sz w:val="26"/>
          <w:szCs w:val="26"/>
        </w:rPr>
        <w:t xml:space="preserve"> район, поселок Пригородный, ул. 40 лет Октября, 336/3</w:t>
      </w:r>
    </w:p>
    <w:p w:rsidR="0084067D" w:rsidRPr="00DD7C5D" w:rsidRDefault="0084067D" w:rsidP="009F2D48">
      <w:pPr>
        <w:spacing w:line="276" w:lineRule="auto"/>
        <w:jc w:val="both"/>
        <w:rPr>
          <w:sz w:val="26"/>
          <w:szCs w:val="26"/>
        </w:rPr>
      </w:pPr>
      <w:r w:rsidRPr="00DD7C5D">
        <w:rPr>
          <w:sz w:val="26"/>
          <w:szCs w:val="26"/>
        </w:rPr>
        <w:t xml:space="preserve">         Межрайонной инспекцией Федеральной налоговой службы № 6 по Волгоградской области выданы свидетельства: о постановке на учёт российской организации в налоговом органе с присвоением идентификационного номера налогоплательщика 343</w:t>
      </w:r>
      <w:r w:rsidR="0048220E" w:rsidRPr="00DD7C5D">
        <w:rPr>
          <w:sz w:val="26"/>
          <w:szCs w:val="26"/>
        </w:rPr>
        <w:t>2004801</w:t>
      </w:r>
      <w:r w:rsidRPr="00DD7C5D">
        <w:rPr>
          <w:sz w:val="26"/>
          <w:szCs w:val="26"/>
        </w:rPr>
        <w:t xml:space="preserve">;  о государственной регистрации юридического лица,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</w:t>
      </w:r>
      <w:r w:rsidR="0048220E" w:rsidRPr="00DD7C5D">
        <w:rPr>
          <w:sz w:val="26"/>
          <w:szCs w:val="26"/>
        </w:rPr>
        <w:t>11034565000647.</w:t>
      </w:r>
    </w:p>
    <w:p w:rsidR="00FF3FAE" w:rsidRPr="00DD7C5D" w:rsidRDefault="0048220E" w:rsidP="009F2D48">
      <w:pPr>
        <w:spacing w:line="276" w:lineRule="auto"/>
        <w:ind w:firstLine="709"/>
        <w:jc w:val="both"/>
        <w:rPr>
          <w:sz w:val="26"/>
          <w:szCs w:val="26"/>
        </w:rPr>
      </w:pPr>
      <w:r w:rsidRPr="00DD7C5D">
        <w:rPr>
          <w:sz w:val="26"/>
          <w:szCs w:val="26"/>
        </w:rPr>
        <w:t xml:space="preserve"> </w:t>
      </w:r>
      <w:r w:rsidR="00FF3FAE" w:rsidRPr="00DD7C5D">
        <w:rPr>
          <w:bCs/>
          <w:sz w:val="26"/>
          <w:szCs w:val="26"/>
        </w:rPr>
        <w:t xml:space="preserve">Муниципальное казенное учреждение «Централизованная бухгалтерия </w:t>
      </w:r>
      <w:proofErr w:type="spellStart"/>
      <w:r w:rsidR="00FF3FAE" w:rsidRPr="00DD7C5D">
        <w:rPr>
          <w:bCs/>
          <w:sz w:val="26"/>
          <w:szCs w:val="26"/>
        </w:rPr>
        <w:t>Фроловского</w:t>
      </w:r>
      <w:proofErr w:type="spellEnd"/>
      <w:r w:rsidR="00FF3FAE" w:rsidRPr="00DD7C5D">
        <w:rPr>
          <w:bCs/>
          <w:sz w:val="26"/>
          <w:szCs w:val="26"/>
        </w:rPr>
        <w:t xml:space="preserve"> муниципального района» </w:t>
      </w:r>
      <w:r w:rsidR="00FF3FAE" w:rsidRPr="00DD7C5D">
        <w:rPr>
          <w:sz w:val="26"/>
          <w:szCs w:val="26"/>
        </w:rPr>
        <w:t xml:space="preserve">создано и действует на основании Устава, утвержденного постановлением Главы </w:t>
      </w:r>
      <w:proofErr w:type="spellStart"/>
      <w:r w:rsidR="00FF3FAE" w:rsidRPr="00DD7C5D">
        <w:rPr>
          <w:sz w:val="26"/>
          <w:szCs w:val="26"/>
        </w:rPr>
        <w:t>Фроловского</w:t>
      </w:r>
      <w:proofErr w:type="spellEnd"/>
      <w:r w:rsidR="00FF3FAE" w:rsidRPr="00DD7C5D">
        <w:rPr>
          <w:sz w:val="26"/>
          <w:szCs w:val="26"/>
        </w:rPr>
        <w:t xml:space="preserve"> муниципального района Волгоградской области от 26.10.2011 года № 899. Учредитель -</w:t>
      </w:r>
      <w:r w:rsidR="00FF3FAE" w:rsidRPr="00DD7C5D">
        <w:rPr>
          <w:bCs/>
          <w:sz w:val="26"/>
          <w:szCs w:val="26"/>
        </w:rPr>
        <w:t xml:space="preserve">  </w:t>
      </w:r>
      <w:r w:rsidR="00FF3FAE" w:rsidRPr="00DD7C5D">
        <w:rPr>
          <w:sz w:val="26"/>
          <w:szCs w:val="26"/>
        </w:rPr>
        <w:t xml:space="preserve"> администрация </w:t>
      </w:r>
      <w:proofErr w:type="spellStart"/>
      <w:r w:rsidR="00FF3FAE" w:rsidRPr="00DD7C5D">
        <w:rPr>
          <w:sz w:val="26"/>
          <w:szCs w:val="26"/>
        </w:rPr>
        <w:t>Фроловского</w:t>
      </w:r>
      <w:proofErr w:type="spellEnd"/>
      <w:r w:rsidR="00FF3FAE" w:rsidRPr="00DD7C5D">
        <w:rPr>
          <w:bCs/>
          <w:sz w:val="26"/>
          <w:szCs w:val="26"/>
        </w:rPr>
        <w:t xml:space="preserve"> муниципального района</w:t>
      </w:r>
      <w:r w:rsidR="00FF3FAE" w:rsidRPr="00DD7C5D">
        <w:rPr>
          <w:sz w:val="26"/>
          <w:szCs w:val="26"/>
        </w:rPr>
        <w:t>.</w:t>
      </w:r>
    </w:p>
    <w:p w:rsidR="00FF3FAE" w:rsidRPr="00DD7C5D" w:rsidRDefault="00FF3FAE" w:rsidP="009F2D48">
      <w:pPr>
        <w:spacing w:line="276" w:lineRule="auto"/>
        <w:jc w:val="both"/>
        <w:rPr>
          <w:sz w:val="26"/>
          <w:szCs w:val="26"/>
        </w:rPr>
      </w:pPr>
      <w:r w:rsidRPr="00DD7C5D">
        <w:rPr>
          <w:sz w:val="26"/>
          <w:szCs w:val="26"/>
        </w:rPr>
        <w:t xml:space="preserve">           Основной целью деятельности является - обеспечение бухгалтерского обслуживания финансово-хозяйственной деятельности муниципальных учреждений муниципального образования, </w:t>
      </w:r>
      <w:proofErr w:type="spellStart"/>
      <w:r w:rsidRPr="00DD7C5D">
        <w:rPr>
          <w:sz w:val="26"/>
          <w:szCs w:val="26"/>
        </w:rPr>
        <w:t>Фроловского</w:t>
      </w:r>
      <w:proofErr w:type="spellEnd"/>
      <w:r w:rsidRPr="00DD7C5D">
        <w:rPr>
          <w:sz w:val="26"/>
          <w:szCs w:val="26"/>
        </w:rPr>
        <w:t xml:space="preserve"> муниципального района Волгоградской области, согласно заключенны</w:t>
      </w:r>
      <w:r w:rsidR="0084067D" w:rsidRPr="00DD7C5D">
        <w:rPr>
          <w:sz w:val="26"/>
          <w:szCs w:val="26"/>
        </w:rPr>
        <w:t>м</w:t>
      </w:r>
      <w:r w:rsidRPr="00DD7C5D">
        <w:rPr>
          <w:sz w:val="26"/>
          <w:szCs w:val="26"/>
        </w:rPr>
        <w:t xml:space="preserve"> договор</w:t>
      </w:r>
      <w:r w:rsidR="0084067D" w:rsidRPr="00DD7C5D">
        <w:rPr>
          <w:sz w:val="26"/>
          <w:szCs w:val="26"/>
        </w:rPr>
        <w:t>ам</w:t>
      </w:r>
      <w:r w:rsidRPr="00DD7C5D">
        <w:rPr>
          <w:sz w:val="26"/>
          <w:szCs w:val="26"/>
        </w:rPr>
        <w:t xml:space="preserve"> на бухгалтерское обслуживание.   </w:t>
      </w:r>
    </w:p>
    <w:p w:rsidR="00FF3FAE" w:rsidRPr="00DD7C5D" w:rsidRDefault="0084067D" w:rsidP="009F2D48">
      <w:pPr>
        <w:spacing w:line="276" w:lineRule="auto"/>
        <w:ind w:firstLine="709"/>
        <w:jc w:val="both"/>
        <w:rPr>
          <w:sz w:val="26"/>
          <w:szCs w:val="26"/>
        </w:rPr>
      </w:pPr>
      <w:r w:rsidRPr="00DD7C5D">
        <w:rPr>
          <w:sz w:val="26"/>
          <w:szCs w:val="26"/>
        </w:rPr>
        <w:t xml:space="preserve">  </w:t>
      </w:r>
      <w:r w:rsidR="00FF3FAE" w:rsidRPr="00DD7C5D">
        <w:rPr>
          <w:sz w:val="26"/>
          <w:szCs w:val="26"/>
        </w:rPr>
        <w:t>Межрайонной инспекцией Федеральной налоговой службы № 6 по Волгоградской области выданы свидетельства: о постановке на учёт российской организации в налоговом органе серии 34 № 000690709 с присвоением идентификационного номера налогоплательщика 3439008019 и кодом причины постановки на учёт 343901001;  о государственной регистрации юридического лица,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1063456000189.</w:t>
      </w:r>
    </w:p>
    <w:p w:rsidR="0048220E" w:rsidRPr="00DD7C5D" w:rsidRDefault="0048220E" w:rsidP="009F2D48">
      <w:pPr>
        <w:pStyle w:val="ae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DD7C5D">
        <w:rPr>
          <w:sz w:val="26"/>
          <w:szCs w:val="26"/>
        </w:rPr>
        <w:t xml:space="preserve">              </w:t>
      </w:r>
      <w:r w:rsidR="00FF3FAE" w:rsidRPr="00DD7C5D">
        <w:rPr>
          <w:sz w:val="26"/>
          <w:szCs w:val="26"/>
        </w:rPr>
        <w:t xml:space="preserve">Юридический адрес </w:t>
      </w:r>
      <w:r w:rsidR="00FF3FAE" w:rsidRPr="00DD7C5D">
        <w:rPr>
          <w:bCs/>
          <w:sz w:val="26"/>
          <w:szCs w:val="26"/>
        </w:rPr>
        <w:t>МКУ «</w:t>
      </w:r>
      <w:r w:rsidRPr="00DD7C5D">
        <w:rPr>
          <w:bCs/>
          <w:sz w:val="26"/>
          <w:szCs w:val="26"/>
        </w:rPr>
        <w:t xml:space="preserve">Централизованная бухгалтерия </w:t>
      </w:r>
      <w:proofErr w:type="spellStart"/>
      <w:r w:rsidRPr="00DD7C5D">
        <w:rPr>
          <w:bCs/>
          <w:sz w:val="26"/>
          <w:szCs w:val="26"/>
        </w:rPr>
        <w:t>Фроловского</w:t>
      </w:r>
      <w:proofErr w:type="spellEnd"/>
      <w:r w:rsidRPr="00DD7C5D">
        <w:rPr>
          <w:bCs/>
          <w:sz w:val="26"/>
          <w:szCs w:val="26"/>
        </w:rPr>
        <w:t xml:space="preserve"> муниципального района</w:t>
      </w:r>
      <w:r w:rsidR="00FF3FAE" w:rsidRPr="00DD7C5D">
        <w:rPr>
          <w:bCs/>
          <w:sz w:val="26"/>
          <w:szCs w:val="26"/>
        </w:rPr>
        <w:t>»</w:t>
      </w:r>
      <w:r w:rsidR="00FF3FAE" w:rsidRPr="00DD7C5D">
        <w:rPr>
          <w:sz w:val="26"/>
          <w:szCs w:val="26"/>
        </w:rPr>
        <w:t xml:space="preserve">: </w:t>
      </w:r>
      <w:r w:rsidRPr="00DD7C5D">
        <w:rPr>
          <w:sz w:val="26"/>
          <w:szCs w:val="26"/>
        </w:rPr>
        <w:t>403518,</w:t>
      </w:r>
      <w:r w:rsidRPr="00DD7C5D">
        <w:rPr>
          <w:bCs/>
          <w:sz w:val="26"/>
          <w:szCs w:val="26"/>
        </w:rPr>
        <w:t xml:space="preserve"> Волгоградская область, </w:t>
      </w:r>
      <w:proofErr w:type="spellStart"/>
      <w:r w:rsidRPr="00DD7C5D">
        <w:rPr>
          <w:sz w:val="26"/>
          <w:szCs w:val="26"/>
        </w:rPr>
        <w:t>Фроловский</w:t>
      </w:r>
      <w:proofErr w:type="spellEnd"/>
      <w:r w:rsidRPr="00DD7C5D">
        <w:rPr>
          <w:sz w:val="26"/>
          <w:szCs w:val="26"/>
        </w:rPr>
        <w:t xml:space="preserve"> район, поселок Пригородный, ул. 40 лет Октября, 336/3.</w:t>
      </w:r>
    </w:p>
    <w:p w:rsidR="00FF3FAE" w:rsidRPr="00DD7C5D" w:rsidRDefault="0048220E" w:rsidP="009F2D48">
      <w:pPr>
        <w:spacing w:line="276" w:lineRule="auto"/>
        <w:ind w:firstLine="709"/>
        <w:jc w:val="both"/>
        <w:rPr>
          <w:sz w:val="26"/>
          <w:szCs w:val="26"/>
        </w:rPr>
      </w:pPr>
      <w:r w:rsidRPr="00DD7C5D">
        <w:rPr>
          <w:bCs/>
          <w:sz w:val="26"/>
          <w:szCs w:val="26"/>
        </w:rPr>
        <w:t xml:space="preserve"> </w:t>
      </w:r>
    </w:p>
    <w:p w:rsidR="009F2D48" w:rsidRDefault="0084067D" w:rsidP="009F2D48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DD7C5D">
        <w:rPr>
          <w:sz w:val="26"/>
          <w:szCs w:val="26"/>
        </w:rPr>
        <w:t xml:space="preserve"> </w:t>
      </w:r>
      <w:r w:rsidR="0048220E" w:rsidRPr="00DD7C5D">
        <w:rPr>
          <w:sz w:val="26"/>
          <w:szCs w:val="26"/>
        </w:rPr>
        <w:t xml:space="preserve">                   </w:t>
      </w:r>
      <w:r w:rsidR="009F2D48">
        <w:rPr>
          <w:sz w:val="26"/>
          <w:szCs w:val="26"/>
        </w:rPr>
        <w:t xml:space="preserve">                 </w:t>
      </w:r>
      <w:r w:rsidR="0048220E" w:rsidRPr="00DD7C5D">
        <w:rPr>
          <w:sz w:val="26"/>
          <w:szCs w:val="26"/>
        </w:rPr>
        <w:t xml:space="preserve">    </w:t>
      </w:r>
      <w:r w:rsidR="00242ED5" w:rsidRPr="00DD7C5D">
        <w:rPr>
          <w:b/>
          <w:bCs/>
          <w:i/>
          <w:sz w:val="26"/>
          <w:szCs w:val="26"/>
        </w:rPr>
        <w:t>Проверкой установлено:</w:t>
      </w:r>
      <w:r w:rsidR="004E0BC0" w:rsidRPr="00DD7C5D">
        <w:rPr>
          <w:i/>
          <w:sz w:val="26"/>
          <w:szCs w:val="26"/>
        </w:rPr>
        <w:t xml:space="preserve">   </w:t>
      </w:r>
    </w:p>
    <w:p w:rsidR="00E56D21" w:rsidRPr="00DD7C5D" w:rsidRDefault="004E0BC0" w:rsidP="009F2D48">
      <w:pPr>
        <w:spacing w:line="276" w:lineRule="auto"/>
        <w:ind w:firstLine="720"/>
        <w:jc w:val="both"/>
        <w:rPr>
          <w:sz w:val="26"/>
          <w:szCs w:val="26"/>
        </w:rPr>
      </w:pPr>
      <w:r w:rsidRPr="00DD7C5D">
        <w:rPr>
          <w:i/>
          <w:sz w:val="26"/>
          <w:szCs w:val="26"/>
        </w:rPr>
        <w:tab/>
      </w:r>
      <w:hyperlink r:id="rId7" w:history="1">
        <w:r w:rsidR="00E56D21" w:rsidRPr="00DD7C5D">
          <w:rPr>
            <w:sz w:val="26"/>
            <w:szCs w:val="26"/>
          </w:rPr>
          <w:br/>
          <w:t xml:space="preserve">           </w:t>
        </w:r>
        <w:proofErr w:type="gramStart"/>
        <w:r w:rsidR="00E56D21" w:rsidRPr="00DD7C5D">
          <w:rPr>
            <w:sz w:val="26"/>
            <w:szCs w:val="26"/>
          </w:rPr>
          <w:t xml:space="preserve">В соответствии с  Государственной  программой Волгоградской области "Развитие культуры и туризма в Волгоградской области", утвержденной </w:t>
        </w:r>
      </w:hyperlink>
      <w:r w:rsidR="00E56D21" w:rsidRPr="00DD7C5D">
        <w:rPr>
          <w:sz w:val="26"/>
          <w:szCs w:val="26"/>
        </w:rPr>
        <w:t xml:space="preserve">постановлением Администрации Волгоградской области от 08.05.2015 № 217-п (в редакции от 13.04.2018), </w:t>
      </w:r>
      <w:r w:rsidR="001903A6" w:rsidRPr="00DD7C5D">
        <w:rPr>
          <w:sz w:val="26"/>
          <w:szCs w:val="26"/>
        </w:rPr>
        <w:t xml:space="preserve">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 w:rsidR="001903A6" w:rsidRPr="00DD7C5D">
        <w:rPr>
          <w:color w:val="000000"/>
          <w:sz w:val="26"/>
          <w:szCs w:val="26"/>
        </w:rPr>
        <w:t xml:space="preserve">материально-технической базы </w:t>
      </w:r>
      <w:r w:rsidR="001903A6" w:rsidRPr="00DD7C5D">
        <w:rPr>
          <w:sz w:val="26"/>
          <w:szCs w:val="26"/>
        </w:rPr>
        <w:t xml:space="preserve">муниципальных домов культуры, утвержденной </w:t>
      </w:r>
      <w:r w:rsidR="00E56D21" w:rsidRPr="00DD7C5D">
        <w:rPr>
          <w:sz w:val="26"/>
          <w:szCs w:val="26"/>
        </w:rPr>
        <w:t xml:space="preserve">постановлением Администрации Волгоградской области от </w:t>
      </w:r>
      <w:r w:rsidR="001903A6" w:rsidRPr="00DD7C5D">
        <w:rPr>
          <w:sz w:val="26"/>
          <w:szCs w:val="26"/>
        </w:rPr>
        <w:t xml:space="preserve">01.06.2017 № 278-п </w:t>
      </w:r>
      <w:proofErr w:type="spellStart"/>
      <w:r w:rsidR="001903A6" w:rsidRPr="00DD7C5D">
        <w:rPr>
          <w:sz w:val="26"/>
          <w:szCs w:val="26"/>
        </w:rPr>
        <w:t>Фроловскому</w:t>
      </w:r>
      <w:proofErr w:type="spellEnd"/>
      <w:proofErr w:type="gramEnd"/>
      <w:r w:rsidR="001903A6" w:rsidRPr="00DD7C5D">
        <w:rPr>
          <w:sz w:val="26"/>
          <w:szCs w:val="26"/>
        </w:rPr>
        <w:t xml:space="preserve"> муниципальному району выделена субсидия в сумме 1322,5 тыс. </w:t>
      </w:r>
      <w:r w:rsidR="001903A6" w:rsidRPr="00DD7C5D">
        <w:rPr>
          <w:sz w:val="26"/>
          <w:szCs w:val="26"/>
        </w:rPr>
        <w:lastRenderedPageBreak/>
        <w:t xml:space="preserve">рублей, которые распределены сельским домам культуры </w:t>
      </w:r>
      <w:proofErr w:type="spellStart"/>
      <w:r w:rsidR="001903A6" w:rsidRPr="00DD7C5D">
        <w:rPr>
          <w:sz w:val="26"/>
          <w:szCs w:val="26"/>
        </w:rPr>
        <w:t>Фроловского</w:t>
      </w:r>
      <w:proofErr w:type="spellEnd"/>
      <w:r w:rsidR="001903A6" w:rsidRPr="00DD7C5D">
        <w:rPr>
          <w:sz w:val="26"/>
          <w:szCs w:val="26"/>
        </w:rPr>
        <w:t xml:space="preserve"> муниципального района - 970,1 тыс. рублей, </w:t>
      </w:r>
      <w:r w:rsidR="001903A6" w:rsidRPr="00DD7C5D">
        <w:rPr>
          <w:color w:val="000000"/>
          <w:sz w:val="26"/>
          <w:szCs w:val="26"/>
        </w:rPr>
        <w:t>МБУ «Центр культуры, молодежной политике, физической культуры и спорта</w:t>
      </w:r>
      <w:r w:rsidR="00722E4A" w:rsidRPr="00DD7C5D">
        <w:rPr>
          <w:color w:val="000000"/>
          <w:sz w:val="26"/>
          <w:szCs w:val="26"/>
        </w:rPr>
        <w:t xml:space="preserve">» - 352,4 тыс. рублей. </w:t>
      </w:r>
    </w:p>
    <w:p w:rsidR="0048220E" w:rsidRPr="00DD7C5D" w:rsidRDefault="00722E4A" w:rsidP="009F2D48">
      <w:pPr>
        <w:spacing w:line="276" w:lineRule="auto"/>
        <w:ind w:right="-1"/>
        <w:jc w:val="both"/>
        <w:rPr>
          <w:sz w:val="26"/>
          <w:szCs w:val="26"/>
        </w:rPr>
      </w:pPr>
      <w:r w:rsidRPr="00DD7C5D">
        <w:rPr>
          <w:sz w:val="26"/>
          <w:szCs w:val="26"/>
        </w:rPr>
        <w:t xml:space="preserve">           </w:t>
      </w:r>
      <w:proofErr w:type="gramStart"/>
      <w:r w:rsidR="0048220E" w:rsidRPr="00DD7C5D">
        <w:rPr>
          <w:sz w:val="26"/>
          <w:szCs w:val="26"/>
        </w:rPr>
        <w:t>В 2017 году Комитет</w:t>
      </w:r>
      <w:r w:rsidR="00E56D21" w:rsidRPr="00DD7C5D">
        <w:rPr>
          <w:sz w:val="26"/>
          <w:szCs w:val="26"/>
        </w:rPr>
        <w:t>ом</w:t>
      </w:r>
      <w:r w:rsidR="0048220E" w:rsidRPr="00DD7C5D">
        <w:rPr>
          <w:sz w:val="26"/>
          <w:szCs w:val="26"/>
        </w:rPr>
        <w:t xml:space="preserve"> культуры Волгоградской области в лице заместителя Губернатора Волгоградской области </w:t>
      </w:r>
      <w:r w:rsidR="00E56D21" w:rsidRPr="00DD7C5D">
        <w:rPr>
          <w:sz w:val="26"/>
          <w:szCs w:val="26"/>
        </w:rPr>
        <w:t xml:space="preserve">- председателя комитета культуры Волгоградской области Попкова В.И. и Администрацией </w:t>
      </w:r>
      <w:proofErr w:type="spellStart"/>
      <w:r w:rsidR="00E56D21" w:rsidRPr="00DD7C5D">
        <w:rPr>
          <w:sz w:val="26"/>
          <w:szCs w:val="26"/>
        </w:rPr>
        <w:t>Фроловского</w:t>
      </w:r>
      <w:proofErr w:type="spellEnd"/>
      <w:r w:rsidR="00E56D21" w:rsidRPr="00DD7C5D">
        <w:rPr>
          <w:sz w:val="26"/>
          <w:szCs w:val="26"/>
        </w:rPr>
        <w:t xml:space="preserve"> муниципального района в лице Главы администрации Кириченко С.Н. заключили соглашение о предоставлении субсидии бюджету </w:t>
      </w:r>
      <w:proofErr w:type="spellStart"/>
      <w:r w:rsidR="00E56D21" w:rsidRPr="00DD7C5D">
        <w:rPr>
          <w:sz w:val="26"/>
          <w:szCs w:val="26"/>
        </w:rPr>
        <w:t>Фроловского</w:t>
      </w:r>
      <w:proofErr w:type="spellEnd"/>
      <w:r w:rsidR="00E56D21" w:rsidRPr="00DD7C5D">
        <w:rPr>
          <w:sz w:val="26"/>
          <w:szCs w:val="26"/>
        </w:rPr>
        <w:t xml:space="preserve"> муниципального района Волгоградской области из областного бюджета на обеспечение развития и укрепления материально-технической базы муниципальных домов культуры от 09.06.2017 № 15-с</w:t>
      </w:r>
      <w:proofErr w:type="gramEnd"/>
      <w:r w:rsidRPr="00DD7C5D">
        <w:rPr>
          <w:sz w:val="26"/>
          <w:szCs w:val="26"/>
        </w:rPr>
        <w:t xml:space="preserve"> с общим объемом субсидии 1322,5 тыс. рублей.</w:t>
      </w:r>
      <w:r w:rsidR="00E56D21" w:rsidRPr="00DD7C5D">
        <w:rPr>
          <w:sz w:val="26"/>
          <w:szCs w:val="26"/>
        </w:rPr>
        <w:t xml:space="preserve"> </w:t>
      </w:r>
    </w:p>
    <w:p w:rsidR="00722E4A" w:rsidRPr="00DD7C5D" w:rsidRDefault="009F2D48" w:rsidP="009F2D48">
      <w:pPr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22E4A" w:rsidRPr="00DD7C5D">
        <w:rPr>
          <w:sz w:val="26"/>
          <w:szCs w:val="26"/>
        </w:rPr>
        <w:t xml:space="preserve"> соответствии с заключенными договорами</w:t>
      </w:r>
      <w:r w:rsidR="00722E4A" w:rsidRPr="00DD7C5D">
        <w:rPr>
          <w:color w:val="000000"/>
          <w:sz w:val="26"/>
          <w:szCs w:val="26"/>
        </w:rPr>
        <w:t xml:space="preserve"> МБУ «Центр культуры, молодежной политике, физической культуры и спорта» с</w:t>
      </w:r>
      <w:r w:rsidR="00722E4A" w:rsidRPr="00DD7C5D">
        <w:rPr>
          <w:sz w:val="26"/>
          <w:szCs w:val="26"/>
        </w:rPr>
        <w:t xml:space="preserve"> ООО «АРС </w:t>
      </w:r>
      <w:proofErr w:type="gramStart"/>
      <w:r w:rsidR="00722E4A" w:rsidRPr="00DD7C5D">
        <w:rPr>
          <w:sz w:val="26"/>
          <w:szCs w:val="26"/>
        </w:rPr>
        <w:t>НОВА</w:t>
      </w:r>
      <w:proofErr w:type="gramEnd"/>
      <w:r w:rsidR="00722E4A" w:rsidRPr="00DD7C5D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в 2017 году </w:t>
      </w:r>
      <w:r w:rsidR="00722E4A" w:rsidRPr="00DD7C5D">
        <w:rPr>
          <w:sz w:val="26"/>
          <w:szCs w:val="26"/>
        </w:rPr>
        <w:t xml:space="preserve">приобретено оборудование  на сумму 370,1 тыс. рублей  или 94,3 % к годовым бюджетным назначениям (392,4 тыс. рублей), в том числе: </w:t>
      </w:r>
    </w:p>
    <w:p w:rsidR="004E0BC0" w:rsidRPr="00DD7C5D" w:rsidRDefault="00722E4A" w:rsidP="009F2D48">
      <w:pPr>
        <w:spacing w:line="276" w:lineRule="auto"/>
        <w:ind w:right="-1" w:firstLine="708"/>
        <w:jc w:val="both"/>
        <w:rPr>
          <w:sz w:val="26"/>
          <w:szCs w:val="26"/>
        </w:rPr>
      </w:pPr>
      <w:proofErr w:type="gramStart"/>
      <w:r w:rsidRPr="00DD7C5D">
        <w:rPr>
          <w:sz w:val="26"/>
          <w:szCs w:val="26"/>
        </w:rPr>
        <w:t xml:space="preserve">- за счет средств областного бюджета </w:t>
      </w:r>
      <w:r w:rsidR="004E0BC0" w:rsidRPr="00DD7C5D">
        <w:rPr>
          <w:sz w:val="26"/>
          <w:szCs w:val="26"/>
        </w:rPr>
        <w:t xml:space="preserve"> </w:t>
      </w:r>
      <w:r w:rsidR="00FF3FAE" w:rsidRPr="00DD7C5D">
        <w:rPr>
          <w:sz w:val="26"/>
          <w:szCs w:val="26"/>
        </w:rPr>
        <w:t xml:space="preserve">расходы составили </w:t>
      </w:r>
      <w:r w:rsidR="004E0BC0" w:rsidRPr="00DD7C5D">
        <w:rPr>
          <w:sz w:val="26"/>
          <w:szCs w:val="26"/>
        </w:rPr>
        <w:t>352,4 тыс. рублей</w:t>
      </w:r>
      <w:r w:rsidRPr="00DD7C5D">
        <w:rPr>
          <w:sz w:val="26"/>
          <w:szCs w:val="26"/>
        </w:rPr>
        <w:t xml:space="preserve"> </w:t>
      </w:r>
      <w:r w:rsidR="00FF3FAE" w:rsidRPr="00DD7C5D">
        <w:rPr>
          <w:sz w:val="26"/>
          <w:szCs w:val="26"/>
        </w:rPr>
        <w:t xml:space="preserve"> и направлены </w:t>
      </w:r>
      <w:r w:rsidR="004E0BC0" w:rsidRPr="00DD7C5D">
        <w:rPr>
          <w:sz w:val="26"/>
          <w:szCs w:val="26"/>
        </w:rPr>
        <w:t xml:space="preserve"> на оснащение материально-технической базы</w:t>
      </w:r>
      <w:r w:rsidRPr="00DD7C5D">
        <w:rPr>
          <w:sz w:val="26"/>
          <w:szCs w:val="26"/>
        </w:rPr>
        <w:t xml:space="preserve">, </w:t>
      </w:r>
      <w:r w:rsidR="00FF3FAE" w:rsidRPr="00DD7C5D">
        <w:rPr>
          <w:color w:val="000000"/>
          <w:sz w:val="26"/>
          <w:szCs w:val="26"/>
        </w:rPr>
        <w:t>в том числе:</w:t>
      </w:r>
      <w:r w:rsidR="004E0BC0" w:rsidRPr="00DD7C5D">
        <w:rPr>
          <w:color w:val="000000"/>
          <w:sz w:val="26"/>
          <w:szCs w:val="26"/>
        </w:rPr>
        <w:t xml:space="preserve"> </w:t>
      </w:r>
      <w:r w:rsidR="004E0BC0" w:rsidRPr="00DD7C5D">
        <w:rPr>
          <w:sz w:val="26"/>
          <w:szCs w:val="26"/>
        </w:rPr>
        <w:t xml:space="preserve">активной акустической системы (договор № ММ-111 от 24.08.2017)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89,9 тыс. рублей, звукоусиливающего оборудования (договор № ММ-112 от 24.08.2017)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64,6 тыс. рублей, комплектующих к звукоусиливающему оборудованию (договор № ММ-115 от 29.08.2017)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0,7 тыс. рублей, комплектующих к звукоусиливающему оборудованию (микрофонная стойка «журавль») по договору № ММ-115 от</w:t>
      </w:r>
      <w:proofErr w:type="gramEnd"/>
      <w:r w:rsidR="004E0BC0" w:rsidRPr="00DD7C5D">
        <w:rPr>
          <w:sz w:val="26"/>
          <w:szCs w:val="26"/>
        </w:rPr>
        <w:t xml:space="preserve"> </w:t>
      </w:r>
      <w:proofErr w:type="gramStart"/>
      <w:r w:rsidR="004E0BC0" w:rsidRPr="00DD7C5D">
        <w:rPr>
          <w:sz w:val="26"/>
          <w:szCs w:val="26"/>
        </w:rPr>
        <w:t xml:space="preserve">29.08.2017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9,8 тыс. рублей, комплекта музыкальных инструментов (договор № М-114 от 24.08.2017)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52,8 тыс. рублей, </w:t>
      </w:r>
      <w:proofErr w:type="spellStart"/>
      <w:r w:rsidR="004E0BC0" w:rsidRPr="00DD7C5D">
        <w:rPr>
          <w:sz w:val="26"/>
          <w:szCs w:val="26"/>
        </w:rPr>
        <w:t>звукоусилительного</w:t>
      </w:r>
      <w:proofErr w:type="spellEnd"/>
      <w:r w:rsidR="004E0BC0" w:rsidRPr="00DD7C5D">
        <w:rPr>
          <w:sz w:val="26"/>
          <w:szCs w:val="26"/>
        </w:rPr>
        <w:t xml:space="preserve"> оборудования (договор № ММ-112 от 24.08.2017)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27,8 тыс. рублей, поролоновой ветрозащиты для микрофона (договор  ММ-112 от 24.08.2017)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0,8 тыс. рублей, комплекта светового оборудования (договор № ММ-113 от 24.08.2017)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6,5 тыс. рублей, светового прибора (договор № ММ-113 от 24.08.2017) – 87,2 тыс. рублей;</w:t>
      </w:r>
      <w:proofErr w:type="gramEnd"/>
      <w:r w:rsidR="004E0BC0" w:rsidRPr="00DD7C5D">
        <w:rPr>
          <w:sz w:val="26"/>
          <w:szCs w:val="26"/>
        </w:rPr>
        <w:t xml:space="preserve"> ООО «</w:t>
      </w:r>
      <w:proofErr w:type="spellStart"/>
      <w:r w:rsidR="004E0BC0" w:rsidRPr="00DD7C5D">
        <w:rPr>
          <w:sz w:val="26"/>
          <w:szCs w:val="26"/>
        </w:rPr>
        <w:t>АстМаркет</w:t>
      </w:r>
      <w:proofErr w:type="spellEnd"/>
      <w:r w:rsidR="004E0BC0" w:rsidRPr="00DD7C5D">
        <w:rPr>
          <w:sz w:val="26"/>
          <w:szCs w:val="26"/>
        </w:rPr>
        <w:t xml:space="preserve">» ноутбука НР 15-ас113ur (договор № ФР-08/88 от 29.08.2017)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2,3 тыс. рублей, ноутбука НР 15-ас113ur (договор № ФР-08/88 от 29.08.20170</w:t>
      </w:r>
      <w:r w:rsidRPr="00DD7C5D">
        <w:rPr>
          <w:sz w:val="26"/>
          <w:szCs w:val="26"/>
        </w:rPr>
        <w:t>)</w:t>
      </w:r>
      <w:r w:rsidR="004E0BC0" w:rsidRPr="00DD7C5D">
        <w:rPr>
          <w:sz w:val="26"/>
          <w:szCs w:val="26"/>
        </w:rPr>
        <w:t xml:space="preserve"> </w:t>
      </w:r>
      <w:r w:rsidR="009F2D48">
        <w:rPr>
          <w:sz w:val="26"/>
          <w:szCs w:val="26"/>
        </w:rPr>
        <w:t>-</w:t>
      </w:r>
      <w:r w:rsidR="004E0BC0" w:rsidRPr="00DD7C5D">
        <w:rPr>
          <w:sz w:val="26"/>
          <w:szCs w:val="26"/>
        </w:rPr>
        <w:t xml:space="preserve"> 10,0 тыс. рублей</w:t>
      </w:r>
      <w:r w:rsidRPr="00DD7C5D">
        <w:rPr>
          <w:sz w:val="26"/>
          <w:szCs w:val="26"/>
        </w:rPr>
        <w:t>;</w:t>
      </w:r>
    </w:p>
    <w:p w:rsidR="004E0BC0" w:rsidRPr="00DD7C5D" w:rsidRDefault="004E0BC0" w:rsidP="009F2D48">
      <w:pPr>
        <w:spacing w:line="276" w:lineRule="auto"/>
        <w:ind w:right="-1"/>
        <w:jc w:val="both"/>
        <w:rPr>
          <w:sz w:val="26"/>
          <w:szCs w:val="26"/>
        </w:rPr>
      </w:pPr>
      <w:r w:rsidRPr="00DD7C5D">
        <w:rPr>
          <w:sz w:val="26"/>
          <w:szCs w:val="26"/>
        </w:rPr>
        <w:t xml:space="preserve">        </w:t>
      </w:r>
      <w:r w:rsidR="00722E4A" w:rsidRPr="00DD7C5D">
        <w:rPr>
          <w:sz w:val="26"/>
          <w:szCs w:val="26"/>
        </w:rPr>
        <w:t>- з</w:t>
      </w:r>
      <w:r w:rsidRPr="00DD7C5D">
        <w:rPr>
          <w:sz w:val="26"/>
          <w:szCs w:val="26"/>
        </w:rPr>
        <w:t xml:space="preserve">а счет средств муниципального бюджета </w:t>
      </w:r>
      <w:r w:rsidR="00722E4A" w:rsidRPr="00DD7C5D">
        <w:rPr>
          <w:sz w:val="26"/>
          <w:szCs w:val="26"/>
        </w:rPr>
        <w:t>по муниципальной целевой программе</w:t>
      </w:r>
      <w:r w:rsidR="00722E4A" w:rsidRPr="00DD7C5D">
        <w:rPr>
          <w:b/>
          <w:sz w:val="26"/>
          <w:szCs w:val="26"/>
        </w:rPr>
        <w:t xml:space="preserve"> </w:t>
      </w:r>
      <w:r w:rsidR="00722E4A" w:rsidRPr="00DD7C5D">
        <w:rPr>
          <w:bCs/>
          <w:sz w:val="26"/>
          <w:szCs w:val="26"/>
        </w:rPr>
        <w:t xml:space="preserve">«Развитие культуры </w:t>
      </w:r>
      <w:proofErr w:type="spellStart"/>
      <w:r w:rsidR="00722E4A" w:rsidRPr="00DD7C5D">
        <w:rPr>
          <w:bCs/>
          <w:sz w:val="26"/>
          <w:szCs w:val="26"/>
        </w:rPr>
        <w:t>Фроловского</w:t>
      </w:r>
      <w:proofErr w:type="spellEnd"/>
      <w:r w:rsidR="00722E4A" w:rsidRPr="00DD7C5D">
        <w:rPr>
          <w:bCs/>
          <w:sz w:val="26"/>
          <w:szCs w:val="26"/>
        </w:rPr>
        <w:t xml:space="preserve"> муниципального района на 2017-2019 годы»  расходы составили</w:t>
      </w:r>
      <w:r w:rsidRPr="00DD7C5D">
        <w:rPr>
          <w:sz w:val="26"/>
          <w:szCs w:val="26"/>
        </w:rPr>
        <w:t xml:space="preserve"> 17,7 тыс. рублей </w:t>
      </w:r>
      <w:r w:rsidR="00FF3FAE" w:rsidRPr="00DD7C5D">
        <w:rPr>
          <w:sz w:val="26"/>
          <w:szCs w:val="26"/>
        </w:rPr>
        <w:t xml:space="preserve">расходы произведены </w:t>
      </w:r>
      <w:r w:rsidRPr="00DD7C5D">
        <w:rPr>
          <w:sz w:val="26"/>
          <w:szCs w:val="26"/>
        </w:rPr>
        <w:t xml:space="preserve">на приобретение ноутбука НР 15-ас113ur  по договору </w:t>
      </w:r>
      <w:r w:rsidR="009F2D48">
        <w:rPr>
          <w:sz w:val="26"/>
          <w:szCs w:val="26"/>
        </w:rPr>
        <w:t xml:space="preserve"> с </w:t>
      </w:r>
      <w:r w:rsidRPr="00DD7C5D">
        <w:rPr>
          <w:sz w:val="26"/>
          <w:szCs w:val="26"/>
        </w:rPr>
        <w:t>«</w:t>
      </w:r>
      <w:proofErr w:type="spellStart"/>
      <w:r w:rsidRPr="00DD7C5D">
        <w:rPr>
          <w:sz w:val="26"/>
          <w:szCs w:val="26"/>
        </w:rPr>
        <w:t>АстМаркет</w:t>
      </w:r>
      <w:proofErr w:type="spellEnd"/>
      <w:r w:rsidRPr="00DD7C5D">
        <w:rPr>
          <w:sz w:val="26"/>
          <w:szCs w:val="26"/>
        </w:rPr>
        <w:t>» (ФР-08/88 от 29.08.2017).</w:t>
      </w:r>
    </w:p>
    <w:p w:rsidR="00DD7C5D" w:rsidRPr="009F2D48" w:rsidRDefault="00DD7C5D" w:rsidP="009F2D48">
      <w:pPr>
        <w:spacing w:line="276" w:lineRule="auto"/>
        <w:ind w:firstLine="680"/>
        <w:jc w:val="both"/>
        <w:rPr>
          <w:color w:val="000000"/>
          <w:spacing w:val="-4"/>
          <w:sz w:val="26"/>
          <w:szCs w:val="26"/>
        </w:rPr>
      </w:pPr>
      <w:r w:rsidRPr="009F2D48">
        <w:rPr>
          <w:color w:val="000000"/>
          <w:spacing w:val="-4"/>
          <w:sz w:val="26"/>
          <w:szCs w:val="26"/>
        </w:rPr>
        <w:t xml:space="preserve">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 w:rsidRPr="009F2D48">
        <w:rPr>
          <w:color w:val="000000"/>
          <w:spacing w:val="-4"/>
          <w:sz w:val="26"/>
          <w:szCs w:val="26"/>
        </w:rPr>
        <w:t>Оприходование</w:t>
      </w:r>
      <w:proofErr w:type="spellEnd"/>
      <w:r w:rsidRPr="009F2D48">
        <w:rPr>
          <w:color w:val="000000"/>
          <w:spacing w:val="-4"/>
          <w:sz w:val="26"/>
          <w:szCs w:val="26"/>
        </w:rPr>
        <w:t xml:space="preserve"> материальных ценностей   своевременно и в  полном  объеме.</w:t>
      </w:r>
    </w:p>
    <w:p w:rsidR="009F2D48" w:rsidRPr="009F2D48" w:rsidRDefault="009F2D48" w:rsidP="009F2D48">
      <w:pPr>
        <w:spacing w:line="276" w:lineRule="auto"/>
        <w:ind w:firstLine="680"/>
        <w:jc w:val="both"/>
        <w:rPr>
          <w:sz w:val="26"/>
          <w:szCs w:val="26"/>
        </w:rPr>
      </w:pPr>
      <w:r w:rsidRPr="009F2D48">
        <w:rPr>
          <w:sz w:val="26"/>
          <w:szCs w:val="26"/>
        </w:rPr>
        <w:t xml:space="preserve"> В ходе проведения проверки  в соответствии с приказом директора  Учреждения  Скачковой Л.П. от 27.06.2018 у материально-ответственного лица </w:t>
      </w:r>
      <w:proofErr w:type="spellStart"/>
      <w:r w:rsidRPr="009F2D48">
        <w:rPr>
          <w:sz w:val="26"/>
          <w:szCs w:val="26"/>
        </w:rPr>
        <w:t>Жугановой</w:t>
      </w:r>
      <w:proofErr w:type="spellEnd"/>
      <w:r w:rsidRPr="009F2D48">
        <w:rPr>
          <w:sz w:val="26"/>
          <w:szCs w:val="26"/>
        </w:rPr>
        <w:t xml:space="preserve"> Г.Б. в присутствии председателя контрольно-счетной палаты </w:t>
      </w:r>
      <w:proofErr w:type="spellStart"/>
      <w:r w:rsidRPr="009F2D48">
        <w:rPr>
          <w:sz w:val="26"/>
          <w:szCs w:val="26"/>
        </w:rPr>
        <w:lastRenderedPageBreak/>
        <w:t>Мордовцевой</w:t>
      </w:r>
      <w:proofErr w:type="spellEnd"/>
      <w:r w:rsidRPr="009F2D48">
        <w:rPr>
          <w:sz w:val="26"/>
          <w:szCs w:val="26"/>
        </w:rPr>
        <w:t xml:space="preserve"> И.В. проведена инвентаризация товарно-материальных ценностей, приобретенных за счет Субвенции. Расхождений данных бухгалтерского учета и фактического наличия не установлено. (Приказ от 27.06.2018, инвентаризационная опись № 1 </w:t>
      </w:r>
      <w:r w:rsidR="00001B29">
        <w:rPr>
          <w:sz w:val="26"/>
          <w:szCs w:val="26"/>
        </w:rPr>
        <w:t xml:space="preserve">от </w:t>
      </w:r>
      <w:r w:rsidRPr="009F2D48">
        <w:rPr>
          <w:sz w:val="26"/>
          <w:szCs w:val="26"/>
        </w:rPr>
        <w:t>27.06.2018  прилагается).</w:t>
      </w:r>
    </w:p>
    <w:p w:rsidR="00DD7C5D" w:rsidRPr="009F2D48" w:rsidRDefault="00DD7C5D" w:rsidP="009F2D48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  <w:r w:rsidRPr="009F2D48">
        <w:rPr>
          <w:sz w:val="26"/>
          <w:szCs w:val="26"/>
        </w:rPr>
        <w:t xml:space="preserve">           </w:t>
      </w:r>
      <w:r w:rsidRPr="009F2D48">
        <w:rPr>
          <w:color w:val="000000"/>
          <w:spacing w:val="-4"/>
          <w:sz w:val="26"/>
          <w:szCs w:val="26"/>
        </w:rPr>
        <w:t>Фактов использования средств С</w:t>
      </w:r>
      <w:r w:rsidR="009F2D48" w:rsidRPr="009F2D48">
        <w:rPr>
          <w:color w:val="000000"/>
          <w:spacing w:val="-4"/>
          <w:sz w:val="26"/>
          <w:szCs w:val="26"/>
        </w:rPr>
        <w:t xml:space="preserve">убвенции </w:t>
      </w:r>
      <w:r w:rsidRPr="009F2D48">
        <w:rPr>
          <w:color w:val="000000"/>
          <w:spacing w:val="-4"/>
          <w:sz w:val="26"/>
          <w:szCs w:val="26"/>
        </w:rPr>
        <w:t>на цели, не</w:t>
      </w:r>
      <w:r w:rsidR="009F2D48" w:rsidRPr="009F2D48">
        <w:rPr>
          <w:color w:val="000000"/>
          <w:spacing w:val="-4"/>
          <w:sz w:val="26"/>
          <w:szCs w:val="26"/>
        </w:rPr>
        <w:t xml:space="preserve"> </w:t>
      </w:r>
      <w:r w:rsidRPr="009F2D48">
        <w:rPr>
          <w:color w:val="000000"/>
          <w:spacing w:val="-4"/>
          <w:sz w:val="26"/>
          <w:szCs w:val="26"/>
        </w:rPr>
        <w:t xml:space="preserve">соответствующих условиям получения  не  установлено.  </w:t>
      </w:r>
    </w:p>
    <w:p w:rsidR="00BF1D1E" w:rsidRPr="00DD7C5D" w:rsidRDefault="00BF1D1E" w:rsidP="009F2D48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</w:p>
    <w:p w:rsidR="00BF1D1E" w:rsidRPr="00DD7C5D" w:rsidRDefault="00BF1D1E" w:rsidP="009F2D48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</w:p>
    <w:p w:rsidR="00FF3FAE" w:rsidRPr="00DD7C5D" w:rsidRDefault="00FF3FAE" w:rsidP="009F2D48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</w:p>
    <w:p w:rsidR="0092693A" w:rsidRPr="00DD7C5D" w:rsidRDefault="005F570C" w:rsidP="009F2D48">
      <w:pPr>
        <w:spacing w:line="276" w:lineRule="auto"/>
        <w:jc w:val="both"/>
        <w:rPr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>Председатель</w:t>
      </w:r>
      <w:r w:rsidR="0092693A" w:rsidRPr="00DD7C5D">
        <w:rPr>
          <w:color w:val="000000"/>
          <w:sz w:val="26"/>
          <w:szCs w:val="26"/>
        </w:rPr>
        <w:t xml:space="preserve"> контрольно-счетной палаты</w:t>
      </w:r>
    </w:p>
    <w:p w:rsidR="0092693A" w:rsidRPr="00DD7C5D" w:rsidRDefault="0092693A" w:rsidP="009F2D48">
      <w:pPr>
        <w:spacing w:line="276" w:lineRule="auto"/>
        <w:rPr>
          <w:b/>
          <w:color w:val="000000"/>
          <w:sz w:val="26"/>
          <w:szCs w:val="26"/>
        </w:rPr>
      </w:pPr>
      <w:proofErr w:type="spellStart"/>
      <w:r w:rsidRPr="00DD7C5D">
        <w:rPr>
          <w:color w:val="000000"/>
          <w:sz w:val="26"/>
          <w:szCs w:val="26"/>
        </w:rPr>
        <w:t>Фроловского</w:t>
      </w:r>
      <w:proofErr w:type="spellEnd"/>
      <w:r w:rsidRPr="00DD7C5D">
        <w:rPr>
          <w:color w:val="000000"/>
          <w:sz w:val="26"/>
          <w:szCs w:val="26"/>
        </w:rPr>
        <w:t xml:space="preserve"> муниципального района   </w:t>
      </w:r>
      <w:r w:rsidR="00F373E4" w:rsidRPr="00DD7C5D">
        <w:rPr>
          <w:color w:val="000000"/>
          <w:sz w:val="26"/>
          <w:szCs w:val="26"/>
        </w:rPr>
        <w:t xml:space="preserve">            </w:t>
      </w:r>
      <w:r w:rsidR="005F570C" w:rsidRPr="00DD7C5D">
        <w:rPr>
          <w:color w:val="000000"/>
          <w:sz w:val="26"/>
          <w:szCs w:val="26"/>
        </w:rPr>
        <w:t xml:space="preserve">                     </w:t>
      </w:r>
      <w:r w:rsidR="00F373E4" w:rsidRPr="00DD7C5D">
        <w:rPr>
          <w:color w:val="000000"/>
          <w:sz w:val="26"/>
          <w:szCs w:val="26"/>
        </w:rPr>
        <w:t xml:space="preserve"> </w:t>
      </w:r>
      <w:r w:rsidR="00E547FA" w:rsidRPr="00DD7C5D">
        <w:rPr>
          <w:color w:val="000000"/>
          <w:sz w:val="26"/>
          <w:szCs w:val="26"/>
        </w:rPr>
        <w:t xml:space="preserve">     </w:t>
      </w:r>
      <w:r w:rsidRPr="00DD7C5D">
        <w:rPr>
          <w:color w:val="000000"/>
          <w:sz w:val="26"/>
          <w:szCs w:val="26"/>
        </w:rPr>
        <w:t xml:space="preserve">     </w:t>
      </w:r>
      <w:r w:rsidR="005F570C" w:rsidRPr="00DD7C5D">
        <w:rPr>
          <w:color w:val="000000"/>
          <w:sz w:val="26"/>
          <w:szCs w:val="26"/>
        </w:rPr>
        <w:t xml:space="preserve">И.В. </w:t>
      </w:r>
      <w:proofErr w:type="spellStart"/>
      <w:r w:rsidR="005F570C" w:rsidRPr="00DD7C5D">
        <w:rPr>
          <w:color w:val="000000"/>
          <w:sz w:val="26"/>
          <w:szCs w:val="26"/>
        </w:rPr>
        <w:t>Мордовцева</w:t>
      </w:r>
      <w:proofErr w:type="spellEnd"/>
    </w:p>
    <w:p w:rsidR="001F2B38" w:rsidRPr="00DD7C5D" w:rsidRDefault="001F2B38" w:rsidP="009F2D48">
      <w:pPr>
        <w:spacing w:line="276" w:lineRule="auto"/>
        <w:rPr>
          <w:b/>
          <w:color w:val="000000"/>
          <w:sz w:val="26"/>
          <w:szCs w:val="26"/>
        </w:rPr>
      </w:pPr>
    </w:p>
    <w:p w:rsidR="00DD7C5D" w:rsidRDefault="00DD7C5D" w:rsidP="009F2D48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 w:rsidRPr="00DD7C5D">
        <w:rPr>
          <w:color w:val="000000"/>
          <w:sz w:val="26"/>
          <w:szCs w:val="26"/>
        </w:rPr>
        <w:t xml:space="preserve">МБУ «Центр культуры, молодежной </w:t>
      </w:r>
    </w:p>
    <w:p w:rsidR="00CD0A9D" w:rsidRDefault="00DD7C5D" w:rsidP="009F2D48">
      <w:pPr>
        <w:spacing w:line="276" w:lineRule="auto"/>
        <w:rPr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>политике, физической культуры</w:t>
      </w:r>
      <w:r>
        <w:rPr>
          <w:color w:val="000000"/>
          <w:sz w:val="26"/>
          <w:szCs w:val="26"/>
        </w:rPr>
        <w:t xml:space="preserve">»                                                      Л.П. </w:t>
      </w:r>
      <w:proofErr w:type="spellStart"/>
      <w:r>
        <w:rPr>
          <w:color w:val="000000"/>
          <w:sz w:val="26"/>
          <w:szCs w:val="26"/>
        </w:rPr>
        <w:t>Скачкова</w:t>
      </w:r>
      <w:proofErr w:type="spellEnd"/>
    </w:p>
    <w:p w:rsidR="00DD7C5D" w:rsidRPr="00DD7C5D" w:rsidRDefault="00DD7C5D" w:rsidP="009F2D48">
      <w:pPr>
        <w:spacing w:line="276" w:lineRule="auto"/>
        <w:rPr>
          <w:color w:val="000000"/>
          <w:sz w:val="26"/>
          <w:szCs w:val="26"/>
        </w:rPr>
      </w:pPr>
    </w:p>
    <w:p w:rsidR="0092693A" w:rsidRPr="00DD7C5D" w:rsidRDefault="0092693A" w:rsidP="009F2D48">
      <w:pPr>
        <w:spacing w:line="276" w:lineRule="auto"/>
        <w:rPr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>Начальник  МКУ «Централизованная бухгалтерия</w:t>
      </w:r>
    </w:p>
    <w:p w:rsidR="0092693A" w:rsidRPr="00DD7C5D" w:rsidRDefault="0092693A" w:rsidP="009F2D48">
      <w:pPr>
        <w:spacing w:line="276" w:lineRule="auto"/>
        <w:rPr>
          <w:color w:val="000000"/>
          <w:sz w:val="26"/>
          <w:szCs w:val="26"/>
        </w:rPr>
      </w:pPr>
      <w:proofErr w:type="spellStart"/>
      <w:r w:rsidRPr="00DD7C5D">
        <w:rPr>
          <w:color w:val="000000"/>
          <w:sz w:val="26"/>
          <w:szCs w:val="26"/>
        </w:rPr>
        <w:t>Фроловского</w:t>
      </w:r>
      <w:proofErr w:type="spellEnd"/>
      <w:r w:rsidRPr="00DD7C5D">
        <w:rPr>
          <w:color w:val="000000"/>
          <w:sz w:val="26"/>
          <w:szCs w:val="26"/>
        </w:rPr>
        <w:t xml:space="preserve"> муниципального района</w:t>
      </w:r>
      <w:r w:rsidR="00353346" w:rsidRPr="00DD7C5D">
        <w:rPr>
          <w:color w:val="000000"/>
          <w:sz w:val="26"/>
          <w:szCs w:val="26"/>
        </w:rPr>
        <w:t xml:space="preserve">»                                    </w:t>
      </w:r>
      <w:r w:rsidR="00F373E4" w:rsidRPr="00DD7C5D">
        <w:rPr>
          <w:color w:val="000000"/>
          <w:sz w:val="26"/>
          <w:szCs w:val="26"/>
        </w:rPr>
        <w:t xml:space="preserve">       </w:t>
      </w:r>
      <w:r w:rsidR="00E547FA" w:rsidRPr="00DD7C5D">
        <w:rPr>
          <w:color w:val="000000"/>
          <w:sz w:val="26"/>
          <w:szCs w:val="26"/>
        </w:rPr>
        <w:t xml:space="preserve">   </w:t>
      </w:r>
      <w:r w:rsidR="00353346" w:rsidRPr="00DD7C5D">
        <w:rPr>
          <w:color w:val="000000"/>
          <w:sz w:val="26"/>
          <w:szCs w:val="26"/>
        </w:rPr>
        <w:t>А.В. Миронов</w:t>
      </w:r>
    </w:p>
    <w:p w:rsidR="00CD0A9D" w:rsidRPr="00DD7C5D" w:rsidRDefault="00CD0A9D" w:rsidP="009F2D48">
      <w:pPr>
        <w:spacing w:line="276" w:lineRule="auto"/>
        <w:rPr>
          <w:color w:val="000000"/>
          <w:sz w:val="26"/>
          <w:szCs w:val="26"/>
        </w:rPr>
      </w:pPr>
    </w:p>
    <w:p w:rsidR="0092693A" w:rsidRPr="00DD7C5D" w:rsidRDefault="0092693A" w:rsidP="009F2D48">
      <w:pPr>
        <w:spacing w:line="276" w:lineRule="auto"/>
        <w:rPr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>Главный бухгалтер МКУ  «Централизованная бухгалтерия</w:t>
      </w:r>
    </w:p>
    <w:p w:rsidR="0092693A" w:rsidRDefault="0092693A" w:rsidP="009F2D48">
      <w:pPr>
        <w:spacing w:line="276" w:lineRule="auto"/>
        <w:rPr>
          <w:color w:val="000000"/>
          <w:sz w:val="26"/>
          <w:szCs w:val="26"/>
        </w:rPr>
      </w:pPr>
      <w:proofErr w:type="spellStart"/>
      <w:r w:rsidRPr="00DD7C5D">
        <w:rPr>
          <w:color w:val="000000"/>
          <w:sz w:val="26"/>
          <w:szCs w:val="26"/>
        </w:rPr>
        <w:t>Фроловского</w:t>
      </w:r>
      <w:proofErr w:type="spellEnd"/>
      <w:r w:rsidRPr="00DD7C5D">
        <w:rPr>
          <w:color w:val="000000"/>
          <w:sz w:val="26"/>
          <w:szCs w:val="26"/>
        </w:rPr>
        <w:t xml:space="preserve"> муниципального района»                         </w:t>
      </w:r>
      <w:r w:rsidR="00F373E4" w:rsidRPr="00DD7C5D">
        <w:rPr>
          <w:color w:val="000000"/>
          <w:sz w:val="26"/>
          <w:szCs w:val="26"/>
        </w:rPr>
        <w:t xml:space="preserve">  </w:t>
      </w:r>
      <w:r w:rsidR="00E547FA" w:rsidRPr="00DD7C5D">
        <w:rPr>
          <w:color w:val="000000"/>
          <w:sz w:val="26"/>
          <w:szCs w:val="26"/>
        </w:rPr>
        <w:t xml:space="preserve">                   </w:t>
      </w:r>
      <w:r w:rsidRPr="00DD7C5D">
        <w:rPr>
          <w:color w:val="000000"/>
          <w:sz w:val="26"/>
          <w:szCs w:val="26"/>
        </w:rPr>
        <w:t xml:space="preserve">В.В. </w:t>
      </w:r>
      <w:proofErr w:type="spellStart"/>
      <w:r w:rsidRPr="00DD7C5D">
        <w:rPr>
          <w:color w:val="000000"/>
          <w:sz w:val="26"/>
          <w:szCs w:val="26"/>
        </w:rPr>
        <w:t>Бабакова</w:t>
      </w:r>
      <w:proofErr w:type="spellEnd"/>
    </w:p>
    <w:p w:rsidR="00DD7C5D" w:rsidRPr="00DD7C5D" w:rsidRDefault="00DD7C5D" w:rsidP="009F2D48">
      <w:pPr>
        <w:spacing w:line="276" w:lineRule="auto"/>
        <w:rPr>
          <w:color w:val="000000"/>
          <w:sz w:val="26"/>
          <w:szCs w:val="26"/>
        </w:rPr>
      </w:pPr>
    </w:p>
    <w:p w:rsidR="0092693A" w:rsidRPr="00DD7C5D" w:rsidRDefault="0092693A" w:rsidP="009F2D48">
      <w:pPr>
        <w:spacing w:line="276" w:lineRule="auto"/>
        <w:rPr>
          <w:color w:val="000000"/>
          <w:sz w:val="26"/>
          <w:szCs w:val="26"/>
        </w:rPr>
      </w:pPr>
    </w:p>
    <w:p w:rsidR="00BF1D1E" w:rsidRPr="00DD7C5D" w:rsidRDefault="0092693A" w:rsidP="009F2D48">
      <w:pPr>
        <w:spacing w:line="276" w:lineRule="auto"/>
        <w:rPr>
          <w:color w:val="000000"/>
          <w:sz w:val="26"/>
          <w:szCs w:val="26"/>
        </w:rPr>
      </w:pPr>
      <w:r w:rsidRPr="00DD7C5D">
        <w:rPr>
          <w:color w:val="000000"/>
          <w:sz w:val="26"/>
          <w:szCs w:val="26"/>
        </w:rPr>
        <w:t xml:space="preserve">Один экз. акта </w:t>
      </w:r>
      <w:r w:rsidR="001F2B38" w:rsidRPr="00DD7C5D">
        <w:rPr>
          <w:color w:val="000000"/>
          <w:sz w:val="26"/>
          <w:szCs w:val="26"/>
        </w:rPr>
        <w:t xml:space="preserve"> получен:</w:t>
      </w:r>
      <w:r w:rsidR="00BF1D1E" w:rsidRPr="00DD7C5D">
        <w:rPr>
          <w:color w:val="000000"/>
          <w:sz w:val="26"/>
          <w:szCs w:val="26"/>
        </w:rPr>
        <w:t xml:space="preserve"> начальником  МКУ «Централизованная бухгалтерия</w:t>
      </w:r>
    </w:p>
    <w:p w:rsidR="008F3EE2" w:rsidRPr="00DD7C5D" w:rsidRDefault="00BF1D1E" w:rsidP="009F2D48">
      <w:pPr>
        <w:spacing w:line="276" w:lineRule="auto"/>
        <w:rPr>
          <w:sz w:val="26"/>
          <w:szCs w:val="26"/>
        </w:rPr>
      </w:pPr>
      <w:proofErr w:type="spellStart"/>
      <w:r w:rsidRPr="00DD7C5D">
        <w:rPr>
          <w:color w:val="000000"/>
          <w:sz w:val="26"/>
          <w:szCs w:val="26"/>
        </w:rPr>
        <w:t>Фроловского</w:t>
      </w:r>
      <w:proofErr w:type="spellEnd"/>
      <w:r w:rsidRPr="00DD7C5D">
        <w:rPr>
          <w:color w:val="000000"/>
          <w:sz w:val="26"/>
          <w:szCs w:val="26"/>
        </w:rPr>
        <w:t xml:space="preserve"> муниципального района»                                           А.В. Мироновым                                          </w:t>
      </w:r>
    </w:p>
    <w:p w:rsidR="00526005" w:rsidRDefault="00526005" w:rsidP="009F2D48">
      <w:pPr>
        <w:spacing w:line="276" w:lineRule="auto"/>
        <w:rPr>
          <w:b/>
          <w:sz w:val="26"/>
          <w:szCs w:val="26"/>
        </w:rPr>
      </w:pPr>
    </w:p>
    <w:p w:rsidR="00FD58AB" w:rsidRPr="00DD7C5D" w:rsidRDefault="00FD58AB" w:rsidP="009F2D48">
      <w:pPr>
        <w:spacing w:line="276" w:lineRule="auto"/>
        <w:rPr>
          <w:b/>
          <w:sz w:val="26"/>
          <w:szCs w:val="26"/>
        </w:rPr>
      </w:pPr>
      <w:r>
        <w:rPr>
          <w:sz w:val="24"/>
          <w:szCs w:val="24"/>
        </w:rPr>
        <w:t xml:space="preserve"> </w:t>
      </w:r>
      <w:r w:rsidRPr="008022A2">
        <w:rPr>
          <w:sz w:val="24"/>
          <w:szCs w:val="24"/>
        </w:rPr>
        <w:t xml:space="preserve">                                 </w:t>
      </w:r>
    </w:p>
    <w:sectPr w:rsidR="00FD58AB" w:rsidRPr="00DD7C5D" w:rsidSect="00DD7C5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D2" w:rsidRDefault="00A162D2" w:rsidP="00242ED5">
      <w:r>
        <w:separator/>
      </w:r>
    </w:p>
  </w:endnote>
  <w:endnote w:type="continuationSeparator" w:id="0">
    <w:p w:rsidR="00A162D2" w:rsidRDefault="00A162D2" w:rsidP="0024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D2" w:rsidRDefault="00A162D2" w:rsidP="00242ED5">
      <w:r>
        <w:separator/>
      </w:r>
    </w:p>
  </w:footnote>
  <w:footnote w:type="continuationSeparator" w:id="0">
    <w:p w:rsidR="00A162D2" w:rsidRDefault="00A162D2" w:rsidP="00242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403"/>
      <w:docPartObj>
        <w:docPartGallery w:val="Page Numbers (Top of Page)"/>
        <w:docPartUnique/>
      </w:docPartObj>
    </w:sdtPr>
    <w:sdtContent>
      <w:p w:rsidR="009F2D48" w:rsidRDefault="00044485">
        <w:pPr>
          <w:pStyle w:val="a4"/>
          <w:jc w:val="center"/>
        </w:pPr>
        <w:fldSimple w:instr=" PAGE   \* MERGEFORMAT ">
          <w:r w:rsidR="00726F00">
            <w:rPr>
              <w:noProof/>
            </w:rPr>
            <w:t>3</w:t>
          </w:r>
        </w:fldSimple>
      </w:p>
    </w:sdtContent>
  </w:sdt>
  <w:p w:rsidR="009F2D48" w:rsidRDefault="009F2D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C72"/>
    <w:multiLevelType w:val="hybridMultilevel"/>
    <w:tmpl w:val="AD08BC00"/>
    <w:lvl w:ilvl="0" w:tplc="BF222A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3A"/>
    <w:rsid w:val="00001B29"/>
    <w:rsid w:val="00044485"/>
    <w:rsid w:val="0004557B"/>
    <w:rsid w:val="000505A3"/>
    <w:rsid w:val="00065611"/>
    <w:rsid w:val="00097B33"/>
    <w:rsid w:val="000B34A7"/>
    <w:rsid w:val="000D472E"/>
    <w:rsid w:val="000D74E6"/>
    <w:rsid w:val="000E43B2"/>
    <w:rsid w:val="000F055E"/>
    <w:rsid w:val="0012229E"/>
    <w:rsid w:val="00125C79"/>
    <w:rsid w:val="0015474C"/>
    <w:rsid w:val="001733A8"/>
    <w:rsid w:val="0017652F"/>
    <w:rsid w:val="001817A9"/>
    <w:rsid w:val="001903A6"/>
    <w:rsid w:val="001B755C"/>
    <w:rsid w:val="001F2B38"/>
    <w:rsid w:val="001F76BC"/>
    <w:rsid w:val="00233246"/>
    <w:rsid w:val="00241F16"/>
    <w:rsid w:val="002421D0"/>
    <w:rsid w:val="00242ED5"/>
    <w:rsid w:val="00261390"/>
    <w:rsid w:val="00272EAF"/>
    <w:rsid w:val="00293B1E"/>
    <w:rsid w:val="00293FB2"/>
    <w:rsid w:val="002A445D"/>
    <w:rsid w:val="002B1559"/>
    <w:rsid w:val="002F12ED"/>
    <w:rsid w:val="002F236D"/>
    <w:rsid w:val="002F48AF"/>
    <w:rsid w:val="003151E8"/>
    <w:rsid w:val="00315ED2"/>
    <w:rsid w:val="00321C54"/>
    <w:rsid w:val="003222C0"/>
    <w:rsid w:val="00340124"/>
    <w:rsid w:val="00350860"/>
    <w:rsid w:val="00353346"/>
    <w:rsid w:val="00365995"/>
    <w:rsid w:val="00370D7E"/>
    <w:rsid w:val="00371A63"/>
    <w:rsid w:val="00390A9C"/>
    <w:rsid w:val="003D3796"/>
    <w:rsid w:val="003D4C71"/>
    <w:rsid w:val="00401F16"/>
    <w:rsid w:val="0042445D"/>
    <w:rsid w:val="004374A4"/>
    <w:rsid w:val="0044106D"/>
    <w:rsid w:val="00446942"/>
    <w:rsid w:val="00477AA0"/>
    <w:rsid w:val="0048220E"/>
    <w:rsid w:val="004B5F23"/>
    <w:rsid w:val="004D7DC4"/>
    <w:rsid w:val="004E0BC0"/>
    <w:rsid w:val="004F0383"/>
    <w:rsid w:val="00526005"/>
    <w:rsid w:val="00575A68"/>
    <w:rsid w:val="005C2103"/>
    <w:rsid w:val="005C65B3"/>
    <w:rsid w:val="005C7AA6"/>
    <w:rsid w:val="005E2E7F"/>
    <w:rsid w:val="005E6280"/>
    <w:rsid w:val="005F570C"/>
    <w:rsid w:val="00601ECE"/>
    <w:rsid w:val="00602A48"/>
    <w:rsid w:val="0061206A"/>
    <w:rsid w:val="00654D51"/>
    <w:rsid w:val="00670101"/>
    <w:rsid w:val="006703A2"/>
    <w:rsid w:val="006719FB"/>
    <w:rsid w:val="006916B4"/>
    <w:rsid w:val="006A5099"/>
    <w:rsid w:val="006F38E9"/>
    <w:rsid w:val="00722E4A"/>
    <w:rsid w:val="00724AFA"/>
    <w:rsid w:val="00726F00"/>
    <w:rsid w:val="00734CD0"/>
    <w:rsid w:val="007537A8"/>
    <w:rsid w:val="007A7D10"/>
    <w:rsid w:val="0084067D"/>
    <w:rsid w:val="008419E2"/>
    <w:rsid w:val="00890192"/>
    <w:rsid w:val="0089613D"/>
    <w:rsid w:val="008E2004"/>
    <w:rsid w:val="008E2A5A"/>
    <w:rsid w:val="008F3EE2"/>
    <w:rsid w:val="00911448"/>
    <w:rsid w:val="009129D9"/>
    <w:rsid w:val="0092693A"/>
    <w:rsid w:val="0093241F"/>
    <w:rsid w:val="00933013"/>
    <w:rsid w:val="00952848"/>
    <w:rsid w:val="009637DD"/>
    <w:rsid w:val="00991E66"/>
    <w:rsid w:val="009A3AA5"/>
    <w:rsid w:val="009B6924"/>
    <w:rsid w:val="009C251E"/>
    <w:rsid w:val="009C29CC"/>
    <w:rsid w:val="009C2E35"/>
    <w:rsid w:val="009C788D"/>
    <w:rsid w:val="009D46DC"/>
    <w:rsid w:val="009E318E"/>
    <w:rsid w:val="009F2D48"/>
    <w:rsid w:val="00A04255"/>
    <w:rsid w:val="00A1225E"/>
    <w:rsid w:val="00A162D2"/>
    <w:rsid w:val="00A318A7"/>
    <w:rsid w:val="00A43B2E"/>
    <w:rsid w:val="00A44D23"/>
    <w:rsid w:val="00A52704"/>
    <w:rsid w:val="00A9240D"/>
    <w:rsid w:val="00AD216D"/>
    <w:rsid w:val="00B34CEA"/>
    <w:rsid w:val="00B46222"/>
    <w:rsid w:val="00B60A6D"/>
    <w:rsid w:val="00B63D6F"/>
    <w:rsid w:val="00B70C35"/>
    <w:rsid w:val="00B9637B"/>
    <w:rsid w:val="00BA221E"/>
    <w:rsid w:val="00BB3AFA"/>
    <w:rsid w:val="00BC4506"/>
    <w:rsid w:val="00BE04E7"/>
    <w:rsid w:val="00BE443B"/>
    <w:rsid w:val="00BF1D1E"/>
    <w:rsid w:val="00C03300"/>
    <w:rsid w:val="00C16021"/>
    <w:rsid w:val="00C4273C"/>
    <w:rsid w:val="00C53715"/>
    <w:rsid w:val="00C76DFA"/>
    <w:rsid w:val="00C81442"/>
    <w:rsid w:val="00CA0E6A"/>
    <w:rsid w:val="00CC7400"/>
    <w:rsid w:val="00CD0A9D"/>
    <w:rsid w:val="00CE32A1"/>
    <w:rsid w:val="00CE5D52"/>
    <w:rsid w:val="00D1158F"/>
    <w:rsid w:val="00D57A24"/>
    <w:rsid w:val="00D70C83"/>
    <w:rsid w:val="00DB1334"/>
    <w:rsid w:val="00DB223F"/>
    <w:rsid w:val="00DD7C5D"/>
    <w:rsid w:val="00E35314"/>
    <w:rsid w:val="00E42BCA"/>
    <w:rsid w:val="00E547FA"/>
    <w:rsid w:val="00E56D21"/>
    <w:rsid w:val="00E70C0B"/>
    <w:rsid w:val="00E80B5F"/>
    <w:rsid w:val="00E85265"/>
    <w:rsid w:val="00E87361"/>
    <w:rsid w:val="00E90E8C"/>
    <w:rsid w:val="00ED3B70"/>
    <w:rsid w:val="00F16C1B"/>
    <w:rsid w:val="00F23ECE"/>
    <w:rsid w:val="00F373E4"/>
    <w:rsid w:val="00F45B58"/>
    <w:rsid w:val="00F9315C"/>
    <w:rsid w:val="00FD1DB3"/>
    <w:rsid w:val="00FD49BB"/>
    <w:rsid w:val="00FD58AB"/>
    <w:rsid w:val="00FE5108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42E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42ED5"/>
    <w:rPr>
      <w:color w:val="000080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324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4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Базовый"/>
    <w:rsid w:val="003D3796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D379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3D3796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FE51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Emphasis"/>
    <w:basedOn w:val="a0"/>
    <w:uiPriority w:val="20"/>
    <w:qFormat/>
    <w:rsid w:val="00FE51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1A28DBC023E4E233FBA86EEE52E1643943EF7D78149BBF9CEBFF9DFB08B1C68A2F1734F059E2497BB313Ev5q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38</cp:revision>
  <cp:lastPrinted>2018-06-27T09:47:00Z</cp:lastPrinted>
  <dcterms:created xsi:type="dcterms:W3CDTF">2015-03-19T06:06:00Z</dcterms:created>
  <dcterms:modified xsi:type="dcterms:W3CDTF">2018-06-27T09:49:00Z</dcterms:modified>
</cp:coreProperties>
</file>