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459" w:type="dxa"/>
        <w:tblLayout w:type="fixed"/>
        <w:tblLook w:val="04A0"/>
      </w:tblPr>
      <w:tblGrid>
        <w:gridCol w:w="9639"/>
      </w:tblGrid>
      <w:tr w:rsidR="00AA0C3D" w:rsidRPr="00724F63" w:rsidTr="004A216A">
        <w:trPr>
          <w:trHeight w:val="14914"/>
        </w:trPr>
        <w:tc>
          <w:tcPr>
            <w:tcW w:w="9639" w:type="dxa"/>
          </w:tcPr>
          <w:p w:rsidR="00064A62" w:rsidRPr="00724F63" w:rsidRDefault="00121054" w:rsidP="0084766D">
            <w:pPr>
              <w:pStyle w:val="western"/>
              <w:spacing w:before="0" w:beforeAutospacing="0" w:after="0"/>
              <w:ind w:firstLine="709"/>
              <w:jc w:val="both"/>
              <w:rPr>
                <w:b/>
              </w:rPr>
            </w:pPr>
            <w:r w:rsidRPr="00724F63">
              <w:rPr>
                <w:b/>
              </w:rPr>
              <w:t xml:space="preserve">                                                        </w:t>
            </w:r>
          </w:p>
          <w:p w:rsidR="00064A62" w:rsidRPr="00724F63" w:rsidRDefault="00064A62" w:rsidP="0084766D">
            <w:pPr>
              <w:pStyle w:val="western"/>
              <w:spacing w:before="0" w:beforeAutospacing="0" w:after="0"/>
              <w:ind w:firstLine="709"/>
              <w:jc w:val="both"/>
              <w:rPr>
                <w:b/>
              </w:rPr>
            </w:pPr>
          </w:p>
          <w:p w:rsidR="00121054" w:rsidRPr="009C01BD" w:rsidRDefault="00064A62" w:rsidP="0084766D">
            <w:pPr>
              <w:pStyle w:val="western"/>
              <w:spacing w:before="0" w:beforeAutospacing="0" w:after="0"/>
              <w:ind w:firstLine="709"/>
              <w:jc w:val="both"/>
            </w:pPr>
            <w:r w:rsidRPr="00724F63">
              <w:rPr>
                <w:b/>
              </w:rPr>
              <w:t xml:space="preserve">                                                              </w:t>
            </w:r>
            <w:r w:rsidR="00121054" w:rsidRPr="009C01BD">
              <w:t xml:space="preserve">АКТ № </w:t>
            </w:r>
            <w:r w:rsidR="0068187E">
              <w:t>7</w:t>
            </w:r>
            <w:r w:rsidR="003F704F" w:rsidRPr="009C01BD">
              <w:t xml:space="preserve"> </w:t>
            </w:r>
            <w:r w:rsidR="00724F63" w:rsidRPr="009C01BD">
              <w:t xml:space="preserve"> </w:t>
            </w:r>
          </w:p>
          <w:p w:rsidR="00121054" w:rsidRPr="00724F63" w:rsidRDefault="00B264B5" w:rsidP="0084766D">
            <w:pPr>
              <w:spacing w:line="240" w:lineRule="auto"/>
              <w:ind w:firstLine="709"/>
              <w:jc w:val="both"/>
              <w:rPr>
                <w:rFonts w:ascii="Times New Roman" w:hAnsi="Times New Roman" w:cs="Times New Roman"/>
                <w:b/>
                <w:color w:val="000000"/>
                <w:sz w:val="24"/>
                <w:szCs w:val="24"/>
              </w:rPr>
            </w:pPr>
            <w:r w:rsidRPr="009C01BD">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r w:rsidR="00386DBA" w:rsidRPr="009C01BD">
              <w:rPr>
                <w:rFonts w:ascii="Times New Roman" w:hAnsi="Times New Roman" w:cs="Times New Roman"/>
                <w:color w:val="000000"/>
                <w:sz w:val="24"/>
                <w:szCs w:val="24"/>
              </w:rPr>
              <w:t>Терновского</w:t>
            </w:r>
            <w:r w:rsidR="00AC2E3C" w:rsidRPr="009C01BD">
              <w:rPr>
                <w:rFonts w:ascii="Times New Roman" w:hAnsi="Times New Roman" w:cs="Times New Roman"/>
                <w:color w:val="000000"/>
                <w:sz w:val="24"/>
                <w:szCs w:val="24"/>
              </w:rPr>
              <w:t xml:space="preserve"> </w:t>
            </w:r>
            <w:r w:rsidR="00121054" w:rsidRPr="009C01BD">
              <w:rPr>
                <w:rFonts w:ascii="Times New Roman" w:hAnsi="Times New Roman" w:cs="Times New Roman"/>
                <w:color w:val="000000"/>
                <w:sz w:val="24"/>
                <w:szCs w:val="24"/>
              </w:rPr>
              <w:t xml:space="preserve"> сельского поселения </w:t>
            </w:r>
            <w:r w:rsidRPr="009C01BD">
              <w:rPr>
                <w:rFonts w:ascii="Times New Roman" w:hAnsi="Times New Roman" w:cs="Times New Roman"/>
                <w:color w:val="000000"/>
                <w:sz w:val="24"/>
                <w:szCs w:val="24"/>
              </w:rPr>
              <w:t xml:space="preserve"> </w:t>
            </w:r>
            <w:r w:rsidR="00121054" w:rsidRPr="009C01BD">
              <w:rPr>
                <w:rFonts w:ascii="Times New Roman" w:hAnsi="Times New Roman" w:cs="Times New Roman"/>
                <w:color w:val="000000"/>
                <w:sz w:val="24"/>
                <w:szCs w:val="24"/>
              </w:rPr>
              <w:t xml:space="preserve"> за 201</w:t>
            </w:r>
            <w:r w:rsidR="00724F63" w:rsidRPr="009C01BD">
              <w:rPr>
                <w:rFonts w:ascii="Times New Roman" w:hAnsi="Times New Roman" w:cs="Times New Roman"/>
                <w:color w:val="000000"/>
                <w:sz w:val="24"/>
                <w:szCs w:val="24"/>
              </w:rPr>
              <w:t>9</w:t>
            </w:r>
            <w:r w:rsidR="00121054" w:rsidRPr="009C01BD">
              <w:rPr>
                <w:rFonts w:ascii="Times New Roman" w:hAnsi="Times New Roman" w:cs="Times New Roman"/>
                <w:color w:val="000000"/>
                <w:sz w:val="24"/>
                <w:szCs w:val="24"/>
              </w:rPr>
              <w:t xml:space="preserve"> год.</w:t>
            </w:r>
          </w:p>
          <w:p w:rsidR="00121054" w:rsidRPr="0068187E" w:rsidRDefault="00A34C77" w:rsidP="0084766D">
            <w:pPr>
              <w:spacing w:line="240" w:lineRule="auto"/>
              <w:jc w:val="both"/>
              <w:rPr>
                <w:rFonts w:ascii="Times New Roman" w:hAnsi="Times New Roman" w:cs="Times New Roman"/>
                <w:color w:val="000000"/>
                <w:sz w:val="24"/>
                <w:szCs w:val="24"/>
              </w:rPr>
            </w:pPr>
            <w:r w:rsidRPr="009C01BD">
              <w:rPr>
                <w:rFonts w:ascii="Times New Roman" w:hAnsi="Times New Roman" w:cs="Times New Roman"/>
                <w:color w:val="000000"/>
                <w:sz w:val="24"/>
                <w:szCs w:val="24"/>
              </w:rPr>
              <w:t xml:space="preserve">х. </w:t>
            </w:r>
            <w:r w:rsidRPr="0068187E">
              <w:rPr>
                <w:rFonts w:ascii="Times New Roman" w:hAnsi="Times New Roman" w:cs="Times New Roman"/>
                <w:color w:val="000000"/>
                <w:sz w:val="24"/>
                <w:szCs w:val="24"/>
              </w:rPr>
              <w:t>Терновка</w:t>
            </w:r>
            <w:r w:rsidR="00121054" w:rsidRPr="0068187E">
              <w:rPr>
                <w:rFonts w:ascii="Times New Roman" w:hAnsi="Times New Roman" w:cs="Times New Roman"/>
                <w:color w:val="000000"/>
                <w:sz w:val="24"/>
                <w:szCs w:val="24"/>
              </w:rPr>
              <w:t xml:space="preserve">                                                                              </w:t>
            </w:r>
            <w:r w:rsidR="00837764" w:rsidRPr="0068187E">
              <w:rPr>
                <w:rFonts w:ascii="Times New Roman" w:hAnsi="Times New Roman" w:cs="Times New Roman"/>
                <w:color w:val="000000"/>
                <w:sz w:val="24"/>
                <w:szCs w:val="24"/>
              </w:rPr>
              <w:t xml:space="preserve">    </w:t>
            </w:r>
            <w:r w:rsidR="00121054" w:rsidRPr="0068187E">
              <w:rPr>
                <w:rFonts w:ascii="Times New Roman" w:hAnsi="Times New Roman" w:cs="Times New Roman"/>
                <w:color w:val="000000"/>
                <w:sz w:val="24"/>
                <w:szCs w:val="24"/>
              </w:rPr>
              <w:t xml:space="preserve">          </w:t>
            </w:r>
            <w:r w:rsidR="00121054" w:rsidRPr="0068187E">
              <w:rPr>
                <w:rFonts w:ascii="Times New Roman" w:hAnsi="Times New Roman" w:cs="Times New Roman"/>
                <w:bCs/>
                <w:color w:val="000000"/>
                <w:sz w:val="24"/>
                <w:szCs w:val="24"/>
              </w:rPr>
              <w:t xml:space="preserve"> </w:t>
            </w:r>
            <w:r w:rsidR="00121054" w:rsidRPr="0068187E">
              <w:rPr>
                <w:rFonts w:ascii="Times New Roman" w:hAnsi="Times New Roman" w:cs="Times New Roman"/>
                <w:color w:val="000000"/>
                <w:sz w:val="24"/>
                <w:szCs w:val="24"/>
              </w:rPr>
              <w:t>от</w:t>
            </w:r>
            <w:r w:rsidR="00DB2D04" w:rsidRPr="0068187E">
              <w:rPr>
                <w:rFonts w:ascii="Times New Roman" w:hAnsi="Times New Roman" w:cs="Times New Roman"/>
                <w:color w:val="000000"/>
                <w:sz w:val="24"/>
                <w:szCs w:val="24"/>
              </w:rPr>
              <w:t xml:space="preserve"> </w:t>
            </w:r>
            <w:r w:rsidR="0068187E" w:rsidRPr="0068187E">
              <w:rPr>
                <w:rFonts w:ascii="Times New Roman" w:hAnsi="Times New Roman" w:cs="Times New Roman"/>
                <w:color w:val="000000"/>
                <w:sz w:val="24"/>
                <w:szCs w:val="24"/>
              </w:rPr>
              <w:t>12</w:t>
            </w:r>
            <w:r w:rsidR="00837764" w:rsidRPr="0068187E">
              <w:rPr>
                <w:rFonts w:ascii="Times New Roman" w:hAnsi="Times New Roman" w:cs="Times New Roman"/>
                <w:color w:val="000000"/>
                <w:sz w:val="24"/>
                <w:szCs w:val="24"/>
              </w:rPr>
              <w:t>.0</w:t>
            </w:r>
            <w:r w:rsidR="00064A62" w:rsidRPr="0068187E">
              <w:rPr>
                <w:rFonts w:ascii="Times New Roman" w:hAnsi="Times New Roman" w:cs="Times New Roman"/>
                <w:color w:val="000000"/>
                <w:sz w:val="24"/>
                <w:szCs w:val="24"/>
              </w:rPr>
              <w:t>2</w:t>
            </w:r>
            <w:r w:rsidR="00837764" w:rsidRPr="0068187E">
              <w:rPr>
                <w:rFonts w:ascii="Times New Roman" w:hAnsi="Times New Roman" w:cs="Times New Roman"/>
                <w:color w:val="000000"/>
                <w:sz w:val="24"/>
                <w:szCs w:val="24"/>
              </w:rPr>
              <w:t>.20</w:t>
            </w:r>
            <w:r w:rsidR="0068187E" w:rsidRPr="0068187E">
              <w:rPr>
                <w:rFonts w:ascii="Times New Roman" w:hAnsi="Times New Roman" w:cs="Times New Roman"/>
                <w:color w:val="000000"/>
                <w:sz w:val="24"/>
                <w:szCs w:val="24"/>
              </w:rPr>
              <w:t>20</w:t>
            </w:r>
            <w:r w:rsidR="00837764" w:rsidRPr="0068187E">
              <w:rPr>
                <w:rFonts w:ascii="Times New Roman" w:hAnsi="Times New Roman" w:cs="Times New Roman"/>
                <w:color w:val="000000"/>
                <w:sz w:val="24"/>
                <w:szCs w:val="24"/>
              </w:rPr>
              <w:t xml:space="preserve"> </w:t>
            </w:r>
            <w:r w:rsidR="00121054" w:rsidRPr="0068187E">
              <w:rPr>
                <w:rFonts w:ascii="Times New Roman" w:hAnsi="Times New Roman" w:cs="Times New Roman"/>
                <w:color w:val="000000"/>
                <w:sz w:val="24"/>
                <w:szCs w:val="24"/>
              </w:rPr>
              <w:t>года</w:t>
            </w:r>
          </w:p>
          <w:p w:rsidR="00846640" w:rsidRPr="009C01BD" w:rsidRDefault="00121054" w:rsidP="0084766D">
            <w:pPr>
              <w:spacing w:after="0" w:line="240" w:lineRule="auto"/>
              <w:ind w:firstLine="709"/>
              <w:jc w:val="both"/>
              <w:rPr>
                <w:rFonts w:ascii="Times New Roman" w:hAnsi="Times New Roman"/>
                <w:color w:val="000000"/>
                <w:sz w:val="24"/>
                <w:szCs w:val="24"/>
              </w:rPr>
            </w:pPr>
            <w:proofErr w:type="gramStart"/>
            <w:r w:rsidRPr="0068187E">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68187E">
              <w:rPr>
                <w:rFonts w:ascii="Times New Roman" w:hAnsi="Times New Roman" w:cs="Times New Roman"/>
                <w:color w:val="000000"/>
                <w:sz w:val="24"/>
                <w:szCs w:val="24"/>
              </w:rPr>
              <w:t>Фроловского</w:t>
            </w:r>
            <w:proofErr w:type="spellEnd"/>
            <w:r w:rsidRPr="0068187E">
              <w:rPr>
                <w:rFonts w:ascii="Times New Roman" w:hAnsi="Times New Roman" w:cs="Times New Roman"/>
                <w:color w:val="000000"/>
                <w:sz w:val="24"/>
                <w:szCs w:val="24"/>
              </w:rPr>
              <w:t xml:space="preserve"> муниципального района Волгоградской области на 20</w:t>
            </w:r>
            <w:r w:rsidR="00724F63" w:rsidRPr="0068187E">
              <w:rPr>
                <w:rFonts w:ascii="Times New Roman" w:hAnsi="Times New Roman" w:cs="Times New Roman"/>
                <w:color w:val="000000"/>
                <w:sz w:val="24"/>
                <w:szCs w:val="24"/>
              </w:rPr>
              <w:t>20</w:t>
            </w:r>
            <w:r w:rsidRPr="0068187E">
              <w:rPr>
                <w:rFonts w:ascii="Times New Roman" w:hAnsi="Times New Roman" w:cs="Times New Roman"/>
                <w:color w:val="000000"/>
                <w:sz w:val="24"/>
                <w:szCs w:val="24"/>
              </w:rPr>
              <w:t xml:space="preserve"> год (далее - контрольно-счетной палаты), утвержденного распоряжением от </w:t>
            </w:r>
            <w:bookmarkStart w:id="0" w:name="_GoBack"/>
            <w:r w:rsidRPr="0068187E">
              <w:rPr>
                <w:rFonts w:ascii="Times New Roman" w:hAnsi="Times New Roman" w:cs="Times New Roman"/>
                <w:color w:val="000000"/>
                <w:sz w:val="24"/>
                <w:szCs w:val="24"/>
              </w:rPr>
              <w:t>2</w:t>
            </w:r>
            <w:r w:rsidR="00724F63" w:rsidRPr="0068187E">
              <w:rPr>
                <w:rFonts w:ascii="Times New Roman" w:hAnsi="Times New Roman" w:cs="Times New Roman"/>
                <w:color w:val="000000"/>
                <w:sz w:val="24"/>
                <w:szCs w:val="24"/>
              </w:rPr>
              <w:t>5</w:t>
            </w:r>
            <w:r w:rsidRPr="0068187E">
              <w:rPr>
                <w:rFonts w:ascii="Times New Roman" w:hAnsi="Times New Roman" w:cs="Times New Roman"/>
                <w:color w:val="000000"/>
                <w:sz w:val="24"/>
                <w:szCs w:val="24"/>
              </w:rPr>
              <w:t>.12.201</w:t>
            </w:r>
            <w:r w:rsidR="00724F63" w:rsidRPr="0068187E">
              <w:rPr>
                <w:rFonts w:ascii="Times New Roman" w:hAnsi="Times New Roman" w:cs="Times New Roman"/>
                <w:color w:val="000000"/>
                <w:sz w:val="24"/>
                <w:szCs w:val="24"/>
              </w:rPr>
              <w:t>9</w:t>
            </w:r>
            <w:r w:rsidRPr="0068187E">
              <w:rPr>
                <w:rFonts w:ascii="Times New Roman" w:hAnsi="Times New Roman" w:cs="Times New Roman"/>
                <w:color w:val="000000"/>
                <w:sz w:val="24"/>
                <w:szCs w:val="24"/>
              </w:rPr>
              <w:t xml:space="preserve"> № </w:t>
            </w:r>
            <w:r w:rsidR="00724F63" w:rsidRPr="0068187E">
              <w:rPr>
                <w:rFonts w:ascii="Times New Roman" w:hAnsi="Times New Roman" w:cs="Times New Roman"/>
                <w:color w:val="000000"/>
                <w:sz w:val="24"/>
                <w:szCs w:val="24"/>
              </w:rPr>
              <w:t>23</w:t>
            </w:r>
            <w:r w:rsidRPr="0068187E">
              <w:rPr>
                <w:rFonts w:ascii="Times New Roman" w:hAnsi="Times New Roman" w:cs="Times New Roman"/>
                <w:color w:val="000000"/>
                <w:sz w:val="24"/>
                <w:szCs w:val="24"/>
              </w:rPr>
              <w:t xml:space="preserve"> </w:t>
            </w:r>
            <w:bookmarkEnd w:id="0"/>
            <w:r w:rsidRPr="0068187E">
              <w:rPr>
                <w:rFonts w:ascii="Times New Roman" w:hAnsi="Times New Roman" w:cs="Times New Roman"/>
                <w:color w:val="000000"/>
                <w:sz w:val="24"/>
                <w:szCs w:val="24"/>
              </w:rPr>
              <w:t xml:space="preserve">председателя контрольно-счетной палаты </w:t>
            </w:r>
            <w:proofErr w:type="spellStart"/>
            <w:r w:rsidRPr="0068187E">
              <w:rPr>
                <w:rFonts w:ascii="Times New Roman" w:hAnsi="Times New Roman" w:cs="Times New Roman"/>
                <w:color w:val="000000"/>
                <w:sz w:val="24"/>
                <w:szCs w:val="24"/>
              </w:rPr>
              <w:t>Фроловского</w:t>
            </w:r>
            <w:proofErr w:type="spellEnd"/>
            <w:r w:rsidRPr="0068187E">
              <w:rPr>
                <w:rFonts w:ascii="Times New Roman" w:hAnsi="Times New Roman" w:cs="Times New Roman"/>
                <w:color w:val="000000"/>
                <w:sz w:val="24"/>
                <w:szCs w:val="24"/>
              </w:rPr>
              <w:t xml:space="preserve"> муниципального района и на основании удостоверения от </w:t>
            </w:r>
            <w:r w:rsidR="0068187E" w:rsidRPr="0068187E">
              <w:rPr>
                <w:rFonts w:ascii="Times New Roman" w:hAnsi="Times New Roman" w:cs="Times New Roman"/>
                <w:color w:val="000000"/>
                <w:sz w:val="24"/>
                <w:szCs w:val="24"/>
              </w:rPr>
              <w:t>05</w:t>
            </w:r>
            <w:r w:rsidRPr="0068187E">
              <w:rPr>
                <w:rFonts w:ascii="Times New Roman" w:hAnsi="Times New Roman" w:cs="Times New Roman"/>
                <w:color w:val="000000"/>
                <w:sz w:val="24"/>
                <w:szCs w:val="24"/>
              </w:rPr>
              <w:t>.0</w:t>
            </w:r>
            <w:r w:rsidR="00064A62" w:rsidRPr="0068187E">
              <w:rPr>
                <w:rFonts w:ascii="Times New Roman" w:hAnsi="Times New Roman" w:cs="Times New Roman"/>
                <w:color w:val="000000"/>
                <w:sz w:val="24"/>
                <w:szCs w:val="24"/>
              </w:rPr>
              <w:t>2</w:t>
            </w:r>
            <w:r w:rsidRPr="0068187E">
              <w:rPr>
                <w:rFonts w:ascii="Times New Roman" w:hAnsi="Times New Roman" w:cs="Times New Roman"/>
                <w:color w:val="000000"/>
                <w:sz w:val="24"/>
                <w:szCs w:val="24"/>
              </w:rPr>
              <w:t>.20</w:t>
            </w:r>
            <w:r w:rsidR="0068187E" w:rsidRPr="0068187E">
              <w:rPr>
                <w:rFonts w:ascii="Times New Roman" w:hAnsi="Times New Roman" w:cs="Times New Roman"/>
                <w:color w:val="000000"/>
                <w:sz w:val="24"/>
                <w:szCs w:val="24"/>
              </w:rPr>
              <w:t>20</w:t>
            </w:r>
            <w:r w:rsidR="00DF36B9" w:rsidRPr="0068187E">
              <w:rPr>
                <w:rFonts w:ascii="Times New Roman" w:hAnsi="Times New Roman" w:cs="Times New Roman"/>
                <w:color w:val="000000"/>
                <w:sz w:val="24"/>
                <w:szCs w:val="24"/>
              </w:rPr>
              <w:t xml:space="preserve"> </w:t>
            </w:r>
            <w:r w:rsidRPr="0068187E">
              <w:rPr>
                <w:rFonts w:ascii="Times New Roman" w:hAnsi="Times New Roman" w:cs="Times New Roman"/>
                <w:color w:val="000000"/>
                <w:sz w:val="24"/>
                <w:szCs w:val="24"/>
              </w:rPr>
              <w:t xml:space="preserve">№ </w:t>
            </w:r>
            <w:r w:rsidR="0068187E" w:rsidRPr="0068187E">
              <w:rPr>
                <w:rFonts w:ascii="Times New Roman" w:hAnsi="Times New Roman" w:cs="Times New Roman"/>
                <w:color w:val="000000"/>
                <w:sz w:val="24"/>
                <w:szCs w:val="24"/>
              </w:rPr>
              <w:t>8</w:t>
            </w:r>
            <w:r w:rsidRPr="0068187E">
              <w:rPr>
                <w:rFonts w:ascii="Times New Roman" w:hAnsi="Times New Roman" w:cs="Times New Roman"/>
                <w:color w:val="000000"/>
                <w:sz w:val="24"/>
                <w:szCs w:val="24"/>
              </w:rPr>
              <w:t xml:space="preserve"> </w:t>
            </w:r>
            <w:r w:rsidR="000C0D05" w:rsidRPr="0068187E">
              <w:rPr>
                <w:rFonts w:ascii="Times New Roman" w:hAnsi="Times New Roman" w:cs="Times New Roman"/>
                <w:color w:val="000000"/>
                <w:sz w:val="24"/>
                <w:szCs w:val="24"/>
              </w:rPr>
              <w:t xml:space="preserve">ведущим инспектором </w:t>
            </w:r>
            <w:r w:rsidR="00242D24" w:rsidRPr="0068187E">
              <w:rPr>
                <w:rFonts w:ascii="Times New Roman" w:hAnsi="Times New Roman" w:cs="Times New Roman"/>
                <w:color w:val="000000"/>
                <w:sz w:val="24"/>
                <w:szCs w:val="24"/>
              </w:rPr>
              <w:t xml:space="preserve"> </w:t>
            </w:r>
            <w:r w:rsidRPr="0068187E">
              <w:rPr>
                <w:rFonts w:ascii="Times New Roman" w:hAnsi="Times New Roman" w:cs="Times New Roman"/>
                <w:color w:val="000000"/>
                <w:sz w:val="24"/>
                <w:szCs w:val="24"/>
              </w:rPr>
              <w:t xml:space="preserve">контрольно-счетной палаты </w:t>
            </w:r>
            <w:proofErr w:type="spellStart"/>
            <w:r w:rsidR="000C0D05" w:rsidRPr="0068187E">
              <w:rPr>
                <w:rFonts w:ascii="Times New Roman" w:hAnsi="Times New Roman" w:cs="Times New Roman"/>
                <w:color w:val="000000"/>
                <w:sz w:val="24"/>
                <w:szCs w:val="24"/>
              </w:rPr>
              <w:t>Игнаткиной</w:t>
            </w:r>
            <w:proofErr w:type="spellEnd"/>
            <w:r w:rsidR="000C0D05" w:rsidRPr="0068187E">
              <w:rPr>
                <w:rFonts w:ascii="Times New Roman" w:hAnsi="Times New Roman" w:cs="Times New Roman"/>
                <w:color w:val="000000"/>
                <w:sz w:val="24"/>
                <w:szCs w:val="24"/>
              </w:rPr>
              <w:t xml:space="preserve"> ГВ.</w:t>
            </w:r>
            <w:r w:rsidR="000C0D05">
              <w:rPr>
                <w:rFonts w:ascii="Times New Roman" w:hAnsi="Times New Roman" w:cs="Times New Roman"/>
                <w:b/>
                <w:color w:val="000000"/>
                <w:sz w:val="24"/>
                <w:szCs w:val="24"/>
              </w:rPr>
              <w:t xml:space="preserve"> </w:t>
            </w:r>
            <w:r w:rsidRPr="009C01BD">
              <w:rPr>
                <w:rFonts w:ascii="Times New Roman" w:hAnsi="Times New Roman" w:cs="Times New Roman"/>
                <w:color w:val="000000"/>
                <w:sz w:val="24"/>
                <w:szCs w:val="24"/>
              </w:rPr>
              <w:t xml:space="preserve">проведена внешняя проверка </w:t>
            </w:r>
            <w:r w:rsidR="00846640" w:rsidRPr="009C01BD">
              <w:rPr>
                <w:rFonts w:ascii="Times New Roman" w:hAnsi="Times New Roman" w:cs="Times New Roman"/>
                <w:color w:val="000000"/>
                <w:sz w:val="24"/>
                <w:szCs w:val="24"/>
              </w:rPr>
              <w:t>бюджетной отчетности и отдельных вопросов исполнения  бюджета Терновского  сельского поселения   за 201</w:t>
            </w:r>
            <w:r w:rsidR="00724F63" w:rsidRPr="009C01BD">
              <w:rPr>
                <w:rFonts w:ascii="Times New Roman" w:hAnsi="Times New Roman" w:cs="Times New Roman"/>
                <w:color w:val="000000"/>
                <w:sz w:val="24"/>
                <w:szCs w:val="24"/>
              </w:rPr>
              <w:t>9</w:t>
            </w:r>
            <w:r w:rsidR="00846640" w:rsidRPr="009C01BD">
              <w:rPr>
                <w:rFonts w:ascii="Times New Roman" w:hAnsi="Times New Roman" w:cs="Times New Roman"/>
                <w:color w:val="000000"/>
                <w:sz w:val="24"/>
                <w:szCs w:val="24"/>
              </w:rPr>
              <w:t xml:space="preserve"> год</w:t>
            </w:r>
            <w:r w:rsidR="00846640" w:rsidRPr="009C01BD">
              <w:rPr>
                <w:rFonts w:ascii="Times New Roman" w:hAnsi="Times New Roman"/>
                <w:color w:val="000000"/>
                <w:sz w:val="24"/>
                <w:szCs w:val="24"/>
              </w:rPr>
              <w:t>.</w:t>
            </w:r>
            <w:proofErr w:type="gramEnd"/>
          </w:p>
          <w:p w:rsidR="00386DBA" w:rsidRPr="009C01BD" w:rsidRDefault="00386DBA" w:rsidP="0084766D">
            <w:pPr>
              <w:spacing w:after="0" w:line="240" w:lineRule="auto"/>
              <w:ind w:firstLine="709"/>
              <w:jc w:val="both"/>
              <w:rPr>
                <w:rFonts w:ascii="Times New Roman" w:hAnsi="Times New Roman"/>
                <w:sz w:val="24"/>
                <w:szCs w:val="24"/>
              </w:rPr>
            </w:pPr>
            <w:r w:rsidRPr="009C01BD">
              <w:rPr>
                <w:rFonts w:ascii="Times New Roman" w:hAnsi="Times New Roman"/>
                <w:color w:val="000000"/>
                <w:sz w:val="24"/>
                <w:szCs w:val="24"/>
              </w:rPr>
              <w:t xml:space="preserve">Проверка произведена в присутствии Главы Терновского сельского поселения  </w:t>
            </w:r>
            <w:r w:rsidRPr="009C01BD">
              <w:rPr>
                <w:rFonts w:ascii="Times New Roman" w:hAnsi="Times New Roman" w:cs="Times New Roman"/>
                <w:sz w:val="24"/>
                <w:szCs w:val="24"/>
              </w:rPr>
              <w:t>Жидкова Александра Анатольевича</w:t>
            </w:r>
            <w:r w:rsidRPr="009C01BD">
              <w:rPr>
                <w:rFonts w:ascii="Times New Roman" w:hAnsi="Times New Roman"/>
                <w:color w:val="000000"/>
                <w:sz w:val="24"/>
                <w:szCs w:val="24"/>
              </w:rPr>
              <w:t xml:space="preserve">, главного специалиста </w:t>
            </w:r>
            <w:r w:rsidRPr="009C01BD">
              <w:rPr>
                <w:rFonts w:ascii="Times New Roman" w:hAnsi="Times New Roman" w:cs="Times New Roman"/>
                <w:sz w:val="24"/>
                <w:szCs w:val="24"/>
              </w:rPr>
              <w:t>Денисовой Ларисы Анатольевны</w:t>
            </w:r>
            <w:r w:rsidRPr="009C01BD">
              <w:rPr>
                <w:rFonts w:ascii="Times New Roman" w:hAnsi="Times New Roman"/>
                <w:sz w:val="24"/>
                <w:szCs w:val="24"/>
              </w:rPr>
              <w:t xml:space="preserve">.                                                </w:t>
            </w:r>
          </w:p>
          <w:p w:rsidR="00386DBA" w:rsidRPr="00724F63" w:rsidRDefault="00386DBA" w:rsidP="0084766D">
            <w:pPr>
              <w:spacing w:after="0" w:line="240" w:lineRule="auto"/>
              <w:ind w:firstLine="709"/>
              <w:jc w:val="both"/>
              <w:rPr>
                <w:rFonts w:ascii="Times New Roman" w:hAnsi="Times New Roman"/>
                <w:b/>
                <w:color w:val="000000"/>
                <w:sz w:val="24"/>
                <w:szCs w:val="24"/>
              </w:rPr>
            </w:pPr>
            <w:r w:rsidRPr="009C01BD">
              <w:rPr>
                <w:rFonts w:ascii="Times New Roman" w:hAnsi="Times New Roman"/>
                <w:color w:val="000000"/>
                <w:sz w:val="24"/>
                <w:szCs w:val="24"/>
              </w:rPr>
              <w:t>С распоряжением на проведение проверки и программой проверки ознакомлен - Глава Терновского сельского поселения Жидков А.А.</w:t>
            </w:r>
            <w:r w:rsidRPr="00724F63">
              <w:rPr>
                <w:rFonts w:ascii="Times New Roman" w:hAnsi="Times New Roman"/>
                <w:b/>
                <w:color w:val="000000"/>
                <w:sz w:val="24"/>
                <w:szCs w:val="24"/>
              </w:rPr>
              <w:t xml:space="preserve">  </w:t>
            </w:r>
          </w:p>
          <w:p w:rsidR="00121054" w:rsidRPr="000C0D05" w:rsidRDefault="002B0320" w:rsidP="0084766D">
            <w:pPr>
              <w:spacing w:after="0" w:line="240" w:lineRule="auto"/>
              <w:jc w:val="both"/>
              <w:rPr>
                <w:rFonts w:ascii="Times New Roman" w:hAnsi="Times New Roman" w:cs="Times New Roman"/>
                <w:color w:val="000000"/>
                <w:sz w:val="24"/>
                <w:szCs w:val="24"/>
              </w:rPr>
            </w:pPr>
            <w:r w:rsidRPr="000C0D05">
              <w:rPr>
                <w:rFonts w:ascii="Times New Roman" w:hAnsi="Times New Roman" w:cs="Times New Roman"/>
                <w:color w:val="000000"/>
                <w:sz w:val="24"/>
                <w:szCs w:val="24"/>
              </w:rPr>
              <w:t xml:space="preserve">           </w:t>
            </w:r>
            <w:r w:rsidR="00121054" w:rsidRPr="000C0D05">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0C0D05" w:rsidRPr="000C0D05">
              <w:rPr>
                <w:rFonts w:ascii="Times New Roman" w:hAnsi="Times New Roman" w:cs="Times New Roman"/>
                <w:color w:val="000000"/>
                <w:sz w:val="24"/>
                <w:szCs w:val="24"/>
              </w:rPr>
              <w:t>10</w:t>
            </w:r>
            <w:r w:rsidR="00064A62" w:rsidRPr="000C0D05">
              <w:rPr>
                <w:rFonts w:ascii="Times New Roman" w:hAnsi="Times New Roman" w:cs="Times New Roman"/>
                <w:color w:val="000000"/>
                <w:sz w:val="24"/>
                <w:szCs w:val="24"/>
              </w:rPr>
              <w:t>.02</w:t>
            </w:r>
            <w:r w:rsidR="00121054" w:rsidRPr="000C0D05">
              <w:rPr>
                <w:rFonts w:ascii="Times New Roman" w:hAnsi="Times New Roman" w:cs="Times New Roman"/>
                <w:color w:val="000000"/>
                <w:sz w:val="24"/>
                <w:szCs w:val="24"/>
              </w:rPr>
              <w:t>.20</w:t>
            </w:r>
            <w:r w:rsidR="000C0D05" w:rsidRPr="000C0D05">
              <w:rPr>
                <w:rFonts w:ascii="Times New Roman" w:hAnsi="Times New Roman" w:cs="Times New Roman"/>
                <w:color w:val="000000"/>
                <w:sz w:val="24"/>
                <w:szCs w:val="24"/>
              </w:rPr>
              <w:t>20</w:t>
            </w:r>
            <w:r w:rsidR="00121054" w:rsidRPr="000C0D05">
              <w:rPr>
                <w:rFonts w:ascii="Times New Roman" w:hAnsi="Times New Roman" w:cs="Times New Roman"/>
                <w:color w:val="000000"/>
                <w:sz w:val="24"/>
                <w:szCs w:val="24"/>
              </w:rPr>
              <w:t xml:space="preserve"> по </w:t>
            </w:r>
            <w:r w:rsidR="000C0D05" w:rsidRPr="000C0D05">
              <w:rPr>
                <w:rFonts w:ascii="Times New Roman" w:hAnsi="Times New Roman" w:cs="Times New Roman"/>
                <w:color w:val="000000"/>
                <w:sz w:val="24"/>
                <w:szCs w:val="24"/>
              </w:rPr>
              <w:t>12.</w:t>
            </w:r>
            <w:r w:rsidR="00121054" w:rsidRPr="000C0D05">
              <w:rPr>
                <w:rFonts w:ascii="Times New Roman" w:hAnsi="Times New Roman" w:cs="Times New Roman"/>
                <w:color w:val="000000"/>
                <w:sz w:val="24"/>
                <w:szCs w:val="24"/>
              </w:rPr>
              <w:t>0</w:t>
            </w:r>
            <w:r w:rsidR="00064A62" w:rsidRPr="000C0D05">
              <w:rPr>
                <w:rFonts w:ascii="Times New Roman" w:hAnsi="Times New Roman" w:cs="Times New Roman"/>
                <w:color w:val="000000"/>
                <w:sz w:val="24"/>
                <w:szCs w:val="24"/>
              </w:rPr>
              <w:t>2</w:t>
            </w:r>
            <w:r w:rsidR="00121054" w:rsidRPr="000C0D05">
              <w:rPr>
                <w:rFonts w:ascii="Times New Roman" w:hAnsi="Times New Roman" w:cs="Times New Roman"/>
                <w:color w:val="000000"/>
                <w:sz w:val="24"/>
                <w:szCs w:val="24"/>
              </w:rPr>
              <w:t>.20</w:t>
            </w:r>
            <w:r w:rsidR="000C0D05" w:rsidRPr="000C0D05">
              <w:rPr>
                <w:rFonts w:ascii="Times New Roman" w:hAnsi="Times New Roman" w:cs="Times New Roman"/>
                <w:color w:val="000000"/>
                <w:sz w:val="24"/>
                <w:szCs w:val="24"/>
              </w:rPr>
              <w:t>20</w:t>
            </w:r>
            <w:r w:rsidR="00DF36B9" w:rsidRPr="000C0D05">
              <w:rPr>
                <w:rFonts w:ascii="Times New Roman" w:hAnsi="Times New Roman" w:cs="Times New Roman"/>
                <w:color w:val="000000"/>
                <w:sz w:val="24"/>
                <w:szCs w:val="24"/>
              </w:rPr>
              <w:t xml:space="preserve"> </w:t>
            </w:r>
            <w:r w:rsidR="00121054" w:rsidRPr="000C0D05">
              <w:rPr>
                <w:rFonts w:ascii="Times New Roman" w:hAnsi="Times New Roman" w:cs="Times New Roman"/>
                <w:color w:val="000000"/>
                <w:sz w:val="24"/>
                <w:szCs w:val="24"/>
              </w:rPr>
              <w:t>года.</w:t>
            </w:r>
          </w:p>
          <w:p w:rsidR="00121054" w:rsidRPr="00724F63" w:rsidRDefault="00121054" w:rsidP="0084766D">
            <w:pPr>
              <w:spacing w:after="0" w:line="240" w:lineRule="auto"/>
              <w:ind w:left="284" w:firstLine="709"/>
              <w:jc w:val="center"/>
              <w:rPr>
                <w:rFonts w:ascii="Times New Roman" w:hAnsi="Times New Roman" w:cs="Times New Roman"/>
                <w:b/>
                <w:bCs/>
                <w:i/>
                <w:iCs/>
                <w:color w:val="000000"/>
                <w:sz w:val="24"/>
                <w:szCs w:val="24"/>
              </w:rPr>
            </w:pPr>
          </w:p>
          <w:p w:rsidR="00121054" w:rsidRPr="009C01BD" w:rsidRDefault="00121054" w:rsidP="0084766D">
            <w:pPr>
              <w:spacing w:after="0" w:line="240" w:lineRule="auto"/>
              <w:jc w:val="both"/>
              <w:rPr>
                <w:rFonts w:ascii="Times New Roman" w:hAnsi="Times New Roman" w:cs="Times New Roman"/>
                <w:color w:val="000000"/>
                <w:sz w:val="24"/>
                <w:szCs w:val="24"/>
              </w:rPr>
            </w:pPr>
            <w:r w:rsidRPr="00724F63">
              <w:rPr>
                <w:rFonts w:ascii="Times New Roman" w:hAnsi="Times New Roman" w:cs="Times New Roman"/>
                <w:b/>
                <w:bCs/>
                <w:i/>
                <w:iCs/>
                <w:color w:val="000000"/>
                <w:sz w:val="24"/>
                <w:szCs w:val="24"/>
              </w:rPr>
              <w:t xml:space="preserve">                                                  </w:t>
            </w:r>
            <w:r w:rsidR="0068187E">
              <w:rPr>
                <w:rFonts w:ascii="Times New Roman" w:hAnsi="Times New Roman" w:cs="Times New Roman"/>
                <w:b/>
                <w:bCs/>
                <w:i/>
                <w:iCs/>
                <w:color w:val="000000"/>
                <w:sz w:val="24"/>
                <w:szCs w:val="24"/>
              </w:rPr>
              <w:t xml:space="preserve">         </w:t>
            </w:r>
            <w:r w:rsidRPr="00724F63">
              <w:rPr>
                <w:rFonts w:ascii="Times New Roman" w:hAnsi="Times New Roman" w:cs="Times New Roman"/>
                <w:b/>
                <w:bCs/>
                <w:i/>
                <w:iCs/>
                <w:color w:val="000000"/>
                <w:sz w:val="24"/>
                <w:szCs w:val="24"/>
              </w:rPr>
              <w:t xml:space="preserve"> </w:t>
            </w:r>
            <w:r w:rsidRPr="009C01BD">
              <w:rPr>
                <w:rFonts w:ascii="Times New Roman" w:hAnsi="Times New Roman" w:cs="Times New Roman"/>
                <w:bCs/>
                <w:i/>
                <w:iCs/>
                <w:color w:val="000000"/>
                <w:sz w:val="24"/>
                <w:szCs w:val="24"/>
              </w:rPr>
              <w:t>Общие сведения</w:t>
            </w:r>
          </w:p>
          <w:p w:rsidR="00386DBA" w:rsidRPr="009C01BD" w:rsidRDefault="00386DBA" w:rsidP="0084766D">
            <w:pPr>
              <w:pStyle w:val="Standard"/>
              <w:widowControl w:val="0"/>
              <w:spacing w:after="0" w:line="240" w:lineRule="auto"/>
              <w:ind w:firstLine="540"/>
              <w:jc w:val="both"/>
            </w:pPr>
            <w:proofErr w:type="gramStart"/>
            <w:r w:rsidRPr="009C01BD">
              <w:rPr>
                <w:rFonts w:ascii="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9C01BD">
              <w:rPr>
                <w:rFonts w:ascii="Times New Roman" w:hAnsi="Times New Roman" w:cs="Times New Roman"/>
                <w:sz w:val="24"/>
                <w:szCs w:val="24"/>
              </w:rPr>
              <w:t>Фроловского</w:t>
            </w:r>
            <w:proofErr w:type="spellEnd"/>
            <w:r w:rsidRPr="009C01BD">
              <w:rPr>
                <w:rFonts w:ascii="Times New Roman" w:hAnsi="Times New Roman" w:cs="Times New Roman"/>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9C01BD">
              <w:rPr>
                <w:rFonts w:ascii="Times New Roman" w:hAnsi="Times New Roman" w:cs="Times New Roman"/>
                <w:sz w:val="24"/>
                <w:szCs w:val="24"/>
              </w:rPr>
              <w:t>Фроловский</w:t>
            </w:r>
            <w:proofErr w:type="spellEnd"/>
            <w:r w:rsidRPr="009C01BD">
              <w:rPr>
                <w:rFonts w:ascii="Times New Roman" w:hAnsi="Times New Roman" w:cs="Times New Roman"/>
                <w:sz w:val="24"/>
                <w:szCs w:val="24"/>
              </w:rPr>
              <w:t xml:space="preserve"> район  наделен статусом муниципального района с административным центром в городе Фролово.</w:t>
            </w:r>
            <w:proofErr w:type="gramEnd"/>
          </w:p>
          <w:p w:rsidR="00386DBA" w:rsidRPr="009C01BD" w:rsidRDefault="00386DBA" w:rsidP="0084766D">
            <w:pPr>
              <w:pStyle w:val="Standard"/>
              <w:widowControl w:val="0"/>
              <w:spacing w:after="0" w:line="240" w:lineRule="auto"/>
              <w:ind w:firstLine="540"/>
              <w:jc w:val="both"/>
            </w:pPr>
            <w:r w:rsidRPr="009C01BD">
              <w:rPr>
                <w:rFonts w:ascii="Times New Roman" w:hAnsi="Times New Roman" w:cs="Times New Roman"/>
                <w:sz w:val="24"/>
                <w:szCs w:val="24"/>
              </w:rPr>
              <w:t xml:space="preserve">Статьей  2 Закона от 14.02.2005 № 1002-ОД в составе </w:t>
            </w:r>
            <w:proofErr w:type="spellStart"/>
            <w:r w:rsidRPr="009C01BD">
              <w:rPr>
                <w:rFonts w:ascii="Times New Roman" w:hAnsi="Times New Roman" w:cs="Times New Roman"/>
                <w:sz w:val="24"/>
                <w:szCs w:val="24"/>
              </w:rPr>
              <w:t>Фроловского</w:t>
            </w:r>
            <w:proofErr w:type="spellEnd"/>
            <w:r w:rsidRPr="009C01BD">
              <w:rPr>
                <w:rFonts w:ascii="Times New Roman" w:hAnsi="Times New Roman" w:cs="Times New Roman"/>
                <w:sz w:val="24"/>
                <w:szCs w:val="24"/>
              </w:rPr>
              <w:t xml:space="preserve"> района образовано Терновского сельское поселение - в границах согласно </w:t>
            </w:r>
            <w:hyperlink r:id="rId8" w:history="1">
              <w:r w:rsidRPr="009C01BD">
                <w:rPr>
                  <w:rStyle w:val="ab"/>
                  <w:rFonts w:ascii="Times New Roman" w:hAnsi="Times New Roman" w:cs="Times New Roman"/>
                  <w:color w:val="000000"/>
                  <w:sz w:val="24"/>
                  <w:szCs w:val="24"/>
                  <w:u w:val="none"/>
                </w:rPr>
                <w:t>картографическому</w:t>
              </w:r>
            </w:hyperlink>
            <w:r w:rsidRPr="009C01BD">
              <w:t xml:space="preserve"> </w:t>
            </w:r>
            <w:hyperlink r:id="rId9" w:history="1"/>
            <w:hyperlink r:id="rId10" w:history="1">
              <w:r w:rsidRPr="009C01BD">
                <w:rPr>
                  <w:rStyle w:val="ab"/>
                  <w:rFonts w:ascii="Times New Roman" w:hAnsi="Times New Roman" w:cs="Times New Roman"/>
                  <w:color w:val="000000"/>
                  <w:sz w:val="24"/>
                  <w:szCs w:val="24"/>
                  <w:u w:val="none"/>
                </w:rPr>
                <w:t>описанию</w:t>
              </w:r>
            </w:hyperlink>
            <w:r w:rsidRPr="009C01BD">
              <w:rPr>
                <w:rFonts w:ascii="Times New Roman" w:hAnsi="Times New Roman" w:cs="Times New Roman"/>
                <w:sz w:val="24"/>
                <w:szCs w:val="24"/>
              </w:rPr>
              <w:t xml:space="preserve"> (приложение 10), в состав которого входят хутора Терновка, </w:t>
            </w:r>
            <w:proofErr w:type="spellStart"/>
            <w:r w:rsidRPr="009C01BD">
              <w:rPr>
                <w:rFonts w:ascii="Times New Roman" w:hAnsi="Times New Roman" w:cs="Times New Roman"/>
                <w:sz w:val="24"/>
                <w:szCs w:val="24"/>
              </w:rPr>
              <w:t>Амелино</w:t>
            </w:r>
            <w:proofErr w:type="spellEnd"/>
            <w:r w:rsidRPr="009C01BD">
              <w:rPr>
                <w:rFonts w:ascii="Times New Roman" w:hAnsi="Times New Roman" w:cs="Times New Roman"/>
                <w:sz w:val="24"/>
                <w:szCs w:val="24"/>
              </w:rPr>
              <w:t xml:space="preserve">, </w:t>
            </w:r>
            <w:proofErr w:type="spellStart"/>
            <w:r w:rsidRPr="009C01BD">
              <w:rPr>
                <w:rFonts w:ascii="Times New Roman" w:hAnsi="Times New Roman" w:cs="Times New Roman"/>
                <w:sz w:val="24"/>
                <w:szCs w:val="24"/>
              </w:rPr>
              <w:t>Перфиловский</w:t>
            </w:r>
            <w:proofErr w:type="spellEnd"/>
            <w:r w:rsidRPr="009C01BD">
              <w:rPr>
                <w:rFonts w:ascii="Times New Roman" w:hAnsi="Times New Roman" w:cs="Times New Roman"/>
                <w:sz w:val="24"/>
                <w:szCs w:val="24"/>
              </w:rPr>
              <w:t>, Калиновский, с административным центром — хутор Терновка.</w:t>
            </w:r>
          </w:p>
          <w:p w:rsidR="00386DBA" w:rsidRPr="009C01BD" w:rsidRDefault="00386DBA" w:rsidP="0084766D">
            <w:pPr>
              <w:pStyle w:val="Standard"/>
              <w:spacing w:after="0" w:line="240" w:lineRule="auto"/>
              <w:ind w:firstLine="720"/>
              <w:jc w:val="both"/>
            </w:pPr>
            <w:r w:rsidRPr="009C01BD">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(далее Устав), принятый решением Совета депутатов Терновского сельского поселения </w:t>
            </w:r>
            <w:proofErr w:type="spellStart"/>
            <w:r w:rsidRPr="009C01BD">
              <w:rPr>
                <w:rFonts w:ascii="Times New Roman" w:hAnsi="Times New Roman" w:cs="Times New Roman"/>
                <w:sz w:val="24"/>
                <w:szCs w:val="24"/>
              </w:rPr>
              <w:t>Фроловского</w:t>
            </w:r>
            <w:proofErr w:type="spellEnd"/>
            <w:r w:rsidRPr="009C01BD">
              <w:rPr>
                <w:rFonts w:ascii="Times New Roman" w:hAnsi="Times New Roman" w:cs="Times New Roman"/>
                <w:sz w:val="24"/>
                <w:szCs w:val="24"/>
              </w:rPr>
              <w:t xml:space="preserve"> муниципального района от 25.12.2005№ 5/8, зарегистрированный главным управлением Минюста России по Южному федеральному округу 01.03.2006 года под  номером </w:t>
            </w:r>
            <w:r w:rsidRPr="009C01BD">
              <w:rPr>
                <w:rFonts w:ascii="Times New Roman" w:hAnsi="Times New Roman" w:cs="Times New Roman"/>
                <w:sz w:val="24"/>
                <w:szCs w:val="24"/>
                <w:lang w:val="en-US"/>
              </w:rPr>
              <w:t>RU</w:t>
            </w:r>
            <w:r w:rsidRPr="009C01BD">
              <w:rPr>
                <w:rFonts w:ascii="Times New Roman" w:hAnsi="Times New Roman" w:cs="Times New Roman"/>
                <w:sz w:val="24"/>
                <w:szCs w:val="24"/>
              </w:rPr>
              <w:t>34323102006001.</w:t>
            </w:r>
          </w:p>
          <w:p w:rsidR="00386DBA" w:rsidRPr="009C01BD" w:rsidRDefault="00386DBA" w:rsidP="0084766D">
            <w:pPr>
              <w:pStyle w:val="ae"/>
              <w:shd w:val="clear" w:color="auto" w:fill="FFFFFF"/>
              <w:spacing w:before="0" w:beforeAutospacing="0" w:after="0"/>
              <w:ind w:firstLine="708"/>
              <w:jc w:val="both"/>
            </w:pPr>
            <w:r w:rsidRPr="009C01BD">
              <w:rPr>
                <w:rFonts w:ascii="Times New Roman" w:hAnsi="Times New Roman" w:cs="Times New Roman"/>
              </w:rPr>
              <w:t xml:space="preserve">В соответствии </w:t>
            </w:r>
            <w:r w:rsidRPr="009C01BD">
              <w:rPr>
                <w:rFonts w:ascii="Times New Roman" w:hAnsi="Times New Roman" w:cs="Times New Roman"/>
                <w:shd w:val="clear" w:color="auto" w:fill="FFFFFF"/>
              </w:rPr>
              <w:t xml:space="preserve">со ст. 22 </w:t>
            </w:r>
            <w:r w:rsidRPr="009C01BD">
              <w:rPr>
                <w:rFonts w:ascii="Times New Roman" w:hAnsi="Times New Roman" w:cs="Times New Roman"/>
              </w:rPr>
              <w:t xml:space="preserve">Устава структуру местного самоуправления Терновского сельского поселения </w:t>
            </w:r>
            <w:proofErr w:type="spellStart"/>
            <w:r w:rsidRPr="009C01BD">
              <w:rPr>
                <w:rFonts w:ascii="Times New Roman" w:hAnsi="Times New Roman" w:cs="Times New Roman"/>
              </w:rPr>
              <w:t>Фроловского</w:t>
            </w:r>
            <w:proofErr w:type="spellEnd"/>
            <w:r w:rsidRPr="009C01BD">
              <w:rPr>
                <w:rFonts w:ascii="Times New Roman" w:hAnsi="Times New Roman" w:cs="Times New Roman"/>
              </w:rPr>
              <w:t xml:space="preserve"> муниципального района составляют: Глава Терновского сельского поселения; Совет депутатов Терновского сельского поселения; администрация Терновского сельского поселения; Контрольно-счетная комиссия Терновского сельского поселения.</w:t>
            </w:r>
          </w:p>
          <w:p w:rsidR="00386DBA" w:rsidRPr="009C01BD" w:rsidRDefault="00386DBA" w:rsidP="0084766D">
            <w:pPr>
              <w:pStyle w:val="ae"/>
              <w:shd w:val="clear" w:color="auto" w:fill="FFFFFF"/>
              <w:spacing w:before="0" w:beforeAutospacing="0" w:after="0"/>
              <w:ind w:firstLine="708"/>
              <w:jc w:val="both"/>
              <w:rPr>
                <w:rFonts w:ascii="Times New Roman" w:hAnsi="Times New Roman" w:cs="Times New Roman"/>
                <w:color w:val="000000"/>
              </w:rPr>
            </w:pPr>
            <w:r w:rsidRPr="009C01BD">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w:t>
            </w:r>
            <w:r w:rsidRPr="009C01BD">
              <w:rPr>
                <w:rFonts w:ascii="Times New Roman" w:hAnsi="Times New Roman" w:cs="Times New Roman"/>
                <w:color w:val="000000"/>
                <w:shd w:val="clear" w:color="auto" w:fill="FFFFFF"/>
              </w:rPr>
              <w:t>принят Регламент, утвержденный решением от 30.05.2006 № 10/24,</w:t>
            </w:r>
            <w:r w:rsidRPr="009C01BD">
              <w:rPr>
                <w:rFonts w:ascii="Times New Roman" w:hAnsi="Times New Roman" w:cs="Times New Roman"/>
                <w:color w:val="000000"/>
              </w:rPr>
              <w:t xml:space="preserve">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386DBA" w:rsidRPr="009C01BD" w:rsidRDefault="00386DBA" w:rsidP="0084766D">
            <w:pPr>
              <w:pStyle w:val="Standard"/>
              <w:spacing w:after="0" w:line="240" w:lineRule="auto"/>
              <w:ind w:firstLine="686"/>
              <w:jc w:val="both"/>
              <w:rPr>
                <w:rFonts w:ascii="Times New Roman" w:hAnsi="Times New Roman" w:cs="Times New Roman"/>
                <w:sz w:val="24"/>
              </w:rPr>
            </w:pPr>
            <w:r w:rsidRPr="009C01BD">
              <w:rPr>
                <w:rFonts w:ascii="Times New Roman" w:hAnsi="Times New Roman" w:cs="Times New Roman"/>
                <w:sz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w:t>
            </w:r>
            <w:r w:rsidRPr="009C01BD">
              <w:rPr>
                <w:rFonts w:ascii="Times New Roman" w:hAnsi="Times New Roman" w:cs="Times New Roman"/>
                <w:sz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386DBA" w:rsidRPr="009C01BD" w:rsidRDefault="00386DBA" w:rsidP="0084766D">
            <w:pPr>
              <w:pStyle w:val="ae"/>
              <w:shd w:val="clear" w:color="auto" w:fill="FFFFFF"/>
              <w:spacing w:before="0" w:beforeAutospacing="0" w:after="0"/>
              <w:ind w:firstLine="708"/>
              <w:jc w:val="both"/>
            </w:pPr>
            <w:r w:rsidRPr="009C01BD">
              <w:rPr>
                <w:rFonts w:ascii="Times New Roman" w:hAnsi="Times New Roman" w:cs="Times New Roman"/>
                <w:color w:val="000000"/>
              </w:rPr>
              <w:t xml:space="preserve">Сельское поселение является юридическим лицом и фактически расположено по адресу: 403511, Россия, Волгоградская область, </w:t>
            </w:r>
            <w:proofErr w:type="spellStart"/>
            <w:r w:rsidRPr="009C01BD">
              <w:rPr>
                <w:rFonts w:ascii="Times New Roman" w:hAnsi="Times New Roman" w:cs="Times New Roman"/>
                <w:color w:val="000000"/>
              </w:rPr>
              <w:t>Фроловский</w:t>
            </w:r>
            <w:proofErr w:type="spellEnd"/>
            <w:r w:rsidRPr="009C01BD">
              <w:rPr>
                <w:rFonts w:ascii="Times New Roman" w:hAnsi="Times New Roman" w:cs="Times New Roman"/>
                <w:color w:val="000000"/>
              </w:rPr>
              <w:t xml:space="preserve"> район, х</w:t>
            </w:r>
            <w:proofErr w:type="gramStart"/>
            <w:r w:rsidRPr="009C01BD">
              <w:rPr>
                <w:rFonts w:ascii="Times New Roman" w:hAnsi="Times New Roman" w:cs="Times New Roman"/>
                <w:color w:val="000000"/>
              </w:rPr>
              <w:t>.Т</w:t>
            </w:r>
            <w:proofErr w:type="gramEnd"/>
            <w:r w:rsidRPr="009C01BD">
              <w:rPr>
                <w:rFonts w:ascii="Times New Roman" w:hAnsi="Times New Roman" w:cs="Times New Roman"/>
                <w:color w:val="000000"/>
              </w:rPr>
              <w:t>ерновка,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 001537368от 21.12.2005 года и о государственной регистрации юридического лица серия 34 № 000713674 от 20.12.2005 за основным государственным регистрационным номером 1053456052198 налогоплательщику присвоен идентификационный номер 3432000490.</w:t>
            </w:r>
          </w:p>
          <w:p w:rsidR="000D2AE3" w:rsidRPr="009C01BD" w:rsidRDefault="000D2AE3" w:rsidP="0084766D">
            <w:pPr>
              <w:pStyle w:val="ae"/>
              <w:shd w:val="clear" w:color="auto" w:fill="FFFFFF"/>
              <w:spacing w:before="0" w:beforeAutospacing="0" w:after="0"/>
              <w:jc w:val="both"/>
              <w:rPr>
                <w:rFonts w:ascii="Times New Roman" w:hAnsi="Times New Roman" w:cs="Times New Roman"/>
                <w:color w:val="000000"/>
              </w:rPr>
            </w:pPr>
            <w:r w:rsidRPr="009C01BD">
              <w:rPr>
                <w:rFonts w:ascii="Times New Roman" w:hAnsi="Times New Roman" w:cs="Times New Roman"/>
                <w:color w:val="000000"/>
              </w:rPr>
              <w:t xml:space="preserve">         </w:t>
            </w:r>
            <w:r w:rsidR="00386DBA" w:rsidRPr="009C01BD">
              <w:rPr>
                <w:rFonts w:ascii="Times New Roman" w:hAnsi="Times New Roman" w:cs="Times New Roman"/>
                <w:color w:val="000000"/>
              </w:rPr>
              <w:t>Согласно информационному письму Территориального управления Федеральной службы государственной статистики от 17.04.06 года Администрации Терновского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121054" w:rsidRPr="00393304" w:rsidRDefault="000D2AE3" w:rsidP="0084766D">
            <w:pPr>
              <w:pStyle w:val="ae"/>
              <w:shd w:val="clear" w:color="auto" w:fill="FFFFFF"/>
              <w:spacing w:before="0" w:beforeAutospacing="0" w:after="0"/>
              <w:jc w:val="both"/>
              <w:rPr>
                <w:rFonts w:ascii="Times New Roman" w:hAnsi="Times New Roman" w:cs="Times New Roman"/>
                <w:i/>
                <w:iCs/>
                <w:sz w:val="28"/>
                <w:szCs w:val="28"/>
              </w:rPr>
            </w:pPr>
            <w:r w:rsidRPr="00393304">
              <w:rPr>
                <w:rFonts w:ascii="Times New Roman" w:hAnsi="Times New Roman" w:cs="Times New Roman"/>
                <w:color w:val="000000"/>
              </w:rPr>
              <w:t xml:space="preserve">            </w:t>
            </w:r>
            <w:r w:rsidR="000F6830" w:rsidRPr="00393304">
              <w:rPr>
                <w:rFonts w:ascii="Times New Roman" w:hAnsi="Times New Roman" w:cs="Times New Roman"/>
                <w:color w:val="000000"/>
              </w:rPr>
              <w:t xml:space="preserve">                                         </w:t>
            </w:r>
            <w:r w:rsidR="000F6830" w:rsidRPr="00393304">
              <w:rPr>
                <w:rFonts w:ascii="Times New Roman" w:hAnsi="Times New Roman" w:cs="Times New Roman"/>
                <w:color w:val="000000"/>
                <w:sz w:val="28"/>
                <w:szCs w:val="28"/>
              </w:rPr>
              <w:t xml:space="preserve">                                           </w:t>
            </w:r>
            <w:r w:rsidR="004D06FD" w:rsidRPr="00393304">
              <w:rPr>
                <w:rFonts w:ascii="Times New Roman" w:hAnsi="Times New Roman" w:cs="Times New Roman"/>
                <w:iCs/>
                <w:sz w:val="28"/>
                <w:szCs w:val="28"/>
              </w:rPr>
              <w:t xml:space="preserve"> </w:t>
            </w:r>
          </w:p>
          <w:p w:rsidR="004D06FD" w:rsidRPr="00724F63" w:rsidRDefault="004D06FD" w:rsidP="0084766D">
            <w:pPr>
              <w:pStyle w:val="Standard"/>
              <w:spacing w:after="0" w:line="240" w:lineRule="auto"/>
              <w:ind w:firstLine="686"/>
              <w:jc w:val="center"/>
              <w:rPr>
                <w:rFonts w:ascii="Times New Roman" w:hAnsi="Times New Roman" w:cs="Times New Roman"/>
                <w:b/>
                <w:iCs/>
                <w:sz w:val="24"/>
                <w:szCs w:val="24"/>
              </w:rPr>
            </w:pPr>
            <w:r w:rsidRPr="00393304">
              <w:rPr>
                <w:rFonts w:ascii="Times New Roman" w:hAnsi="Times New Roman" w:cs="Times New Roman"/>
                <w:iCs/>
                <w:sz w:val="24"/>
                <w:szCs w:val="24"/>
              </w:rPr>
              <w:t>Проверкой</w:t>
            </w:r>
            <w:r w:rsidRPr="00724F63">
              <w:rPr>
                <w:rFonts w:ascii="Times New Roman" w:hAnsi="Times New Roman" w:cs="Times New Roman"/>
                <w:b/>
                <w:iCs/>
                <w:sz w:val="24"/>
                <w:szCs w:val="24"/>
              </w:rPr>
              <w:t xml:space="preserve"> </w:t>
            </w:r>
            <w:r w:rsidRPr="00393304">
              <w:rPr>
                <w:rFonts w:ascii="Times New Roman" w:hAnsi="Times New Roman" w:cs="Times New Roman"/>
                <w:iCs/>
                <w:sz w:val="24"/>
                <w:szCs w:val="24"/>
              </w:rPr>
              <w:t>установлено:</w:t>
            </w:r>
          </w:p>
          <w:p w:rsidR="00E41E75" w:rsidRPr="00C07C94" w:rsidRDefault="00E41E75" w:rsidP="00E41E75">
            <w:pPr>
              <w:pStyle w:val="Standard"/>
              <w:spacing w:after="0" w:line="240" w:lineRule="auto"/>
              <w:ind w:firstLine="686"/>
              <w:jc w:val="center"/>
              <w:rPr>
                <w:rFonts w:ascii="Times New Roman" w:hAnsi="Times New Roman" w:cs="Times New Roman"/>
                <w:i/>
                <w:iCs/>
                <w:spacing w:val="-1"/>
                <w:sz w:val="24"/>
                <w:szCs w:val="24"/>
              </w:rPr>
            </w:pPr>
            <w:r w:rsidRPr="00C07C94">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C07C94">
              <w:rPr>
                <w:rFonts w:ascii="Times New Roman" w:hAnsi="Times New Roman" w:cs="Times New Roman"/>
                <w:sz w:val="24"/>
                <w:szCs w:val="24"/>
              </w:rPr>
              <w:t>и представления годовой, квартальной и месячной отчетности об</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 xml:space="preserve">Инструкция  № 191н).  </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E41E75"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справка по заключению счетов бюджетного учета отчетного финансового года (ф. 0503110);</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справка о наличии имущества и обязательства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(ф. 0503110);</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справка по заключению счетов бюджетного  учета отчетного финансового года на 01.01.2020 года;</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отчетность о финансовых результатах деятельности (ф. 0503121);</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движении денежных средств (ф. 0503123);</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-справка по консолидируемым счетам (ф. 0503125);</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принятых 6юджетных обязательствах (ф. 0503128);</w:t>
            </w:r>
          </w:p>
          <w:p w:rsidR="00E41E75" w:rsidRDefault="00E41E75" w:rsidP="00E41E75">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-пояснительная записка (ф. 0503160) с </w:t>
            </w:r>
            <w:r>
              <w:rPr>
                <w:rFonts w:ascii="Times New Roman" w:hAnsi="Times New Roman" w:cs="Times New Roman"/>
                <w:sz w:val="24"/>
                <w:szCs w:val="24"/>
              </w:rPr>
              <w:t xml:space="preserve">7 </w:t>
            </w:r>
            <w:r w:rsidRPr="00C07C94">
              <w:rPr>
                <w:rFonts w:ascii="Times New Roman" w:hAnsi="Times New Roman" w:cs="Times New Roman"/>
                <w:sz w:val="24"/>
                <w:szCs w:val="24"/>
              </w:rPr>
              <w:t>приложениями</w:t>
            </w:r>
            <w:r>
              <w:rPr>
                <w:rFonts w:ascii="Times New Roman" w:hAnsi="Times New Roman" w:cs="Times New Roman"/>
                <w:sz w:val="24"/>
                <w:szCs w:val="24"/>
              </w:rPr>
              <w:t>;</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количестве подведомственных участников бюджетного процесса, учреждений и государственных (муниципальных) унитарных предприятий (ф. 0503161);</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результатах деятельности (ф. 0503162);</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 0503164);</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lastRenderedPageBreak/>
              <w:t>- сведения о движении нефинансовых активов (ф.0503168);</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остатках денежных средств на счетах получателей бюджетных средств (ф. 0503178);</w:t>
            </w:r>
          </w:p>
          <w:p w:rsidR="00E41E75"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вложении объекты недвижимого имущества, объектов незавершенного строительства (0503190); </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отчет об использовании межбюджетных трансфертов из федерального бюджета субъектами РФ муниципальными образованиями и территориальными государственными внебюджетным фондом (ф. 0503324).</w:t>
            </w:r>
          </w:p>
          <w:p w:rsidR="00E41E75" w:rsidRPr="00C07C94" w:rsidRDefault="00E41E75" w:rsidP="00E41E75">
            <w:pPr>
              <w:pStyle w:val="Standard"/>
              <w:spacing w:after="0" w:line="240" w:lineRule="auto"/>
              <w:ind w:firstLine="686"/>
              <w:jc w:val="both"/>
              <w:rPr>
                <w:rFonts w:ascii="Times New Roman" w:hAnsi="Times New Roman" w:cs="Times New Roman"/>
                <w:sz w:val="24"/>
                <w:szCs w:val="24"/>
              </w:rPr>
            </w:pPr>
            <w:proofErr w:type="gramStart"/>
            <w:r w:rsidRPr="00C07C94">
              <w:rPr>
                <w:rFonts w:ascii="Times New Roman" w:hAnsi="Times New Roman" w:cs="Times New Roman"/>
                <w:sz w:val="24"/>
                <w:szCs w:val="24"/>
              </w:rPr>
              <w:t>При составлении бюджетной отчетности соблюдены следующие правила:</w:t>
            </w:r>
            <w:r>
              <w:rPr>
                <w:rFonts w:ascii="Times New Roman" w:hAnsi="Times New Roman" w:cs="Times New Roman"/>
                <w:sz w:val="24"/>
                <w:szCs w:val="24"/>
              </w:rPr>
              <w:t xml:space="preserve"> </w:t>
            </w:r>
            <w:r w:rsidRPr="00C07C94">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r>
              <w:rPr>
                <w:rFonts w:ascii="Times New Roman" w:hAnsi="Times New Roman" w:cs="Times New Roman"/>
                <w:sz w:val="24"/>
                <w:szCs w:val="24"/>
              </w:rPr>
              <w:t xml:space="preserve"> б</w:t>
            </w:r>
            <w:r w:rsidRPr="00C07C94">
              <w:rPr>
                <w:rFonts w:ascii="Times New Roman" w:hAnsi="Times New Roman" w:cs="Times New Roman"/>
                <w:sz w:val="24"/>
                <w:szCs w:val="24"/>
              </w:rPr>
              <w:t>юджетная отчетность составлена нарастающим итогом с начала года (п.9 Инструкции  № 191н).</w:t>
            </w:r>
            <w:proofErr w:type="gramEnd"/>
          </w:p>
          <w:p w:rsidR="00E41E75" w:rsidRDefault="00E41E75" w:rsidP="0084766D">
            <w:pPr>
              <w:pStyle w:val="Standard"/>
              <w:spacing w:after="0" w:line="240" w:lineRule="auto"/>
              <w:jc w:val="center"/>
              <w:rPr>
                <w:rFonts w:ascii="Times New Roman" w:hAnsi="Times New Roman" w:cs="Times New Roman"/>
                <w:b/>
                <w:i/>
                <w:sz w:val="24"/>
                <w:szCs w:val="24"/>
              </w:rPr>
            </w:pPr>
          </w:p>
          <w:p w:rsidR="004D06FD" w:rsidRPr="00E41E75" w:rsidRDefault="0095608B" w:rsidP="0084766D">
            <w:pPr>
              <w:pStyle w:val="Standard"/>
              <w:spacing w:after="0" w:line="240" w:lineRule="auto"/>
              <w:jc w:val="center"/>
              <w:rPr>
                <w:rFonts w:ascii="Times New Roman" w:hAnsi="Times New Roman" w:cs="Times New Roman"/>
                <w:i/>
                <w:sz w:val="24"/>
                <w:szCs w:val="24"/>
              </w:rPr>
            </w:pPr>
            <w:r w:rsidRPr="00E41E75">
              <w:rPr>
                <w:rFonts w:ascii="Times New Roman" w:hAnsi="Times New Roman" w:cs="Times New Roman"/>
                <w:i/>
                <w:sz w:val="24"/>
                <w:szCs w:val="24"/>
              </w:rPr>
              <w:t xml:space="preserve">1.2.Полнота </w:t>
            </w:r>
            <w:r w:rsidR="004D06FD" w:rsidRPr="00E41E75">
              <w:rPr>
                <w:rFonts w:ascii="Times New Roman" w:hAnsi="Times New Roman" w:cs="Times New Roman"/>
                <w:i/>
                <w:sz w:val="24"/>
                <w:szCs w:val="24"/>
              </w:rPr>
              <w:t xml:space="preserve">и правильность заполнения установленных форм отчетности, </w:t>
            </w:r>
            <w:r w:rsidRPr="00E41E75">
              <w:rPr>
                <w:rFonts w:ascii="Times New Roman" w:hAnsi="Times New Roman" w:cs="Times New Roman"/>
                <w:i/>
                <w:sz w:val="24"/>
                <w:szCs w:val="24"/>
              </w:rPr>
              <w:t xml:space="preserve"> </w:t>
            </w:r>
            <w:r w:rsidR="004D06FD" w:rsidRPr="00E41E75">
              <w:rPr>
                <w:rFonts w:ascii="Times New Roman" w:hAnsi="Times New Roman" w:cs="Times New Roman"/>
                <w:i/>
                <w:sz w:val="24"/>
                <w:szCs w:val="24"/>
              </w:rPr>
              <w:t xml:space="preserve">показателей годовой бюджетной отчетности и данных бюджетного </w:t>
            </w:r>
            <w:r w:rsidRPr="00E41E75">
              <w:rPr>
                <w:rFonts w:ascii="Times New Roman" w:hAnsi="Times New Roman" w:cs="Times New Roman"/>
                <w:i/>
                <w:sz w:val="24"/>
                <w:szCs w:val="24"/>
              </w:rPr>
              <w:t>у</w:t>
            </w:r>
            <w:r w:rsidR="004D06FD" w:rsidRPr="00E41E75">
              <w:rPr>
                <w:rFonts w:ascii="Times New Roman" w:hAnsi="Times New Roman" w:cs="Times New Roman"/>
                <w:i/>
                <w:sz w:val="24"/>
                <w:szCs w:val="24"/>
              </w:rPr>
              <w:t>чета</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proofErr w:type="gramStart"/>
            <w:r w:rsidRPr="00E41E75">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E41E75">
              <w:rPr>
                <w:rFonts w:ascii="Times New Roman" w:hAnsi="Times New Roman" w:cs="Times New Roman"/>
                <w:sz w:val="24"/>
                <w:szCs w:val="24"/>
              </w:rPr>
              <w:t xml:space="preserve"> Бухгалтерский учет полностью автоматизирован.</w:t>
            </w:r>
          </w:p>
          <w:p w:rsidR="004D06FD" w:rsidRPr="00E41E75" w:rsidRDefault="004D06FD" w:rsidP="0084766D">
            <w:pPr>
              <w:pStyle w:val="Standard"/>
              <w:spacing w:after="0" w:line="240" w:lineRule="auto"/>
              <w:ind w:firstLine="686"/>
              <w:jc w:val="center"/>
              <w:rPr>
                <w:rFonts w:ascii="Times New Roman" w:hAnsi="Times New Roman" w:cs="Times New Roman"/>
                <w:i/>
                <w:sz w:val="24"/>
                <w:szCs w:val="24"/>
              </w:rPr>
            </w:pPr>
            <w:r w:rsidRPr="00E41E75">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4D06FD" w:rsidRPr="00E41E75" w:rsidRDefault="004D06FD" w:rsidP="0084766D">
            <w:pPr>
              <w:pStyle w:val="Standard"/>
              <w:spacing w:after="0" w:line="240" w:lineRule="auto"/>
              <w:ind w:firstLine="686"/>
              <w:jc w:val="both"/>
              <w:rPr>
                <w:rFonts w:ascii="Times New Roman" w:hAnsi="Times New Roman" w:cs="Times New Roman"/>
                <w:i/>
                <w:sz w:val="24"/>
                <w:szCs w:val="24"/>
              </w:rPr>
            </w:pPr>
            <w:r w:rsidRPr="00E41E75">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9C01BD">
              <w:rPr>
                <w:rFonts w:ascii="Times New Roman" w:hAnsi="Times New Roman" w:cs="Times New Roman"/>
                <w:sz w:val="24"/>
                <w:szCs w:val="24"/>
              </w:rPr>
              <w:t xml:space="preserve">Балансовая стоимость основных средств на начало года составляла </w:t>
            </w:r>
            <w:r w:rsidR="009C01BD" w:rsidRPr="009C01BD">
              <w:rPr>
                <w:rFonts w:ascii="Times New Roman" w:hAnsi="Times New Roman" w:cs="Times New Roman"/>
                <w:sz w:val="24"/>
                <w:szCs w:val="24"/>
              </w:rPr>
              <w:t>16853,7</w:t>
            </w:r>
            <w:r w:rsidRPr="009C01BD">
              <w:rPr>
                <w:rFonts w:ascii="Times New Roman" w:hAnsi="Times New Roman" w:cs="Times New Roman"/>
                <w:sz w:val="24"/>
                <w:szCs w:val="24"/>
              </w:rPr>
              <w:t xml:space="preserve"> тыс. рублей, на конец года стоимость основных средств выросла и составила </w:t>
            </w:r>
            <w:r w:rsidR="009C01BD" w:rsidRPr="009C01BD">
              <w:rPr>
                <w:rFonts w:ascii="Times New Roman" w:hAnsi="Times New Roman" w:cs="Times New Roman"/>
                <w:sz w:val="24"/>
                <w:szCs w:val="24"/>
              </w:rPr>
              <w:t>16980,9</w:t>
            </w:r>
            <w:r w:rsidRPr="009C01BD">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D455A3" w:rsidRPr="009C01BD">
              <w:rPr>
                <w:rFonts w:ascii="Times New Roman" w:hAnsi="Times New Roman" w:cs="Times New Roman"/>
                <w:sz w:val="24"/>
                <w:szCs w:val="24"/>
              </w:rPr>
              <w:t>871,4</w:t>
            </w:r>
            <w:r w:rsidRPr="009C01BD">
              <w:rPr>
                <w:rFonts w:ascii="Times New Roman" w:hAnsi="Times New Roman" w:cs="Times New Roman"/>
                <w:sz w:val="24"/>
                <w:szCs w:val="24"/>
              </w:rPr>
              <w:t xml:space="preserve"> тыс. рублей.</w:t>
            </w:r>
            <w:r w:rsidRPr="009C01BD">
              <w:rPr>
                <w:rFonts w:ascii="Times New Roman" w:hAnsi="Times New Roman" w:cs="Times New Roman"/>
                <w:sz w:val="28"/>
                <w:szCs w:val="28"/>
              </w:rPr>
              <w:t xml:space="preserve"> </w:t>
            </w:r>
            <w:r w:rsidRPr="00724F63">
              <w:rPr>
                <w:rFonts w:ascii="Times New Roman" w:hAnsi="Times New Roman" w:cs="Times New Roman"/>
                <w:b/>
                <w:sz w:val="28"/>
                <w:szCs w:val="28"/>
              </w:rPr>
              <w:t xml:space="preserve"> </w:t>
            </w:r>
            <w:r w:rsidRPr="00A845FD">
              <w:rPr>
                <w:rFonts w:ascii="Times New Roman" w:hAnsi="Times New Roman" w:cs="Times New Roman"/>
                <w:sz w:val="24"/>
                <w:szCs w:val="24"/>
              </w:rPr>
              <w:t>Данные  приведенные</w:t>
            </w:r>
            <w:r w:rsidRPr="00724F63">
              <w:rPr>
                <w:rFonts w:ascii="Times New Roman" w:hAnsi="Times New Roman" w:cs="Times New Roman"/>
                <w:b/>
                <w:sz w:val="24"/>
                <w:szCs w:val="24"/>
              </w:rPr>
              <w:t xml:space="preserve"> </w:t>
            </w:r>
            <w:r w:rsidRPr="00A845FD">
              <w:rPr>
                <w:rFonts w:ascii="Times New Roman" w:hAnsi="Times New Roman" w:cs="Times New Roman"/>
                <w:sz w:val="24"/>
                <w:szCs w:val="24"/>
              </w:rPr>
              <w:t>в балансе по основным средствам согласуются с данными сведений ф. 0503168.</w:t>
            </w:r>
          </w:p>
          <w:p w:rsidR="004D06FD" w:rsidRPr="009C01BD" w:rsidRDefault="004D06FD" w:rsidP="0084766D">
            <w:pPr>
              <w:pStyle w:val="Standard"/>
              <w:spacing w:after="0" w:line="240" w:lineRule="auto"/>
              <w:ind w:firstLine="686"/>
              <w:jc w:val="both"/>
              <w:rPr>
                <w:rFonts w:ascii="Times New Roman" w:hAnsi="Times New Roman" w:cs="Times New Roman"/>
                <w:sz w:val="24"/>
                <w:szCs w:val="24"/>
              </w:rPr>
            </w:pPr>
            <w:r w:rsidRPr="009C01BD">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 </w:t>
            </w:r>
            <w:r w:rsidR="009C01BD" w:rsidRPr="009C01BD">
              <w:rPr>
                <w:rFonts w:ascii="Times New Roman" w:hAnsi="Times New Roman" w:cs="Times New Roman"/>
                <w:sz w:val="24"/>
                <w:szCs w:val="24"/>
              </w:rPr>
              <w:t>381,3</w:t>
            </w:r>
            <w:r w:rsidRPr="009C01BD">
              <w:rPr>
                <w:rFonts w:ascii="Times New Roman" w:hAnsi="Times New Roman" w:cs="Times New Roman"/>
                <w:sz w:val="24"/>
                <w:szCs w:val="24"/>
              </w:rPr>
              <w:t xml:space="preserve"> тыс. рублей, на конец года – </w:t>
            </w:r>
            <w:r w:rsidR="009C01BD" w:rsidRPr="009C01BD">
              <w:rPr>
                <w:rFonts w:ascii="Times New Roman" w:hAnsi="Times New Roman" w:cs="Times New Roman"/>
                <w:sz w:val="24"/>
                <w:szCs w:val="24"/>
              </w:rPr>
              <w:t>376,5</w:t>
            </w:r>
            <w:r w:rsidRPr="009C01BD">
              <w:rPr>
                <w:rFonts w:ascii="Times New Roman" w:hAnsi="Times New Roman" w:cs="Times New Roman"/>
                <w:sz w:val="24"/>
                <w:szCs w:val="24"/>
              </w:rPr>
              <w:t xml:space="preserve">   тыс. рублей, что соответствует </w:t>
            </w:r>
            <w:r w:rsidR="00064A62" w:rsidRPr="009C01BD">
              <w:rPr>
                <w:rFonts w:ascii="Times New Roman" w:hAnsi="Times New Roman" w:cs="Times New Roman"/>
                <w:sz w:val="24"/>
                <w:szCs w:val="24"/>
              </w:rPr>
              <w:t xml:space="preserve"> </w:t>
            </w:r>
            <w:r w:rsidRPr="009C01BD">
              <w:rPr>
                <w:rFonts w:ascii="Times New Roman" w:hAnsi="Times New Roman" w:cs="Times New Roman"/>
                <w:sz w:val="24"/>
                <w:szCs w:val="24"/>
              </w:rPr>
              <w:t xml:space="preserve"> отчет</w:t>
            </w:r>
            <w:r w:rsidR="00064A62" w:rsidRPr="009C01BD">
              <w:rPr>
                <w:rFonts w:ascii="Times New Roman" w:hAnsi="Times New Roman" w:cs="Times New Roman"/>
                <w:sz w:val="24"/>
                <w:szCs w:val="24"/>
              </w:rPr>
              <w:t>у</w:t>
            </w:r>
            <w:r w:rsidRPr="009C01BD">
              <w:rPr>
                <w:rFonts w:ascii="Times New Roman" w:hAnsi="Times New Roman" w:cs="Times New Roman"/>
                <w:sz w:val="24"/>
                <w:szCs w:val="24"/>
              </w:rPr>
              <w:t xml:space="preserve"> ф. 0503121</w:t>
            </w:r>
            <w:r w:rsidR="00064A62" w:rsidRPr="009C01BD">
              <w:rPr>
                <w:rFonts w:ascii="Times New Roman" w:hAnsi="Times New Roman" w:cs="Times New Roman"/>
                <w:sz w:val="24"/>
                <w:szCs w:val="24"/>
              </w:rPr>
              <w:t>.</w:t>
            </w:r>
            <w:r w:rsidRPr="009C01BD">
              <w:rPr>
                <w:rFonts w:ascii="Times New Roman" w:hAnsi="Times New Roman" w:cs="Times New Roman"/>
                <w:sz w:val="24"/>
                <w:szCs w:val="24"/>
              </w:rPr>
              <w:t xml:space="preserve"> </w:t>
            </w:r>
            <w:r w:rsidR="00064A62" w:rsidRPr="009C01BD">
              <w:rPr>
                <w:rFonts w:ascii="Times New Roman" w:hAnsi="Times New Roman" w:cs="Times New Roman"/>
                <w:sz w:val="24"/>
                <w:szCs w:val="24"/>
              </w:rPr>
              <w:t xml:space="preserve"> </w:t>
            </w:r>
          </w:p>
          <w:p w:rsidR="004D06FD" w:rsidRPr="009C01BD" w:rsidRDefault="004D06FD" w:rsidP="0084766D">
            <w:pPr>
              <w:pStyle w:val="Standard"/>
              <w:spacing w:after="0" w:line="240" w:lineRule="auto"/>
              <w:ind w:firstLine="686"/>
              <w:jc w:val="both"/>
              <w:rPr>
                <w:rFonts w:ascii="Times New Roman" w:hAnsi="Times New Roman" w:cs="Times New Roman"/>
                <w:sz w:val="24"/>
                <w:szCs w:val="24"/>
              </w:rPr>
            </w:pPr>
            <w:r w:rsidRPr="009C01BD">
              <w:rPr>
                <w:rFonts w:ascii="Times New Roman" w:hAnsi="Times New Roman" w:cs="Times New Roman"/>
                <w:sz w:val="24"/>
                <w:szCs w:val="24"/>
              </w:rPr>
              <w:t xml:space="preserve">В разделе </w:t>
            </w:r>
            <w:r w:rsidRPr="009C01BD">
              <w:rPr>
                <w:rFonts w:ascii="Times New Roman" w:hAnsi="Times New Roman" w:cs="Times New Roman"/>
                <w:sz w:val="24"/>
                <w:szCs w:val="24"/>
                <w:lang w:val="en-US"/>
              </w:rPr>
              <w:t>II</w:t>
            </w:r>
            <w:r w:rsidRPr="009C01BD">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4D06FD" w:rsidRPr="009C01BD" w:rsidRDefault="004D06FD" w:rsidP="0084766D">
            <w:pPr>
              <w:pStyle w:val="Standard"/>
              <w:spacing w:after="0" w:line="240" w:lineRule="auto"/>
              <w:ind w:firstLine="686"/>
              <w:jc w:val="both"/>
              <w:rPr>
                <w:rFonts w:ascii="Times New Roman" w:hAnsi="Times New Roman" w:cs="Times New Roman"/>
                <w:sz w:val="24"/>
                <w:szCs w:val="24"/>
              </w:rPr>
            </w:pPr>
            <w:r w:rsidRPr="009C01BD">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9C01BD" w:rsidRPr="009C01BD">
              <w:rPr>
                <w:rFonts w:ascii="Times New Roman" w:hAnsi="Times New Roman" w:cs="Times New Roman"/>
                <w:sz w:val="24"/>
                <w:szCs w:val="24"/>
              </w:rPr>
              <w:t>75,9</w:t>
            </w:r>
            <w:r w:rsidRPr="009C01BD">
              <w:rPr>
                <w:rFonts w:ascii="Times New Roman" w:hAnsi="Times New Roman" w:cs="Times New Roman"/>
                <w:sz w:val="24"/>
                <w:szCs w:val="24"/>
              </w:rPr>
              <w:t xml:space="preserve"> тыс. рублей</w:t>
            </w:r>
            <w:r w:rsidR="003E7D6E" w:rsidRPr="009C01BD">
              <w:rPr>
                <w:rFonts w:ascii="Times New Roman" w:hAnsi="Times New Roman" w:cs="Times New Roman"/>
                <w:sz w:val="24"/>
                <w:szCs w:val="24"/>
              </w:rPr>
              <w:t xml:space="preserve">.  </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Баланс </w:t>
            </w:r>
            <w:r w:rsidR="00A845FD" w:rsidRPr="00A845FD">
              <w:rPr>
                <w:rFonts w:ascii="Times New Roman" w:hAnsi="Times New Roman" w:cs="Times New Roman"/>
                <w:sz w:val="24"/>
                <w:szCs w:val="24"/>
              </w:rPr>
              <w:t>781,9</w:t>
            </w:r>
            <w:r w:rsidRPr="00A845FD">
              <w:rPr>
                <w:rFonts w:ascii="Times New Roman" w:hAnsi="Times New Roman" w:cs="Times New Roman"/>
                <w:sz w:val="24"/>
                <w:szCs w:val="24"/>
              </w:rPr>
              <w:t xml:space="preserve"> тыс. рублей.</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A845FD">
              <w:rPr>
                <w:rFonts w:ascii="Times New Roman" w:hAnsi="Times New Roman" w:cs="Times New Roman"/>
                <w:sz w:val="24"/>
                <w:szCs w:val="24"/>
              </w:rPr>
              <w:t>.</w:t>
            </w:r>
            <w:proofErr w:type="gramEnd"/>
            <w:r w:rsidRPr="00A845FD">
              <w:rPr>
                <w:rFonts w:ascii="Times New Roman" w:hAnsi="Times New Roman" w:cs="Times New Roman"/>
                <w:sz w:val="24"/>
                <w:szCs w:val="24"/>
              </w:rPr>
              <w:t xml:space="preserve"> </w:t>
            </w:r>
            <w:proofErr w:type="gramStart"/>
            <w:r w:rsidRPr="00A845FD">
              <w:rPr>
                <w:rFonts w:ascii="Times New Roman" w:hAnsi="Times New Roman" w:cs="Times New Roman"/>
                <w:sz w:val="24"/>
                <w:szCs w:val="24"/>
              </w:rPr>
              <w:lastRenderedPageBreak/>
              <w:t>п</w:t>
            </w:r>
            <w:proofErr w:type="gramEnd"/>
            <w:r w:rsidRPr="00A845FD">
              <w:rPr>
                <w:rFonts w:ascii="Times New Roman" w:hAnsi="Times New Roman" w:cs="Times New Roman"/>
                <w:sz w:val="24"/>
                <w:szCs w:val="24"/>
              </w:rPr>
              <w:t>оказатели приводятся на основании Главной книги.</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На конец отчетного периода остаток по разделу  3 «Обязательства» составил </w:t>
            </w:r>
            <w:r w:rsidR="00A845FD" w:rsidRPr="00A845FD">
              <w:rPr>
                <w:rFonts w:ascii="Times New Roman" w:hAnsi="Times New Roman" w:cs="Times New Roman"/>
                <w:sz w:val="24"/>
                <w:szCs w:val="24"/>
              </w:rPr>
              <w:t>12,7</w:t>
            </w:r>
            <w:r w:rsidRPr="00A845FD">
              <w:rPr>
                <w:rFonts w:ascii="Times New Roman" w:hAnsi="Times New Roman" w:cs="Times New Roman"/>
                <w:sz w:val="24"/>
                <w:szCs w:val="24"/>
              </w:rPr>
              <w:t xml:space="preserve"> тыс. рублей по счету 030200000 «Расчеты по принятым обязательствам».</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A845FD" w:rsidRPr="00A845FD">
              <w:rPr>
                <w:rFonts w:ascii="Times New Roman" w:hAnsi="Times New Roman" w:cs="Times New Roman"/>
                <w:sz w:val="24"/>
                <w:szCs w:val="24"/>
              </w:rPr>
              <w:t>9361,5</w:t>
            </w:r>
            <w:r w:rsidRPr="00A845FD">
              <w:rPr>
                <w:rFonts w:ascii="Times New Roman" w:hAnsi="Times New Roman" w:cs="Times New Roman"/>
                <w:sz w:val="24"/>
                <w:szCs w:val="24"/>
              </w:rPr>
              <w:t xml:space="preserve"> тыс. рублей.</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Баланс </w:t>
            </w:r>
            <w:r w:rsidR="00A845FD" w:rsidRPr="00A845FD">
              <w:rPr>
                <w:rFonts w:ascii="Times New Roman" w:hAnsi="Times New Roman" w:cs="Times New Roman"/>
                <w:sz w:val="24"/>
                <w:szCs w:val="24"/>
              </w:rPr>
              <w:t>9376,4</w:t>
            </w:r>
            <w:r w:rsidRPr="00A845FD">
              <w:rPr>
                <w:rFonts w:ascii="Times New Roman" w:hAnsi="Times New Roman" w:cs="Times New Roman"/>
                <w:sz w:val="24"/>
                <w:szCs w:val="24"/>
              </w:rPr>
              <w:t xml:space="preserve"> тыс. рублей.</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4D06FD" w:rsidRPr="00E41E75" w:rsidRDefault="0095608B" w:rsidP="0068187E">
            <w:pPr>
              <w:shd w:val="clear" w:color="auto" w:fill="FFFFFF"/>
              <w:spacing w:after="0" w:line="240" w:lineRule="auto"/>
              <w:ind w:firstLine="426"/>
              <w:jc w:val="both"/>
              <w:rPr>
                <w:rFonts w:ascii="Times New Roman" w:hAnsi="Times New Roman" w:cs="Times New Roman"/>
                <w:i/>
                <w:sz w:val="24"/>
                <w:szCs w:val="24"/>
              </w:rPr>
            </w:pPr>
            <w:r w:rsidRPr="00A845FD">
              <w:rPr>
                <w:rFonts w:ascii="Times New Roman" w:hAnsi="Times New Roman" w:cs="Times New Roman"/>
                <w:sz w:val="28"/>
                <w:szCs w:val="28"/>
              </w:rPr>
              <w:t xml:space="preserve">   </w:t>
            </w:r>
            <w:r w:rsidR="004D06FD" w:rsidRPr="00E41E75">
              <w:rPr>
                <w:rFonts w:ascii="Times New Roman" w:hAnsi="Times New Roman" w:cs="Times New Roman"/>
                <w:i/>
                <w:sz w:val="24"/>
                <w:szCs w:val="24"/>
              </w:rPr>
              <w:t xml:space="preserve">1.2.2. Справка о наличии имущества и обязательств на </w:t>
            </w:r>
            <w:proofErr w:type="spellStart"/>
            <w:r w:rsidR="004D06FD" w:rsidRPr="00E41E75">
              <w:rPr>
                <w:rFonts w:ascii="Times New Roman" w:hAnsi="Times New Roman" w:cs="Times New Roman"/>
                <w:i/>
                <w:sz w:val="24"/>
                <w:szCs w:val="24"/>
              </w:rPr>
              <w:t>забалансовых</w:t>
            </w:r>
            <w:proofErr w:type="spellEnd"/>
            <w:r w:rsidR="004D06FD" w:rsidRPr="00E41E75">
              <w:rPr>
                <w:rFonts w:ascii="Times New Roman" w:hAnsi="Times New Roman" w:cs="Times New Roman"/>
                <w:i/>
                <w:sz w:val="24"/>
                <w:szCs w:val="24"/>
              </w:rPr>
              <w:t xml:space="preserve"> счетах </w:t>
            </w:r>
          </w:p>
          <w:p w:rsidR="00473B01"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E41E75">
              <w:rPr>
                <w:rFonts w:ascii="Times New Roman" w:hAnsi="Times New Roman" w:cs="Times New Roman"/>
                <w:sz w:val="24"/>
                <w:szCs w:val="24"/>
              </w:rPr>
              <w:t>забалансовым</w:t>
            </w:r>
            <w:proofErr w:type="spellEnd"/>
            <w:r w:rsidRPr="00E41E75">
              <w:rPr>
                <w:rFonts w:ascii="Times New Roman" w:hAnsi="Times New Roman" w:cs="Times New Roman"/>
                <w:sz w:val="24"/>
                <w:szCs w:val="24"/>
              </w:rPr>
              <w:t xml:space="preserve"> счетам. </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 xml:space="preserve"> </w:t>
            </w:r>
          </w:p>
          <w:p w:rsidR="000D619D" w:rsidRPr="00E41E75" w:rsidRDefault="004D06FD" w:rsidP="0084766D">
            <w:pPr>
              <w:pStyle w:val="Standard"/>
              <w:spacing w:after="0" w:line="240" w:lineRule="auto"/>
              <w:ind w:firstLine="686"/>
              <w:jc w:val="center"/>
              <w:rPr>
                <w:rFonts w:ascii="Times New Roman" w:hAnsi="Times New Roman" w:cs="Times New Roman"/>
                <w:i/>
                <w:sz w:val="24"/>
                <w:szCs w:val="24"/>
              </w:rPr>
            </w:pPr>
            <w:r w:rsidRPr="00E41E75">
              <w:rPr>
                <w:rFonts w:ascii="Times New Roman" w:hAnsi="Times New Roman" w:cs="Times New Roman"/>
                <w:i/>
                <w:sz w:val="24"/>
                <w:szCs w:val="24"/>
              </w:rPr>
              <w:t xml:space="preserve">1.2.3. Справка по заключению счетов бюджетного учета отчетного </w:t>
            </w:r>
          </w:p>
          <w:p w:rsidR="004D06FD" w:rsidRPr="00E41E75" w:rsidRDefault="004D06FD" w:rsidP="0084766D">
            <w:pPr>
              <w:pStyle w:val="Standard"/>
              <w:spacing w:after="0" w:line="240" w:lineRule="auto"/>
              <w:ind w:firstLine="686"/>
              <w:jc w:val="center"/>
              <w:rPr>
                <w:rFonts w:ascii="Times New Roman" w:hAnsi="Times New Roman" w:cs="Times New Roman"/>
                <w:i/>
                <w:sz w:val="24"/>
                <w:szCs w:val="24"/>
              </w:rPr>
            </w:pPr>
            <w:r w:rsidRPr="00E41E75">
              <w:rPr>
                <w:rFonts w:ascii="Times New Roman" w:hAnsi="Times New Roman" w:cs="Times New Roman"/>
                <w:i/>
                <w:sz w:val="24"/>
                <w:szCs w:val="24"/>
              </w:rPr>
              <w:t>финансового года (ф.0503110).</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sidR="0095608B" w:rsidRPr="00E41E75">
              <w:rPr>
                <w:rFonts w:ascii="Times New Roman" w:hAnsi="Times New Roman" w:cs="Times New Roman"/>
                <w:sz w:val="24"/>
                <w:szCs w:val="24"/>
              </w:rPr>
              <w:t>т</w:t>
            </w:r>
            <w:r w:rsidRPr="00E41E7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r w:rsidR="0095608B" w:rsidRPr="00E41E75">
              <w:rPr>
                <w:rFonts w:ascii="Times New Roman" w:hAnsi="Times New Roman" w:cs="Times New Roman"/>
                <w:sz w:val="24"/>
                <w:szCs w:val="24"/>
              </w:rPr>
              <w:t>Терновского</w:t>
            </w:r>
            <w:r w:rsidRPr="00E41E75">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E41E75" w:rsidRDefault="004529B5" w:rsidP="004529B5">
            <w:pPr>
              <w:pStyle w:val="Standard"/>
              <w:spacing w:after="0" w:line="240" w:lineRule="auto"/>
              <w:ind w:firstLine="686"/>
              <w:jc w:val="both"/>
              <w:rPr>
                <w:rFonts w:ascii="Times New Roman" w:hAnsi="Times New Roman" w:cs="Times New Roman"/>
                <w:i/>
                <w:sz w:val="24"/>
                <w:szCs w:val="24"/>
              </w:rPr>
            </w:pPr>
            <w:r>
              <w:rPr>
                <w:rFonts w:ascii="Times New Roman" w:hAnsi="Times New Roman" w:cs="Times New Roman"/>
                <w:sz w:val="24"/>
                <w:szCs w:val="24"/>
              </w:rPr>
              <w:t xml:space="preserve"> </w:t>
            </w:r>
          </w:p>
          <w:p w:rsidR="004D06FD" w:rsidRPr="00A845FD" w:rsidRDefault="004D06FD" w:rsidP="0084766D">
            <w:pPr>
              <w:pStyle w:val="Standard"/>
              <w:spacing w:after="0" w:line="240" w:lineRule="auto"/>
              <w:ind w:firstLine="686"/>
              <w:jc w:val="center"/>
              <w:rPr>
                <w:rFonts w:ascii="Times New Roman" w:hAnsi="Times New Roman" w:cs="Times New Roman"/>
                <w:i/>
                <w:sz w:val="24"/>
                <w:szCs w:val="24"/>
              </w:rPr>
            </w:pPr>
            <w:r w:rsidRPr="00A845FD">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4D06FD" w:rsidRPr="00A845FD"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r w:rsidR="00C3668F" w:rsidRPr="00A845FD">
              <w:rPr>
                <w:rFonts w:ascii="Times New Roman" w:hAnsi="Times New Roman" w:cs="Times New Roman"/>
                <w:sz w:val="24"/>
                <w:szCs w:val="24"/>
              </w:rPr>
              <w:t>Терновского</w:t>
            </w:r>
            <w:r w:rsidRPr="00A845FD">
              <w:rPr>
                <w:rFonts w:ascii="Times New Roman" w:hAnsi="Times New Roman" w:cs="Times New Roman"/>
                <w:sz w:val="24"/>
                <w:szCs w:val="24"/>
              </w:rPr>
              <w:t xml:space="preserve"> сельского поселения отражены в сумме плановых показателей (</w:t>
            </w:r>
            <w:r w:rsidR="00A845FD" w:rsidRPr="00A845FD">
              <w:rPr>
                <w:rFonts w:ascii="Times New Roman" w:hAnsi="Times New Roman" w:cs="Times New Roman"/>
                <w:sz w:val="24"/>
                <w:szCs w:val="24"/>
              </w:rPr>
              <w:t>11665,3</w:t>
            </w:r>
            <w:r w:rsidRPr="00A845FD">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4D06FD" w:rsidRPr="00A349BF"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w:t>
            </w:r>
            <w:r w:rsidRPr="00A845FD">
              <w:rPr>
                <w:rFonts w:ascii="Times New Roman" w:hAnsi="Times New Roman" w:cs="Times New Roman"/>
                <w:b/>
                <w:sz w:val="24"/>
                <w:szCs w:val="24"/>
              </w:rPr>
              <w:t xml:space="preserve"> </w:t>
            </w:r>
            <w:r w:rsidRPr="00A349BF">
              <w:rPr>
                <w:rFonts w:ascii="Times New Roman" w:hAnsi="Times New Roman" w:cs="Times New Roman"/>
                <w:sz w:val="24"/>
                <w:szCs w:val="24"/>
              </w:rPr>
              <w:t xml:space="preserve">счетам счета 021002000 и отражены в сумме </w:t>
            </w:r>
            <w:r w:rsidR="00A845FD" w:rsidRPr="00A349BF">
              <w:rPr>
                <w:rFonts w:ascii="Times New Roman" w:hAnsi="Times New Roman" w:cs="Times New Roman"/>
                <w:sz w:val="24"/>
                <w:szCs w:val="24"/>
              </w:rPr>
              <w:t>11968,4</w:t>
            </w:r>
            <w:r w:rsidRPr="00A349BF">
              <w:rPr>
                <w:rFonts w:ascii="Times New Roman" w:hAnsi="Times New Roman" w:cs="Times New Roman"/>
                <w:sz w:val="24"/>
                <w:szCs w:val="24"/>
              </w:rPr>
              <w:t xml:space="preserve"> тыс. рублей.</w:t>
            </w:r>
          </w:p>
          <w:p w:rsidR="004D06FD" w:rsidRPr="00A349BF" w:rsidRDefault="004D06FD" w:rsidP="0084766D">
            <w:pPr>
              <w:pStyle w:val="Standard"/>
              <w:spacing w:after="0" w:line="240" w:lineRule="auto"/>
              <w:ind w:firstLine="686"/>
              <w:jc w:val="both"/>
              <w:rPr>
                <w:rFonts w:ascii="Times New Roman" w:hAnsi="Times New Roman" w:cs="Times New Roman"/>
                <w:sz w:val="24"/>
                <w:szCs w:val="24"/>
              </w:rPr>
            </w:pPr>
            <w:r w:rsidRPr="00A845FD">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A845FD" w:rsidRPr="00A845FD">
              <w:rPr>
                <w:rFonts w:ascii="Times New Roman" w:hAnsi="Times New Roman" w:cs="Times New Roman"/>
                <w:sz w:val="24"/>
                <w:szCs w:val="24"/>
              </w:rPr>
              <w:t>13093,2</w:t>
            </w:r>
            <w:r w:rsidRPr="00A845FD">
              <w:rPr>
                <w:rFonts w:ascii="Times New Roman" w:hAnsi="Times New Roman" w:cs="Times New Roman"/>
                <w:b/>
                <w:sz w:val="24"/>
                <w:szCs w:val="24"/>
              </w:rPr>
              <w:t xml:space="preserve"> </w:t>
            </w:r>
            <w:r w:rsidRPr="00A349BF">
              <w:rPr>
                <w:rFonts w:ascii="Times New Roman" w:hAnsi="Times New Roman" w:cs="Times New Roman"/>
                <w:sz w:val="24"/>
                <w:szCs w:val="24"/>
              </w:rPr>
              <w:t>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4D06FD" w:rsidRPr="00A349BF" w:rsidRDefault="004D06FD" w:rsidP="0084766D">
            <w:pPr>
              <w:pStyle w:val="Standard"/>
              <w:spacing w:after="0" w:line="240" w:lineRule="auto"/>
              <w:ind w:firstLine="686"/>
              <w:jc w:val="both"/>
              <w:rPr>
                <w:rFonts w:ascii="Times New Roman" w:hAnsi="Times New Roman" w:cs="Times New Roman"/>
                <w:sz w:val="24"/>
                <w:szCs w:val="24"/>
              </w:rPr>
            </w:pPr>
            <w:r w:rsidRPr="00A349BF">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A349BF">
              <w:rPr>
                <w:rFonts w:ascii="Times New Roman" w:hAnsi="Times New Roman" w:cs="Times New Roman"/>
                <w:sz w:val="24"/>
                <w:szCs w:val="24"/>
              </w:rPr>
              <w:t>исполненными</w:t>
            </w:r>
            <w:proofErr w:type="gramEnd"/>
            <w:r w:rsidRPr="00A349BF">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A349BF" w:rsidRPr="00A349BF">
              <w:rPr>
                <w:rFonts w:ascii="Times New Roman" w:hAnsi="Times New Roman" w:cs="Times New Roman"/>
                <w:sz w:val="24"/>
                <w:szCs w:val="24"/>
              </w:rPr>
              <w:t>12690,4</w:t>
            </w:r>
            <w:r w:rsidRPr="00A349BF">
              <w:rPr>
                <w:rFonts w:ascii="Times New Roman" w:hAnsi="Times New Roman" w:cs="Times New Roman"/>
                <w:sz w:val="24"/>
                <w:szCs w:val="24"/>
              </w:rPr>
              <w:t xml:space="preserve"> тыс. рублей, что соответствует </w:t>
            </w:r>
            <w:r w:rsidRPr="00A349BF">
              <w:rPr>
                <w:rFonts w:ascii="Times New Roman" w:hAnsi="Times New Roman" w:cs="Times New Roman"/>
                <w:sz w:val="24"/>
                <w:szCs w:val="24"/>
              </w:rPr>
              <w:lastRenderedPageBreak/>
              <w:t>счету 130405000 «Расчеты по платежам из бюджета с финансовым органом».</w:t>
            </w:r>
          </w:p>
          <w:p w:rsidR="004D06FD" w:rsidRPr="00E41E75" w:rsidRDefault="004D06FD" w:rsidP="0084766D">
            <w:pPr>
              <w:pStyle w:val="Standard"/>
              <w:spacing w:after="0" w:line="240" w:lineRule="auto"/>
              <w:ind w:firstLine="686"/>
              <w:jc w:val="both"/>
              <w:rPr>
                <w:rFonts w:ascii="Times New Roman" w:hAnsi="Times New Roman" w:cs="Times New Roman"/>
                <w:i/>
                <w:sz w:val="24"/>
                <w:szCs w:val="24"/>
              </w:rPr>
            </w:pPr>
            <w:r w:rsidRPr="00E41E75">
              <w:rPr>
                <w:rFonts w:ascii="Times New Roman" w:hAnsi="Times New Roman" w:cs="Times New Roman"/>
                <w:i/>
                <w:sz w:val="24"/>
                <w:szCs w:val="24"/>
              </w:rPr>
              <w:t>1.2.5. Отчет о принятых бюджетных обязательствах (ф.0503128)</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proofErr w:type="gramStart"/>
            <w:r w:rsidRPr="00E41E75">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proofErr w:type="gramStart"/>
            <w:r w:rsidRPr="00E41E75">
              <w:rPr>
                <w:rFonts w:ascii="Times New Roman" w:hAnsi="Times New Roman" w:cs="Times New Roman"/>
                <w:sz w:val="24"/>
                <w:szCs w:val="24"/>
              </w:rPr>
              <w:t>Данные графы 10 раздела «Бюджетные обязательства по расходам» От</w:t>
            </w:r>
            <w:r w:rsidR="00E41E75" w:rsidRPr="00E41E75">
              <w:rPr>
                <w:rFonts w:ascii="Times New Roman" w:hAnsi="Times New Roman" w:cs="Times New Roman"/>
                <w:sz w:val="24"/>
                <w:szCs w:val="24"/>
              </w:rPr>
              <w:t>чета (ф. (ф.0503128) составляют</w:t>
            </w:r>
            <w:r w:rsidR="00915CF2" w:rsidRPr="00E41E75">
              <w:rPr>
                <w:rFonts w:ascii="Times New Roman" w:hAnsi="Times New Roman" w:cs="Times New Roman"/>
                <w:sz w:val="24"/>
                <w:szCs w:val="24"/>
              </w:rPr>
              <w:t xml:space="preserve"> </w:t>
            </w:r>
            <w:r w:rsidR="00E41E75" w:rsidRPr="00E41E75">
              <w:rPr>
                <w:rFonts w:ascii="Times New Roman" w:hAnsi="Times New Roman" w:cs="Times New Roman"/>
                <w:sz w:val="24"/>
                <w:szCs w:val="24"/>
              </w:rPr>
              <w:t>12690,4</w:t>
            </w:r>
            <w:r w:rsidRPr="00E41E75">
              <w:rPr>
                <w:rFonts w:ascii="Times New Roman" w:hAnsi="Times New Roman" w:cs="Times New Roman"/>
                <w:sz w:val="24"/>
                <w:szCs w:val="24"/>
              </w:rPr>
              <w:t xml:space="preserve">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Показатели граф 4,5 и 10 Отчета (ф.0503128) соответствуют графам 4,5,9  Отчета (ф.0503127).</w:t>
            </w:r>
          </w:p>
          <w:p w:rsidR="004D06FD" w:rsidRPr="00E41E75" w:rsidRDefault="004D06FD" w:rsidP="0084766D">
            <w:pPr>
              <w:pStyle w:val="Standard"/>
              <w:spacing w:after="0" w:line="240" w:lineRule="auto"/>
              <w:ind w:firstLine="686"/>
              <w:jc w:val="both"/>
              <w:rPr>
                <w:rFonts w:ascii="Times New Roman" w:hAnsi="Times New Roman" w:cs="Times New Roman"/>
                <w:i/>
                <w:sz w:val="24"/>
                <w:szCs w:val="24"/>
              </w:rPr>
            </w:pPr>
            <w:r w:rsidRPr="00E41E75">
              <w:rPr>
                <w:rFonts w:ascii="Times New Roman" w:hAnsi="Times New Roman" w:cs="Times New Roman"/>
                <w:i/>
                <w:sz w:val="24"/>
                <w:szCs w:val="24"/>
              </w:rPr>
              <w:t>1.2.6. Проверка пояснительной записки (ф.0503160).</w:t>
            </w:r>
          </w:p>
          <w:p w:rsidR="004D06FD" w:rsidRPr="00E41E75" w:rsidRDefault="004D06FD" w:rsidP="0084766D">
            <w:pPr>
              <w:spacing w:after="1" w:line="240" w:lineRule="auto"/>
              <w:jc w:val="both"/>
              <w:rPr>
                <w:rFonts w:ascii="Times New Roman" w:hAnsi="Times New Roman" w:cs="Times New Roman"/>
                <w:sz w:val="24"/>
                <w:szCs w:val="24"/>
              </w:rPr>
            </w:pPr>
            <w:r w:rsidRPr="00E41E75">
              <w:rPr>
                <w:sz w:val="24"/>
                <w:szCs w:val="24"/>
              </w:rPr>
              <w:tab/>
            </w:r>
            <w:r w:rsidRPr="00E41E75">
              <w:rPr>
                <w:rFonts w:ascii="Times New Roman" w:hAnsi="Times New Roman" w:cs="Times New Roman"/>
                <w:sz w:val="24"/>
                <w:szCs w:val="24"/>
              </w:rPr>
              <w:t xml:space="preserve">Пояснительная записка </w:t>
            </w:r>
            <w:hyperlink r:id="rId11" w:history="1">
              <w:r w:rsidRPr="00E41E75">
                <w:rPr>
                  <w:rFonts w:ascii="Times New Roman" w:hAnsi="Times New Roman" w:cs="Times New Roman"/>
                  <w:sz w:val="24"/>
                  <w:szCs w:val="24"/>
                </w:rPr>
                <w:t>(ф. 0503160)</w:t>
              </w:r>
            </w:hyperlink>
            <w:r w:rsidRPr="00E41E75">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4D06FD" w:rsidRPr="00E41E75" w:rsidRDefault="004D06FD" w:rsidP="0084766D">
            <w:pPr>
              <w:spacing w:after="1" w:line="240" w:lineRule="auto"/>
              <w:jc w:val="both"/>
              <w:rPr>
                <w:rFonts w:ascii="Times New Roman" w:hAnsi="Times New Roman" w:cs="Times New Roman"/>
                <w:sz w:val="24"/>
                <w:szCs w:val="24"/>
              </w:rPr>
            </w:pPr>
            <w:r w:rsidRPr="00E41E75">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4D06FD" w:rsidRPr="00E41E75" w:rsidRDefault="004D06FD" w:rsidP="0084766D">
            <w:pPr>
              <w:pStyle w:val="Standard"/>
              <w:spacing w:after="0" w:line="240" w:lineRule="auto"/>
              <w:ind w:firstLine="686"/>
              <w:jc w:val="center"/>
              <w:rPr>
                <w:rFonts w:ascii="Times New Roman" w:hAnsi="Times New Roman" w:cs="Times New Roman"/>
                <w:i/>
                <w:sz w:val="24"/>
                <w:szCs w:val="24"/>
              </w:rPr>
            </w:pPr>
            <w:r w:rsidRPr="00E41E75">
              <w:rPr>
                <w:rFonts w:ascii="Times New Roman" w:hAnsi="Times New Roman" w:cs="Times New Roman"/>
                <w:i/>
                <w:sz w:val="24"/>
                <w:szCs w:val="24"/>
              </w:rPr>
              <w:t>2. Соблюдение контрольных соотношений между формами бюджетной отчетности</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proofErr w:type="gramStart"/>
            <w:r w:rsidRPr="00E41E75">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4D06FD" w:rsidRPr="00E41E75" w:rsidRDefault="004D06FD" w:rsidP="0084766D">
            <w:pPr>
              <w:pStyle w:val="Standard"/>
              <w:spacing w:after="0" w:line="240" w:lineRule="auto"/>
              <w:ind w:firstLine="686"/>
              <w:jc w:val="both"/>
              <w:rPr>
                <w:rFonts w:ascii="Times New Roman" w:hAnsi="Times New Roman" w:cs="Times New Roman"/>
                <w:sz w:val="24"/>
                <w:szCs w:val="24"/>
              </w:rPr>
            </w:pPr>
            <w:r w:rsidRPr="00E41E75">
              <w:rPr>
                <w:rFonts w:ascii="Times New Roman" w:hAnsi="Times New Roman" w:cs="Times New Roman"/>
                <w:sz w:val="24"/>
                <w:szCs w:val="24"/>
              </w:rPr>
              <w:t>Показатели утвержденных бюджетных ассигнований на 201</w:t>
            </w:r>
            <w:r w:rsidR="00E41E75" w:rsidRPr="00E41E75">
              <w:rPr>
                <w:rFonts w:ascii="Times New Roman" w:hAnsi="Times New Roman" w:cs="Times New Roman"/>
                <w:sz w:val="24"/>
                <w:szCs w:val="24"/>
              </w:rPr>
              <w:t>9</w:t>
            </w:r>
            <w:r w:rsidRPr="00E41E75">
              <w:rPr>
                <w:rFonts w:ascii="Times New Roman" w:hAnsi="Times New Roman" w:cs="Times New Roman"/>
                <w:sz w:val="24"/>
                <w:szCs w:val="24"/>
              </w:rPr>
              <w:t xml:space="preserve">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4D06FD" w:rsidRPr="00E41E75" w:rsidRDefault="004D06FD" w:rsidP="0084766D">
            <w:pPr>
              <w:autoSpaceDE w:val="0"/>
              <w:adjustRightInd w:val="0"/>
              <w:spacing w:after="0" w:line="240" w:lineRule="auto"/>
              <w:ind w:firstLine="567"/>
              <w:jc w:val="both"/>
              <w:rPr>
                <w:rFonts w:ascii="Times New Roman" w:hAnsi="Times New Roman"/>
                <w:sz w:val="24"/>
                <w:szCs w:val="24"/>
              </w:rPr>
            </w:pPr>
            <w:proofErr w:type="gramStart"/>
            <w:r w:rsidRPr="00E41E75">
              <w:rPr>
                <w:rFonts w:ascii="Times New Roman" w:hAnsi="Times New Roman"/>
                <w:sz w:val="24"/>
                <w:szCs w:val="24"/>
              </w:rPr>
              <w:t xml:space="preserve">При проведенном анализе соответствия плановых назначений по субсидиям на </w:t>
            </w:r>
            <w:r w:rsidRPr="00E41E75">
              <w:rPr>
                <w:rFonts w:ascii="Times New Roman" w:hAnsi="Times New Roman"/>
                <w:sz w:val="24"/>
                <w:szCs w:val="24"/>
              </w:rPr>
              <w:lastRenderedPageBreak/>
              <w:t>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E41E75">
              <w:rPr>
                <w:rFonts w:ascii="Times New Roman" w:hAnsi="Times New Roman"/>
                <w:sz w:val="24"/>
                <w:szCs w:val="24"/>
                <w:vertAlign w:val="superscript"/>
              </w:rPr>
              <w:t xml:space="preserve"> </w:t>
            </w:r>
            <w:r w:rsidRPr="00E41E75">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E11291" w:rsidRPr="00CE1FD6" w:rsidRDefault="004D06FD" w:rsidP="00E11291">
            <w:pPr>
              <w:autoSpaceDE w:val="0"/>
              <w:adjustRightInd w:val="0"/>
              <w:spacing w:after="0" w:line="240" w:lineRule="auto"/>
              <w:ind w:firstLine="567"/>
              <w:jc w:val="both"/>
              <w:rPr>
                <w:rFonts w:ascii="Times New Roman" w:hAnsi="Times New Roman" w:cs="Times New Roman"/>
                <w:b/>
                <w:sz w:val="24"/>
                <w:szCs w:val="24"/>
              </w:rPr>
            </w:pPr>
            <w:r w:rsidRPr="00E11291">
              <w:rPr>
                <w:rFonts w:ascii="Times New Roman" w:hAnsi="Times New Roman" w:cs="Times New Roman"/>
                <w:sz w:val="24"/>
                <w:szCs w:val="24"/>
              </w:rPr>
              <w:t>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w:t>
            </w:r>
            <w:r w:rsidR="00E11291">
              <w:rPr>
                <w:rFonts w:ascii="Times New Roman" w:hAnsi="Times New Roman" w:cs="Times New Roman"/>
                <w:b/>
                <w:sz w:val="24"/>
                <w:szCs w:val="24"/>
              </w:rPr>
              <w:t xml:space="preserve"> </w:t>
            </w:r>
            <w:r w:rsidR="00E11291" w:rsidRPr="00B614E9">
              <w:rPr>
                <w:rFonts w:ascii="Times New Roman" w:hAnsi="Times New Roman" w:cs="Times New Roman"/>
                <w:sz w:val="24"/>
                <w:szCs w:val="24"/>
              </w:rPr>
              <w:t xml:space="preserve">приказом МФ РФ </w:t>
            </w:r>
            <w:hyperlink r:id="rId12" w:history="1">
              <w:r w:rsidR="00E11291" w:rsidRPr="00156EE5">
                <w:rPr>
                  <w:rFonts w:ascii="Times New Roman" w:hAnsi="Times New Roman" w:cs="Times New Roman"/>
                  <w:sz w:val="24"/>
                </w:rPr>
                <w:br/>
                <w:t xml:space="preserve">от 31.01.2019 </w:t>
              </w:r>
              <w:r w:rsidR="00E11291">
                <w:rPr>
                  <w:rFonts w:ascii="Times New Roman" w:hAnsi="Times New Roman" w:cs="Times New Roman"/>
                  <w:sz w:val="24"/>
                </w:rPr>
                <w:t>№</w:t>
              </w:r>
              <w:r w:rsidR="00E11291" w:rsidRPr="00156EE5">
                <w:rPr>
                  <w:rFonts w:ascii="Times New Roman" w:hAnsi="Times New Roman" w:cs="Times New Roman"/>
                  <w:sz w:val="24"/>
                </w:rPr>
                <w:t xml:space="preserve"> 13н</w:t>
              </w:r>
              <w:r w:rsidR="0068187E">
                <w:rPr>
                  <w:rFonts w:ascii="Times New Roman" w:hAnsi="Times New Roman" w:cs="Times New Roman"/>
                  <w:sz w:val="24"/>
                </w:rPr>
                <w:t xml:space="preserve"> </w:t>
              </w:r>
              <w:r w:rsidR="00E11291" w:rsidRPr="00156EE5">
                <w:rPr>
                  <w:rFonts w:ascii="Times New Roman" w:hAnsi="Times New Roman" w:cs="Times New Roman"/>
                  <w:sz w:val="24"/>
                </w:rPr>
                <w:t xml:space="preserve">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proofErr w:type="gramStart"/>
              <w:r w:rsidR="00E11291" w:rsidRPr="00156EE5">
                <w:rPr>
                  <w:rFonts w:ascii="Times New Roman" w:hAnsi="Times New Roman" w:cs="Times New Roman"/>
                  <w:sz w:val="24"/>
                </w:rPr>
                <w:t xml:space="preserve"> </w:t>
              </w:r>
              <w:r w:rsidR="00E11291">
                <w:rPr>
                  <w:rFonts w:ascii="Times New Roman" w:hAnsi="Times New Roman" w:cs="Times New Roman"/>
                  <w:sz w:val="24"/>
                </w:rPr>
                <w:t>.</w:t>
              </w:r>
              <w:proofErr w:type="gramEnd"/>
              <w:r w:rsidR="00E11291" w:rsidRPr="00156EE5">
                <w:rPr>
                  <w:rFonts w:ascii="Times New Roman" w:hAnsi="Times New Roman" w:cs="Times New Roman"/>
                  <w:sz w:val="24"/>
                </w:rPr>
                <w:t xml:space="preserve"> </w:t>
              </w:r>
            </w:hyperlink>
          </w:p>
          <w:p w:rsidR="004D06FD" w:rsidRPr="00724F63" w:rsidRDefault="004D06FD" w:rsidP="00E11291">
            <w:pPr>
              <w:pStyle w:val="Standard"/>
              <w:spacing w:after="0" w:line="240" w:lineRule="auto"/>
              <w:ind w:firstLine="686"/>
              <w:jc w:val="both"/>
              <w:rPr>
                <w:rFonts w:ascii="Times New Roman" w:hAnsi="Times New Roman"/>
                <w:b/>
                <w:i/>
                <w:sz w:val="28"/>
                <w:szCs w:val="28"/>
              </w:rPr>
            </w:pPr>
            <w:r w:rsidRPr="00724F63">
              <w:rPr>
                <w:rFonts w:ascii="Times New Roman" w:hAnsi="Times New Roman" w:cs="Times New Roman"/>
                <w:b/>
                <w:sz w:val="24"/>
                <w:szCs w:val="24"/>
              </w:rPr>
              <w:t xml:space="preserve"> </w:t>
            </w:r>
          </w:p>
          <w:p w:rsidR="004D06FD" w:rsidRPr="00E11291" w:rsidRDefault="004D06FD" w:rsidP="0084766D">
            <w:pPr>
              <w:autoSpaceDE w:val="0"/>
              <w:adjustRightInd w:val="0"/>
              <w:spacing w:after="0" w:line="240" w:lineRule="auto"/>
              <w:ind w:firstLine="720"/>
              <w:jc w:val="center"/>
              <w:outlineLvl w:val="2"/>
              <w:rPr>
                <w:rFonts w:ascii="Times New Roman" w:hAnsi="Times New Roman"/>
                <w:i/>
                <w:sz w:val="24"/>
                <w:szCs w:val="24"/>
              </w:rPr>
            </w:pPr>
            <w:r w:rsidRPr="00E11291">
              <w:rPr>
                <w:rFonts w:ascii="Times New Roman" w:hAnsi="Times New Roman"/>
                <w:i/>
                <w:sz w:val="24"/>
                <w:szCs w:val="24"/>
              </w:rPr>
              <w:t>3. Проверка достоверности бюджетной отчетности</w:t>
            </w:r>
          </w:p>
          <w:p w:rsidR="00915CF2" w:rsidRPr="00E11291" w:rsidRDefault="004D06FD" w:rsidP="0084766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E11291">
              <w:rPr>
                <w:rFonts w:ascii="Times New Roman" w:hAnsi="Times New Roman"/>
                <w:sz w:val="28"/>
                <w:szCs w:val="28"/>
              </w:rPr>
              <w:t xml:space="preserve">        </w:t>
            </w:r>
            <w:r w:rsidR="00915CF2" w:rsidRPr="00E11291">
              <w:rPr>
                <w:rFonts w:ascii="Times New Roman" w:eastAsia="Times New Roman" w:hAnsi="Times New Roman" w:cs="Times New Roman"/>
                <w:color w:val="000000"/>
                <w:sz w:val="24"/>
                <w:szCs w:val="24"/>
              </w:rPr>
              <w:t>Бюджетные правоотношения на территории Терновского сельского поселения в проверяемом периоде регламентировались законодательными актами Волгоградской области, Уставом Терновского сельского поселения, решениями Советов депутатов Терновского сельского поселения.</w:t>
            </w:r>
          </w:p>
          <w:p w:rsidR="00915CF2" w:rsidRPr="00E11291" w:rsidRDefault="00915CF2" w:rsidP="0084766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E11291">
              <w:rPr>
                <w:rFonts w:ascii="Times New Roman" w:eastAsia="Times New Roman" w:hAnsi="Times New Roman" w:cs="Times New Roman"/>
                <w:color w:val="000000"/>
                <w:sz w:val="24"/>
                <w:szCs w:val="24"/>
              </w:rPr>
              <w:t xml:space="preserve">         </w:t>
            </w:r>
            <w:proofErr w:type="gramStart"/>
            <w:r w:rsidRPr="00E11291">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DC69B0" w:rsidRPr="00E11291" w:rsidRDefault="00915CF2" w:rsidP="0084766D">
            <w:pPr>
              <w:pStyle w:val="Standard"/>
              <w:spacing w:after="0" w:line="240" w:lineRule="auto"/>
              <w:jc w:val="both"/>
              <w:rPr>
                <w:rFonts w:ascii="Times New Roman" w:hAnsi="Times New Roman"/>
                <w:sz w:val="24"/>
                <w:szCs w:val="24"/>
              </w:rPr>
            </w:pPr>
            <w:r w:rsidRPr="00E11291">
              <w:rPr>
                <w:rFonts w:ascii="Times New Roman" w:eastAsia="Times New Roman" w:hAnsi="Times New Roman" w:cs="Times New Roman"/>
                <w:color w:val="000000"/>
                <w:sz w:val="24"/>
                <w:szCs w:val="24"/>
              </w:rPr>
              <w:t xml:space="preserve">      </w:t>
            </w:r>
            <w:r w:rsidR="004E6069" w:rsidRPr="00E11291">
              <w:rPr>
                <w:rFonts w:ascii="Times New Roman" w:eastAsia="Times New Roman" w:hAnsi="Times New Roman" w:cs="Times New Roman"/>
                <w:color w:val="000000"/>
                <w:sz w:val="24"/>
                <w:szCs w:val="24"/>
              </w:rPr>
              <w:t xml:space="preserve">         </w:t>
            </w:r>
            <w:r w:rsidRPr="00E11291">
              <w:rPr>
                <w:rFonts w:ascii="Times New Roman" w:eastAsia="Times New Roman" w:hAnsi="Times New Roman" w:cs="Times New Roman"/>
                <w:color w:val="000000"/>
                <w:sz w:val="24"/>
                <w:szCs w:val="24"/>
              </w:rPr>
              <w:t xml:space="preserve"> Основным документом, регламентирующим бюджетный процесс в </w:t>
            </w:r>
            <w:r w:rsidR="00DC69B0" w:rsidRPr="00E11291">
              <w:rPr>
                <w:rFonts w:ascii="Times New Roman" w:eastAsia="Times New Roman" w:hAnsi="Times New Roman" w:cs="Times New Roman"/>
                <w:color w:val="000000"/>
                <w:sz w:val="24"/>
                <w:szCs w:val="24"/>
              </w:rPr>
              <w:t>Терновском</w:t>
            </w:r>
            <w:r w:rsidRPr="00E11291">
              <w:rPr>
                <w:rFonts w:ascii="Times New Roman" w:eastAsia="Times New Roman" w:hAnsi="Times New Roman" w:cs="Times New Roman"/>
                <w:color w:val="000000"/>
                <w:sz w:val="24"/>
                <w:szCs w:val="24"/>
              </w:rPr>
              <w:t xml:space="preserve"> сельском поселении, является Положение </w:t>
            </w:r>
            <w:r w:rsidRPr="00E11291">
              <w:rPr>
                <w:rFonts w:ascii="Times New Roman" w:hAnsi="Times New Roman" w:cs="Times New Roman"/>
                <w:color w:val="000000"/>
                <w:sz w:val="24"/>
                <w:szCs w:val="24"/>
              </w:rPr>
              <w:t xml:space="preserve">о бюджетном процессе, утвержденное </w:t>
            </w:r>
            <w:r w:rsidRPr="00E11291">
              <w:rPr>
                <w:rFonts w:ascii="Times New Roman" w:hAnsi="Times New Roman" w:cs="Times New Roman"/>
                <w:color w:val="000000"/>
                <w:spacing w:val="1"/>
                <w:sz w:val="24"/>
                <w:szCs w:val="24"/>
              </w:rPr>
              <w:t xml:space="preserve">решением Совета депутатов </w:t>
            </w:r>
            <w:r w:rsidR="00DC69B0" w:rsidRPr="00E11291">
              <w:rPr>
                <w:rFonts w:ascii="Times New Roman" w:hAnsi="Times New Roman" w:cs="Times New Roman"/>
                <w:sz w:val="24"/>
                <w:szCs w:val="24"/>
              </w:rPr>
              <w:t>Терновского</w:t>
            </w:r>
            <w:r w:rsidRPr="00E11291">
              <w:rPr>
                <w:rFonts w:ascii="Times New Roman" w:hAnsi="Times New Roman" w:cs="Times New Roman"/>
                <w:color w:val="000000"/>
                <w:spacing w:val="1"/>
                <w:sz w:val="24"/>
                <w:szCs w:val="24"/>
              </w:rPr>
              <w:t xml:space="preserve"> сельского поселения </w:t>
            </w:r>
            <w:r w:rsidRPr="00E11291">
              <w:rPr>
                <w:rFonts w:ascii="Times New Roman" w:hAnsi="Times New Roman" w:cs="Times New Roman"/>
                <w:color w:val="000000"/>
                <w:sz w:val="24"/>
                <w:szCs w:val="24"/>
              </w:rPr>
              <w:t xml:space="preserve">от </w:t>
            </w:r>
            <w:r w:rsidR="00DC69B0" w:rsidRPr="00E11291">
              <w:rPr>
                <w:rFonts w:ascii="Times New Roman" w:hAnsi="Times New Roman"/>
                <w:sz w:val="24"/>
                <w:szCs w:val="24"/>
              </w:rPr>
              <w:t>26.05.2008 г. № 33/96</w:t>
            </w:r>
            <w:r w:rsidR="00AC31C3" w:rsidRPr="00E11291">
              <w:rPr>
                <w:rFonts w:ascii="Times New Roman" w:hAnsi="Times New Roman"/>
                <w:sz w:val="24"/>
                <w:szCs w:val="24"/>
              </w:rPr>
              <w:t xml:space="preserve"> (с дальнейшими изменениями и дополнения).</w:t>
            </w:r>
            <w:r w:rsidR="00DC69B0" w:rsidRPr="00E11291">
              <w:rPr>
                <w:rFonts w:ascii="Times New Roman" w:hAnsi="Times New Roman"/>
                <w:sz w:val="24"/>
                <w:szCs w:val="24"/>
              </w:rPr>
              <w:t xml:space="preserve"> </w:t>
            </w:r>
          </w:p>
          <w:p w:rsidR="00DC69B0" w:rsidRPr="00E11291" w:rsidRDefault="004E6069" w:rsidP="0084766D">
            <w:pPr>
              <w:pStyle w:val="31"/>
              <w:spacing w:after="0"/>
              <w:ind w:left="0" w:firstLine="708"/>
              <w:jc w:val="both"/>
              <w:rPr>
                <w:rFonts w:ascii="Times New Roman" w:hAnsi="Times New Roman"/>
                <w:color w:val="303F50"/>
                <w:sz w:val="24"/>
                <w:szCs w:val="24"/>
              </w:rPr>
            </w:pPr>
            <w:r w:rsidRPr="00E11291">
              <w:rPr>
                <w:rFonts w:ascii="Times New Roman" w:hAnsi="Times New Roman"/>
                <w:color w:val="000000"/>
                <w:sz w:val="24"/>
                <w:szCs w:val="24"/>
              </w:rPr>
              <w:t xml:space="preserve">    </w:t>
            </w:r>
            <w:r w:rsidR="00DC69B0" w:rsidRPr="00E11291">
              <w:rPr>
                <w:rFonts w:ascii="Times New Roman" w:hAnsi="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00DC69B0" w:rsidRPr="00E11291">
              <w:rPr>
                <w:rFonts w:ascii="Times New Roman" w:hAnsi="Times New Roman"/>
                <w:color w:val="000000"/>
                <w:sz w:val="24"/>
                <w:szCs w:val="24"/>
              </w:rPr>
              <w:t>Фроловского</w:t>
            </w:r>
            <w:proofErr w:type="spellEnd"/>
            <w:r w:rsidR="00DC69B0" w:rsidRPr="00E11291">
              <w:rPr>
                <w:rFonts w:ascii="Times New Roman" w:hAnsi="Times New Roman"/>
                <w:color w:val="000000"/>
                <w:sz w:val="24"/>
                <w:szCs w:val="24"/>
              </w:rPr>
              <w:t xml:space="preserve"> муниципального района.   </w:t>
            </w:r>
          </w:p>
          <w:p w:rsidR="00DC69B0" w:rsidRPr="00E11291" w:rsidRDefault="00DC69B0" w:rsidP="0084766D">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E11291">
              <w:rPr>
                <w:rFonts w:ascii="Times New Roman" w:eastAsia="Times New Roman" w:hAnsi="Times New Roman" w:cs="Times New Roman"/>
                <w:color w:val="000000"/>
                <w:sz w:val="24"/>
                <w:szCs w:val="24"/>
              </w:rPr>
              <w:t xml:space="preserve">    </w:t>
            </w:r>
            <w:r w:rsidR="004E6069" w:rsidRPr="00E11291">
              <w:rPr>
                <w:rFonts w:ascii="Times New Roman" w:eastAsia="Times New Roman" w:hAnsi="Times New Roman" w:cs="Times New Roman"/>
                <w:color w:val="000000"/>
                <w:sz w:val="24"/>
                <w:szCs w:val="24"/>
              </w:rPr>
              <w:t xml:space="preserve">     </w:t>
            </w:r>
            <w:r w:rsidRPr="00E11291">
              <w:rPr>
                <w:rFonts w:ascii="Times New Roman" w:eastAsia="Times New Roman" w:hAnsi="Times New Roman" w:cs="Times New Roman"/>
                <w:color w:val="000000"/>
                <w:sz w:val="24"/>
                <w:szCs w:val="24"/>
              </w:rPr>
              <w:t xml:space="preserve">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E11291">
              <w:rPr>
                <w:rFonts w:ascii="Times New Roman" w:eastAsia="Times New Roman" w:hAnsi="Times New Roman" w:cs="Times New Roman"/>
                <w:color w:val="000000"/>
                <w:sz w:val="24"/>
                <w:szCs w:val="24"/>
              </w:rPr>
              <w:t>Фроловского</w:t>
            </w:r>
            <w:proofErr w:type="spellEnd"/>
            <w:r w:rsidRPr="00E11291">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E11291">
              <w:rPr>
                <w:rFonts w:ascii="Times New Roman" w:eastAsia="Times New Roman" w:hAnsi="Times New Roman" w:cs="Times New Roman"/>
                <w:color w:val="000000"/>
                <w:sz w:val="24"/>
                <w:szCs w:val="24"/>
              </w:rPr>
              <w:t>Фроловского</w:t>
            </w:r>
            <w:proofErr w:type="spellEnd"/>
            <w:r w:rsidRPr="00E11291">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p>
          <w:p w:rsidR="00DC69B0" w:rsidRPr="00E11291" w:rsidRDefault="00DC69B0" w:rsidP="0084766D">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E11291">
              <w:rPr>
                <w:rFonts w:ascii="Times New Roman" w:eastAsia="Times New Roman" w:hAnsi="Times New Roman" w:cs="Times New Roman"/>
                <w:color w:val="000000"/>
                <w:sz w:val="24"/>
                <w:szCs w:val="24"/>
              </w:rPr>
              <w:t xml:space="preserve">     </w:t>
            </w:r>
            <w:proofErr w:type="gramStart"/>
            <w:r w:rsidRPr="00E11291">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E11291">
              <w:rPr>
                <w:rFonts w:ascii="Times New Roman" w:eastAsia="Times New Roman" w:hAnsi="Times New Roman" w:cs="Times New Roman"/>
                <w:color w:val="000000"/>
                <w:sz w:val="24"/>
                <w:szCs w:val="24"/>
              </w:rPr>
              <w:t>Фроловского</w:t>
            </w:r>
            <w:proofErr w:type="spellEnd"/>
            <w:r w:rsidRPr="00E11291">
              <w:rPr>
                <w:rFonts w:ascii="Times New Roman" w:eastAsia="Times New Roman" w:hAnsi="Times New Roman" w:cs="Times New Roman"/>
                <w:color w:val="000000"/>
                <w:sz w:val="24"/>
                <w:szCs w:val="24"/>
              </w:rPr>
              <w:t xml:space="preserve"> муниципального</w:t>
            </w:r>
            <w:proofErr w:type="gramEnd"/>
            <w:r w:rsidRPr="00E11291">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E11291">
              <w:rPr>
                <w:rFonts w:ascii="Times New Roman" w:eastAsia="Times New Roman" w:hAnsi="Times New Roman" w:cs="Times New Roman"/>
                <w:color w:val="000000"/>
                <w:sz w:val="24"/>
                <w:szCs w:val="24"/>
              </w:rPr>
              <w:t>Фроловского</w:t>
            </w:r>
            <w:proofErr w:type="spellEnd"/>
            <w:r w:rsidRPr="00E11291">
              <w:rPr>
                <w:rFonts w:ascii="Times New Roman" w:eastAsia="Times New Roman" w:hAnsi="Times New Roman" w:cs="Times New Roman"/>
                <w:color w:val="000000"/>
                <w:sz w:val="24"/>
                <w:szCs w:val="24"/>
              </w:rPr>
              <w:t xml:space="preserve"> муниципального района.</w:t>
            </w:r>
          </w:p>
          <w:p w:rsidR="00DC69B0" w:rsidRPr="00E11291" w:rsidRDefault="00DC69B0" w:rsidP="0084766D">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E11291">
              <w:rPr>
                <w:rFonts w:ascii="Times New Roman" w:eastAsia="Times New Roman" w:hAnsi="Times New Roman" w:cs="Times New Roman"/>
                <w:color w:val="000000"/>
                <w:sz w:val="24"/>
                <w:szCs w:val="24"/>
              </w:rPr>
              <w:t xml:space="preserve">    В соответствии Положением о бюджетном процессе в </w:t>
            </w:r>
            <w:r w:rsidRPr="00E11291">
              <w:rPr>
                <w:rFonts w:ascii="Times New Roman" w:hAnsi="Times New Roman" w:cs="Times New Roman"/>
                <w:sz w:val="24"/>
                <w:szCs w:val="24"/>
              </w:rPr>
              <w:t>Терновском</w:t>
            </w:r>
            <w:r w:rsidRPr="00E11291">
              <w:rPr>
                <w:rFonts w:ascii="Times New Roman" w:eastAsia="Times New Roman" w:hAnsi="Times New Roman" w:cs="Times New Roman"/>
                <w:color w:val="000000"/>
                <w:sz w:val="24"/>
                <w:szCs w:val="24"/>
              </w:rPr>
              <w:t xml:space="preserve"> сельском поселении» проект решения «О бюджете Терновского сельского поселения на 20</w:t>
            </w:r>
            <w:r w:rsidR="00E11291">
              <w:rPr>
                <w:rFonts w:ascii="Times New Roman" w:eastAsia="Times New Roman" w:hAnsi="Times New Roman" w:cs="Times New Roman"/>
                <w:color w:val="000000"/>
                <w:sz w:val="24"/>
                <w:szCs w:val="24"/>
              </w:rPr>
              <w:t>19</w:t>
            </w:r>
            <w:r w:rsidRPr="00E11291">
              <w:rPr>
                <w:rFonts w:ascii="Times New Roman" w:eastAsia="Times New Roman" w:hAnsi="Times New Roman" w:cs="Times New Roman"/>
                <w:color w:val="000000"/>
                <w:sz w:val="24"/>
                <w:szCs w:val="24"/>
              </w:rPr>
              <w:t>-20</w:t>
            </w:r>
            <w:r w:rsidR="00E11291">
              <w:rPr>
                <w:rFonts w:ascii="Times New Roman" w:eastAsia="Times New Roman" w:hAnsi="Times New Roman" w:cs="Times New Roman"/>
                <w:color w:val="000000"/>
                <w:sz w:val="24"/>
                <w:szCs w:val="24"/>
              </w:rPr>
              <w:t>21</w:t>
            </w:r>
            <w:r w:rsidRPr="00E11291">
              <w:rPr>
                <w:rFonts w:ascii="Times New Roman" w:eastAsia="Times New Roman" w:hAnsi="Times New Roman" w:cs="Times New Roman"/>
                <w:color w:val="000000"/>
                <w:sz w:val="24"/>
                <w:szCs w:val="24"/>
              </w:rPr>
              <w:t xml:space="preserve">г.» был представлен на рассмотрение Совету депутатов </w:t>
            </w:r>
            <w:r w:rsidRPr="00E11291">
              <w:rPr>
                <w:rFonts w:ascii="Times New Roman" w:hAnsi="Times New Roman" w:cs="Times New Roman"/>
                <w:sz w:val="24"/>
                <w:szCs w:val="24"/>
              </w:rPr>
              <w:t>Терновского</w:t>
            </w:r>
            <w:r w:rsidRPr="00E11291">
              <w:rPr>
                <w:rFonts w:ascii="Times New Roman" w:eastAsia="Times New Roman" w:hAnsi="Times New Roman" w:cs="Times New Roman"/>
                <w:color w:val="000000"/>
                <w:sz w:val="24"/>
                <w:szCs w:val="24"/>
              </w:rPr>
              <w:t xml:space="preserve"> сельского поселения в установленные сроки.</w:t>
            </w:r>
          </w:p>
          <w:p w:rsidR="00DC69B0" w:rsidRPr="00E11291" w:rsidRDefault="00DC69B0" w:rsidP="0084766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24F63">
              <w:rPr>
                <w:rFonts w:ascii="Times New Roman" w:eastAsia="Times New Roman" w:hAnsi="Times New Roman" w:cs="Times New Roman"/>
                <w:b/>
                <w:color w:val="000000"/>
                <w:sz w:val="24"/>
                <w:szCs w:val="24"/>
              </w:rPr>
              <w:t xml:space="preserve">   </w:t>
            </w:r>
            <w:r w:rsidRPr="00E11291">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DC69B0" w:rsidRPr="00E11291" w:rsidRDefault="00DC69B0" w:rsidP="0084766D">
            <w:pPr>
              <w:spacing w:after="0" w:line="240" w:lineRule="auto"/>
              <w:ind w:firstLine="708"/>
              <w:jc w:val="both"/>
              <w:rPr>
                <w:rFonts w:ascii="Times New Roman" w:hAnsi="Times New Roman"/>
                <w:sz w:val="24"/>
                <w:szCs w:val="24"/>
              </w:rPr>
            </w:pPr>
            <w:r w:rsidRPr="00E11291">
              <w:rPr>
                <w:rFonts w:ascii="Times New Roman" w:hAnsi="Times New Roman"/>
                <w:sz w:val="24"/>
                <w:szCs w:val="24"/>
              </w:rPr>
              <w:t xml:space="preserve">Главой </w:t>
            </w:r>
            <w:r w:rsidRPr="00E11291">
              <w:rPr>
                <w:rFonts w:ascii="Times New Roman" w:hAnsi="Times New Roman" w:cs="Times New Roman"/>
                <w:sz w:val="24"/>
                <w:szCs w:val="24"/>
              </w:rPr>
              <w:t>Терновского</w:t>
            </w:r>
            <w:r w:rsidRPr="00E11291">
              <w:rPr>
                <w:rFonts w:ascii="Times New Roman" w:hAnsi="Times New Roman"/>
                <w:sz w:val="24"/>
                <w:szCs w:val="24"/>
              </w:rPr>
              <w:t xml:space="preserve"> сельского поселения </w:t>
            </w:r>
            <w:proofErr w:type="spellStart"/>
            <w:r w:rsidRPr="00E11291">
              <w:rPr>
                <w:rFonts w:ascii="Times New Roman" w:hAnsi="Times New Roman"/>
                <w:sz w:val="24"/>
                <w:szCs w:val="24"/>
              </w:rPr>
              <w:t>Фроловского</w:t>
            </w:r>
            <w:proofErr w:type="spellEnd"/>
            <w:r w:rsidRPr="00E11291">
              <w:rPr>
                <w:rFonts w:ascii="Times New Roman" w:hAnsi="Times New Roman"/>
                <w:sz w:val="24"/>
                <w:szCs w:val="24"/>
              </w:rPr>
              <w:t xml:space="preserve"> муниципального района на </w:t>
            </w:r>
            <w:r w:rsidRPr="00E11291">
              <w:rPr>
                <w:rFonts w:ascii="Times New Roman" w:hAnsi="Times New Roman"/>
                <w:sz w:val="24"/>
                <w:szCs w:val="24"/>
              </w:rPr>
              <w:lastRenderedPageBreak/>
              <w:t xml:space="preserve">рассмотрение  </w:t>
            </w:r>
            <w:r w:rsidRPr="00E11291">
              <w:rPr>
                <w:rFonts w:ascii="Times New Roman" w:eastAsia="Times New Roman" w:hAnsi="Times New Roman"/>
                <w:sz w:val="24"/>
                <w:szCs w:val="24"/>
              </w:rPr>
              <w:t>Совета депутатов</w:t>
            </w:r>
            <w:r w:rsidRPr="00E11291">
              <w:rPr>
                <w:rFonts w:ascii="Times New Roman" w:hAnsi="Times New Roman"/>
                <w:sz w:val="24"/>
                <w:szCs w:val="24"/>
              </w:rPr>
              <w:t xml:space="preserve">  проект решения о местном бюджете на 201</w:t>
            </w:r>
            <w:r w:rsidR="00E11291" w:rsidRPr="00E11291">
              <w:rPr>
                <w:rFonts w:ascii="Times New Roman" w:hAnsi="Times New Roman"/>
                <w:sz w:val="24"/>
                <w:szCs w:val="24"/>
              </w:rPr>
              <w:t>9</w:t>
            </w:r>
            <w:r w:rsidRPr="00E11291">
              <w:rPr>
                <w:rFonts w:ascii="Times New Roman" w:hAnsi="Times New Roman"/>
                <w:sz w:val="24"/>
                <w:szCs w:val="24"/>
              </w:rPr>
              <w:t xml:space="preserve"> и плановый период 20</w:t>
            </w:r>
            <w:r w:rsidR="00E11291" w:rsidRPr="00E11291">
              <w:rPr>
                <w:rFonts w:ascii="Times New Roman" w:hAnsi="Times New Roman"/>
                <w:sz w:val="24"/>
                <w:szCs w:val="24"/>
              </w:rPr>
              <w:t>20</w:t>
            </w:r>
            <w:r w:rsidRPr="00E11291">
              <w:rPr>
                <w:rFonts w:ascii="Times New Roman" w:hAnsi="Times New Roman"/>
                <w:sz w:val="24"/>
                <w:szCs w:val="24"/>
              </w:rPr>
              <w:t>-20</w:t>
            </w:r>
            <w:r w:rsidR="006857FC" w:rsidRPr="00E11291">
              <w:rPr>
                <w:rFonts w:ascii="Times New Roman" w:hAnsi="Times New Roman"/>
                <w:sz w:val="24"/>
                <w:szCs w:val="24"/>
              </w:rPr>
              <w:t>2</w:t>
            </w:r>
            <w:r w:rsidR="00E11291" w:rsidRPr="00E11291">
              <w:rPr>
                <w:rFonts w:ascii="Times New Roman" w:hAnsi="Times New Roman"/>
                <w:sz w:val="24"/>
                <w:szCs w:val="24"/>
              </w:rPr>
              <w:t>1</w:t>
            </w:r>
            <w:r w:rsidRPr="00E11291">
              <w:rPr>
                <w:rFonts w:ascii="Times New Roman" w:hAnsi="Times New Roman"/>
                <w:sz w:val="24"/>
                <w:szCs w:val="24"/>
              </w:rPr>
              <w:t xml:space="preserve">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DC69B0" w:rsidRPr="00E11291" w:rsidRDefault="00DC69B0" w:rsidP="0084766D">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E11291">
              <w:rPr>
                <w:rFonts w:ascii="Times New Roman" w:eastAsia="Times New Roman" w:hAnsi="Times New Roman" w:cs="Times New Roman"/>
                <w:kern w:val="0"/>
                <w:sz w:val="24"/>
                <w:szCs w:val="24"/>
                <w:lang w:eastAsia="ru-RU"/>
              </w:rPr>
              <w:t xml:space="preserve">             </w:t>
            </w:r>
            <w:proofErr w:type="gramStart"/>
            <w:r w:rsidRPr="00E11291">
              <w:rPr>
                <w:rFonts w:ascii="Times New Roman" w:eastAsia="Times New Roman" w:hAnsi="Times New Roman" w:cs="Times New Roman"/>
                <w:kern w:val="0"/>
                <w:sz w:val="24"/>
                <w:szCs w:val="24"/>
                <w:lang w:eastAsia="ru-RU"/>
              </w:rPr>
              <w:t>В бюджете Терновского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4D06FD" w:rsidRPr="0021304E" w:rsidRDefault="00DC69B0" w:rsidP="0084766D">
            <w:pPr>
              <w:pStyle w:val="Standard"/>
              <w:spacing w:after="0" w:line="240" w:lineRule="auto"/>
              <w:jc w:val="both"/>
              <w:rPr>
                <w:rFonts w:ascii="Times New Roman" w:hAnsi="Times New Roman" w:cs="Times New Roman"/>
                <w:sz w:val="24"/>
                <w:szCs w:val="24"/>
                <w:lang w:eastAsia="ar-SA"/>
              </w:rPr>
            </w:pPr>
            <w:r w:rsidRPr="00724F63">
              <w:rPr>
                <w:rFonts w:ascii="Times New Roman" w:hAnsi="Times New Roman" w:cs="Times New Roman"/>
                <w:b/>
                <w:sz w:val="24"/>
                <w:szCs w:val="24"/>
              </w:rPr>
              <w:t xml:space="preserve">            </w:t>
            </w:r>
            <w:r w:rsidR="005D5D88" w:rsidRPr="00724F63">
              <w:rPr>
                <w:rFonts w:ascii="Times New Roman" w:hAnsi="Times New Roman" w:cs="Times New Roman"/>
                <w:b/>
                <w:sz w:val="24"/>
                <w:szCs w:val="24"/>
              </w:rPr>
              <w:t xml:space="preserve">  </w:t>
            </w:r>
            <w:proofErr w:type="gramStart"/>
            <w:r w:rsidR="00915CF2" w:rsidRPr="00A349BF">
              <w:rPr>
                <w:rFonts w:ascii="Times New Roman" w:hAnsi="Times New Roman" w:cs="Times New Roman"/>
                <w:sz w:val="24"/>
                <w:szCs w:val="24"/>
              </w:rPr>
              <w:t xml:space="preserve">Бюджет Терновского  сельского поселения </w:t>
            </w:r>
            <w:proofErr w:type="spellStart"/>
            <w:r w:rsidR="00915CF2" w:rsidRPr="00A349BF">
              <w:rPr>
                <w:rFonts w:ascii="Times New Roman" w:hAnsi="Times New Roman" w:cs="Times New Roman"/>
                <w:sz w:val="24"/>
                <w:szCs w:val="24"/>
              </w:rPr>
              <w:t>Фроловского</w:t>
            </w:r>
            <w:proofErr w:type="spellEnd"/>
            <w:r w:rsidR="00915CF2" w:rsidRPr="00A349BF">
              <w:rPr>
                <w:rFonts w:ascii="Times New Roman" w:hAnsi="Times New Roman" w:cs="Times New Roman"/>
                <w:sz w:val="24"/>
                <w:szCs w:val="24"/>
              </w:rPr>
              <w:t xml:space="preserve"> муниципального района на 201</w:t>
            </w:r>
            <w:r w:rsidR="00A349BF" w:rsidRPr="00A349BF">
              <w:rPr>
                <w:rFonts w:ascii="Times New Roman" w:hAnsi="Times New Roman" w:cs="Times New Roman"/>
                <w:sz w:val="24"/>
                <w:szCs w:val="24"/>
              </w:rPr>
              <w:t>9</w:t>
            </w:r>
            <w:r w:rsidR="00915CF2" w:rsidRPr="00A349BF">
              <w:rPr>
                <w:rFonts w:ascii="Times New Roman" w:hAnsi="Times New Roman" w:cs="Times New Roman"/>
                <w:sz w:val="24"/>
                <w:szCs w:val="24"/>
              </w:rPr>
              <w:t xml:space="preserve">  год в первоначальном варианте утвержден решением Совета  </w:t>
            </w:r>
            <w:r w:rsidR="006857FC" w:rsidRPr="00A349BF">
              <w:rPr>
                <w:rFonts w:ascii="Times New Roman" w:eastAsia="Times New Roman" w:hAnsi="Times New Roman" w:cs="Times New Roman"/>
                <w:sz w:val="24"/>
                <w:shd w:val="clear" w:color="auto" w:fill="FFFFFF"/>
              </w:rPr>
              <w:t>14</w:t>
            </w:r>
            <w:r w:rsidR="00915CF2" w:rsidRPr="00A349BF">
              <w:rPr>
                <w:rFonts w:ascii="Times New Roman" w:eastAsia="Times New Roman" w:hAnsi="Times New Roman" w:cs="Times New Roman"/>
                <w:color w:val="000000"/>
                <w:spacing w:val="2"/>
                <w:sz w:val="24"/>
                <w:shd w:val="clear" w:color="auto" w:fill="FFFFFF"/>
              </w:rPr>
              <w:t>.12.201</w:t>
            </w:r>
            <w:r w:rsidR="00A349BF" w:rsidRPr="00A349BF">
              <w:rPr>
                <w:rFonts w:ascii="Times New Roman" w:eastAsia="Times New Roman" w:hAnsi="Times New Roman" w:cs="Times New Roman"/>
                <w:color w:val="000000"/>
                <w:spacing w:val="2"/>
                <w:sz w:val="24"/>
                <w:shd w:val="clear" w:color="auto" w:fill="FFFFFF"/>
              </w:rPr>
              <w:t>8</w:t>
            </w:r>
            <w:r w:rsidR="00915CF2" w:rsidRPr="00A349BF">
              <w:rPr>
                <w:rFonts w:ascii="Times New Roman" w:eastAsia="Times New Roman" w:hAnsi="Times New Roman" w:cs="Times New Roman"/>
                <w:color w:val="000000"/>
                <w:spacing w:val="2"/>
                <w:sz w:val="24"/>
                <w:shd w:val="clear" w:color="auto" w:fill="FFFFFF"/>
              </w:rPr>
              <w:t xml:space="preserve"> № 3/1</w:t>
            </w:r>
            <w:r w:rsidR="00A349BF" w:rsidRPr="00A349BF">
              <w:rPr>
                <w:rFonts w:ascii="Times New Roman" w:eastAsia="Times New Roman" w:hAnsi="Times New Roman" w:cs="Times New Roman"/>
                <w:color w:val="000000"/>
                <w:spacing w:val="2"/>
                <w:sz w:val="24"/>
                <w:shd w:val="clear" w:color="auto" w:fill="FFFFFF"/>
              </w:rPr>
              <w:t>90</w:t>
            </w:r>
            <w:r w:rsidR="00915CF2" w:rsidRPr="00A349BF">
              <w:rPr>
                <w:rFonts w:ascii="Times New Roman" w:eastAsia="Times New Roman" w:hAnsi="Times New Roman" w:cs="Times New Roman"/>
                <w:color w:val="000000"/>
                <w:spacing w:val="2"/>
                <w:sz w:val="24"/>
                <w:shd w:val="clear" w:color="auto" w:fill="FFFFFF"/>
              </w:rPr>
              <w:t xml:space="preserve"> </w:t>
            </w:r>
            <w:r w:rsidR="00915CF2" w:rsidRPr="00A349BF">
              <w:rPr>
                <w:rFonts w:ascii="Times New Roman" w:hAnsi="Times New Roman" w:cs="Times New Roman"/>
                <w:sz w:val="24"/>
                <w:szCs w:val="24"/>
              </w:rPr>
              <w:t xml:space="preserve">«О бюджете  Терновского  сельского поселения </w:t>
            </w:r>
            <w:proofErr w:type="spellStart"/>
            <w:r w:rsidR="00915CF2" w:rsidRPr="00A349BF">
              <w:rPr>
                <w:rFonts w:ascii="Times New Roman" w:hAnsi="Times New Roman" w:cs="Times New Roman"/>
                <w:sz w:val="24"/>
                <w:szCs w:val="24"/>
              </w:rPr>
              <w:t>Фроловского</w:t>
            </w:r>
            <w:proofErr w:type="spellEnd"/>
            <w:r w:rsidR="00915CF2" w:rsidRPr="00A349BF">
              <w:rPr>
                <w:rFonts w:ascii="Times New Roman" w:hAnsi="Times New Roman" w:cs="Times New Roman"/>
                <w:sz w:val="24"/>
                <w:szCs w:val="24"/>
              </w:rPr>
              <w:t xml:space="preserve"> муниципального района на </w:t>
            </w:r>
            <w:r w:rsidR="00915CF2" w:rsidRPr="0021304E">
              <w:rPr>
                <w:rFonts w:ascii="Times New Roman" w:hAnsi="Times New Roman" w:cs="Times New Roman"/>
                <w:sz w:val="24"/>
                <w:szCs w:val="24"/>
              </w:rPr>
              <w:t>201</w:t>
            </w:r>
            <w:r w:rsidR="00A349BF" w:rsidRPr="0021304E">
              <w:rPr>
                <w:rFonts w:ascii="Times New Roman" w:hAnsi="Times New Roman" w:cs="Times New Roman"/>
                <w:sz w:val="24"/>
                <w:szCs w:val="24"/>
              </w:rPr>
              <w:t>9</w:t>
            </w:r>
            <w:r w:rsidR="00915CF2" w:rsidRPr="0021304E">
              <w:rPr>
                <w:rFonts w:ascii="Times New Roman" w:hAnsi="Times New Roman" w:cs="Times New Roman"/>
                <w:sz w:val="24"/>
                <w:szCs w:val="24"/>
              </w:rPr>
              <w:t>год и на плановый период 20</w:t>
            </w:r>
            <w:r w:rsidR="00A349BF" w:rsidRPr="0021304E">
              <w:rPr>
                <w:rFonts w:ascii="Times New Roman" w:hAnsi="Times New Roman" w:cs="Times New Roman"/>
                <w:sz w:val="24"/>
                <w:szCs w:val="24"/>
              </w:rPr>
              <w:t>20</w:t>
            </w:r>
            <w:r w:rsidR="00915CF2" w:rsidRPr="0021304E">
              <w:rPr>
                <w:rFonts w:ascii="Times New Roman" w:hAnsi="Times New Roman" w:cs="Times New Roman"/>
                <w:sz w:val="24"/>
                <w:szCs w:val="24"/>
              </w:rPr>
              <w:t>-20</w:t>
            </w:r>
            <w:r w:rsidR="006857FC" w:rsidRPr="0021304E">
              <w:rPr>
                <w:rFonts w:ascii="Times New Roman" w:hAnsi="Times New Roman" w:cs="Times New Roman"/>
                <w:sz w:val="24"/>
                <w:szCs w:val="24"/>
              </w:rPr>
              <w:t>2</w:t>
            </w:r>
            <w:r w:rsidR="00A349BF" w:rsidRPr="0021304E">
              <w:rPr>
                <w:rFonts w:ascii="Times New Roman" w:hAnsi="Times New Roman" w:cs="Times New Roman"/>
                <w:sz w:val="24"/>
                <w:szCs w:val="24"/>
              </w:rPr>
              <w:t>1</w:t>
            </w:r>
            <w:r w:rsidR="00915CF2" w:rsidRPr="0021304E">
              <w:rPr>
                <w:rFonts w:ascii="Times New Roman" w:hAnsi="Times New Roman" w:cs="Times New Roman"/>
                <w:sz w:val="24"/>
                <w:szCs w:val="24"/>
              </w:rPr>
              <w:t xml:space="preserve"> г. (далее  - Решение о бюджете) по  доходам в сумме  </w:t>
            </w:r>
            <w:r w:rsidR="006857FC" w:rsidRPr="0021304E">
              <w:rPr>
                <w:rFonts w:ascii="Times New Roman" w:eastAsia="Times New Roman" w:hAnsi="Times New Roman" w:cs="Times New Roman"/>
                <w:color w:val="000000"/>
                <w:spacing w:val="2"/>
                <w:sz w:val="24"/>
                <w:szCs w:val="24"/>
                <w:shd w:val="clear" w:color="auto" w:fill="FFFFFF"/>
              </w:rPr>
              <w:t xml:space="preserve"> </w:t>
            </w:r>
            <w:r w:rsidR="0021304E" w:rsidRPr="0021304E">
              <w:rPr>
                <w:rFonts w:ascii="Times New Roman" w:hAnsi="Times New Roman" w:cs="Times New Roman"/>
                <w:sz w:val="24"/>
                <w:szCs w:val="24"/>
              </w:rPr>
              <w:t xml:space="preserve">7311,0 </w:t>
            </w:r>
            <w:r w:rsidR="00915CF2" w:rsidRPr="0021304E">
              <w:rPr>
                <w:rFonts w:ascii="Times New Roman" w:hAnsi="Times New Roman" w:cs="Times New Roman"/>
                <w:sz w:val="24"/>
                <w:szCs w:val="24"/>
              </w:rPr>
              <w:t xml:space="preserve">тыс. рублей, в том числе: безвозмездные поступления – </w:t>
            </w:r>
            <w:r w:rsidR="0021304E" w:rsidRPr="0021304E">
              <w:rPr>
                <w:rFonts w:ascii="Times New Roman" w:hAnsi="Times New Roman" w:cs="Times New Roman"/>
                <w:sz w:val="24"/>
                <w:szCs w:val="24"/>
              </w:rPr>
              <w:t xml:space="preserve">3162,7 </w:t>
            </w:r>
            <w:r w:rsidR="00915CF2" w:rsidRPr="0021304E">
              <w:rPr>
                <w:rFonts w:ascii="Times New Roman" w:hAnsi="Times New Roman" w:cs="Times New Roman"/>
                <w:sz w:val="24"/>
                <w:szCs w:val="24"/>
              </w:rPr>
              <w:t xml:space="preserve">тыс. рублей, собственные доходы  </w:t>
            </w:r>
            <w:r w:rsidR="0021304E" w:rsidRPr="0021304E">
              <w:rPr>
                <w:rFonts w:ascii="Times New Roman" w:hAnsi="Times New Roman" w:cs="Times New Roman"/>
                <w:sz w:val="24"/>
                <w:szCs w:val="24"/>
              </w:rPr>
              <w:t xml:space="preserve">4148,3 </w:t>
            </w:r>
            <w:r w:rsidR="00915CF2" w:rsidRPr="0021304E">
              <w:rPr>
                <w:rFonts w:ascii="Times New Roman" w:hAnsi="Times New Roman" w:cs="Times New Roman"/>
                <w:sz w:val="24"/>
                <w:szCs w:val="24"/>
              </w:rPr>
              <w:t xml:space="preserve">тыс. рублей,  </w:t>
            </w:r>
            <w:r w:rsidR="006857FC" w:rsidRPr="0021304E">
              <w:rPr>
                <w:rFonts w:ascii="Times New Roman" w:hAnsi="Times New Roman" w:cs="Times New Roman"/>
                <w:sz w:val="24"/>
                <w:szCs w:val="24"/>
              </w:rPr>
              <w:t>по</w:t>
            </w:r>
            <w:proofErr w:type="gramEnd"/>
            <w:r w:rsidR="006857FC" w:rsidRPr="0021304E">
              <w:rPr>
                <w:rFonts w:ascii="Times New Roman" w:hAnsi="Times New Roman" w:cs="Times New Roman"/>
                <w:sz w:val="24"/>
                <w:szCs w:val="24"/>
              </w:rPr>
              <w:t xml:space="preserve"> </w:t>
            </w:r>
            <w:r w:rsidR="00915CF2" w:rsidRPr="0021304E">
              <w:rPr>
                <w:rFonts w:ascii="Times New Roman" w:hAnsi="Times New Roman" w:cs="Times New Roman"/>
                <w:sz w:val="24"/>
                <w:szCs w:val="24"/>
              </w:rPr>
              <w:t xml:space="preserve">расходам бюджет сельского  поселения принят в сумме </w:t>
            </w:r>
            <w:r w:rsidR="006857FC" w:rsidRPr="0021304E">
              <w:rPr>
                <w:rFonts w:ascii="Times New Roman" w:eastAsia="Times New Roman" w:hAnsi="Times New Roman" w:cs="Times New Roman"/>
                <w:color w:val="000000"/>
                <w:spacing w:val="2"/>
                <w:sz w:val="24"/>
                <w:szCs w:val="24"/>
                <w:shd w:val="clear" w:color="auto" w:fill="FFFFFF"/>
              </w:rPr>
              <w:t xml:space="preserve"> </w:t>
            </w:r>
            <w:r w:rsidR="0021304E" w:rsidRPr="0021304E">
              <w:rPr>
                <w:rFonts w:ascii="Times New Roman" w:hAnsi="Times New Roman" w:cs="Times New Roman"/>
                <w:sz w:val="24"/>
                <w:szCs w:val="24"/>
              </w:rPr>
              <w:t>7653,0</w:t>
            </w:r>
            <w:r w:rsidR="00915CF2" w:rsidRPr="0021304E">
              <w:rPr>
                <w:rFonts w:ascii="Times New Roman" w:eastAsia="Times New Roman" w:hAnsi="Times New Roman" w:cs="Times New Roman"/>
                <w:color w:val="000000"/>
                <w:spacing w:val="2"/>
                <w:sz w:val="24"/>
                <w:szCs w:val="24"/>
                <w:shd w:val="clear" w:color="auto" w:fill="FFFFFF"/>
              </w:rPr>
              <w:t xml:space="preserve"> </w:t>
            </w:r>
            <w:r w:rsidR="00915CF2" w:rsidRPr="0021304E">
              <w:rPr>
                <w:rFonts w:ascii="Times New Roman" w:hAnsi="Times New Roman" w:cs="Times New Roman"/>
                <w:sz w:val="24"/>
                <w:szCs w:val="24"/>
              </w:rPr>
              <w:t>тыс. рублей</w:t>
            </w:r>
            <w:r w:rsidR="006857FC" w:rsidRPr="0021304E">
              <w:rPr>
                <w:rFonts w:ascii="Times New Roman" w:hAnsi="Times New Roman" w:cs="Times New Roman"/>
                <w:sz w:val="24"/>
                <w:szCs w:val="24"/>
              </w:rPr>
              <w:t xml:space="preserve">, дефицит </w:t>
            </w:r>
            <w:r w:rsidR="0021304E" w:rsidRPr="0021304E">
              <w:rPr>
                <w:rFonts w:ascii="Times New Roman" w:hAnsi="Times New Roman" w:cs="Times New Roman"/>
                <w:sz w:val="24"/>
                <w:szCs w:val="24"/>
              </w:rPr>
              <w:t>342,0 тыс. рублей</w:t>
            </w:r>
            <w:r w:rsidR="006857FC" w:rsidRPr="0021304E">
              <w:rPr>
                <w:rFonts w:ascii="Times New Roman" w:hAnsi="Times New Roman" w:cs="Times New Roman"/>
                <w:sz w:val="24"/>
                <w:szCs w:val="24"/>
              </w:rPr>
              <w:t>.</w:t>
            </w:r>
            <w:r w:rsidR="00915CF2" w:rsidRPr="0021304E">
              <w:rPr>
                <w:rFonts w:ascii="Times New Roman" w:hAnsi="Times New Roman" w:cs="Times New Roman"/>
                <w:sz w:val="24"/>
                <w:szCs w:val="24"/>
              </w:rPr>
              <w:t xml:space="preserve"> </w:t>
            </w:r>
            <w:r w:rsidR="00915CF2" w:rsidRPr="0021304E">
              <w:rPr>
                <w:rFonts w:ascii="Times New Roman" w:eastAsia="Times New Roman" w:hAnsi="Times New Roman" w:cs="Times New Roman"/>
                <w:color w:val="000000"/>
                <w:sz w:val="24"/>
                <w:szCs w:val="24"/>
              </w:rPr>
              <w:t xml:space="preserve">Бюджет Терновского </w:t>
            </w:r>
            <w:r w:rsidR="00915CF2" w:rsidRPr="0021304E">
              <w:rPr>
                <w:rFonts w:ascii="Times New Roman" w:eastAsia="Times New Roman" w:hAnsi="Times New Roman" w:cs="Times New Roman"/>
                <w:color w:val="000000"/>
                <w:spacing w:val="16"/>
                <w:sz w:val="24"/>
                <w:szCs w:val="24"/>
              </w:rPr>
              <w:t> сельского поселения </w:t>
            </w:r>
            <w:r w:rsidR="00915CF2" w:rsidRPr="0021304E">
              <w:rPr>
                <w:rFonts w:ascii="Times New Roman" w:eastAsia="Times New Roman" w:hAnsi="Times New Roman" w:cs="Times New Roman"/>
                <w:color w:val="000000"/>
                <w:sz w:val="24"/>
                <w:szCs w:val="24"/>
              </w:rPr>
              <w:t>на 201</w:t>
            </w:r>
            <w:r w:rsidR="0021304E" w:rsidRPr="0021304E">
              <w:rPr>
                <w:rFonts w:ascii="Times New Roman" w:eastAsia="Times New Roman" w:hAnsi="Times New Roman" w:cs="Times New Roman"/>
                <w:color w:val="000000"/>
                <w:sz w:val="24"/>
                <w:szCs w:val="24"/>
              </w:rPr>
              <w:t>9</w:t>
            </w:r>
            <w:r w:rsidR="00915CF2" w:rsidRPr="0021304E">
              <w:rPr>
                <w:rFonts w:ascii="Times New Roman" w:eastAsia="Times New Roman" w:hAnsi="Times New Roman" w:cs="Times New Roman"/>
                <w:color w:val="000000"/>
                <w:sz w:val="24"/>
                <w:szCs w:val="24"/>
              </w:rPr>
              <w:t xml:space="preserve"> год в соответствии с требованиями ст.187 БК РФ был утвержден до начала финансового года.</w:t>
            </w:r>
            <w:r w:rsidR="00915CF2" w:rsidRPr="0021304E">
              <w:rPr>
                <w:rFonts w:ascii="Times New Roman" w:hAnsi="Times New Roman" w:cs="Times New Roman"/>
                <w:sz w:val="24"/>
                <w:szCs w:val="24"/>
              </w:rPr>
              <w:t xml:space="preserve"> </w:t>
            </w:r>
          </w:p>
          <w:p w:rsidR="004D06FD" w:rsidRPr="00E11291" w:rsidRDefault="004D06FD" w:rsidP="0084766D">
            <w:pPr>
              <w:pStyle w:val="Standard"/>
              <w:spacing w:after="0" w:line="240" w:lineRule="auto"/>
              <w:jc w:val="both"/>
              <w:rPr>
                <w:rFonts w:ascii="Times New Roman" w:hAnsi="Times New Roman" w:cs="Times New Roman"/>
                <w:sz w:val="24"/>
                <w:szCs w:val="24"/>
                <w:lang w:eastAsia="ar-SA"/>
              </w:rPr>
            </w:pPr>
            <w:r w:rsidRPr="00724F63">
              <w:rPr>
                <w:rFonts w:ascii="Times New Roman" w:hAnsi="Times New Roman" w:cs="Times New Roman"/>
                <w:b/>
                <w:sz w:val="28"/>
                <w:szCs w:val="28"/>
                <w:lang w:eastAsia="ar-SA"/>
              </w:rPr>
              <w:t xml:space="preserve">            </w:t>
            </w:r>
            <w:r w:rsidRPr="00E11291">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r w:rsidR="00915CF2" w:rsidRPr="00E11291">
              <w:rPr>
                <w:rFonts w:ascii="Times New Roman" w:hAnsi="Times New Roman" w:cs="Times New Roman"/>
                <w:sz w:val="24"/>
                <w:szCs w:val="24"/>
                <w:lang w:eastAsia="ar-SA"/>
              </w:rPr>
              <w:t>Терновского</w:t>
            </w:r>
            <w:r w:rsidRPr="00E11291">
              <w:rPr>
                <w:rFonts w:ascii="Times New Roman" w:hAnsi="Times New Roman" w:cs="Times New Roman"/>
                <w:sz w:val="24"/>
                <w:szCs w:val="24"/>
                <w:lang w:eastAsia="ar-SA"/>
              </w:rPr>
              <w:t xml:space="preserve"> сельского поселения. </w:t>
            </w:r>
          </w:p>
          <w:p w:rsidR="004D06FD" w:rsidRPr="00E11291" w:rsidRDefault="004D06FD" w:rsidP="0084766D">
            <w:pPr>
              <w:pStyle w:val="Standard"/>
              <w:spacing w:after="0" w:line="240" w:lineRule="auto"/>
              <w:jc w:val="both"/>
              <w:rPr>
                <w:rFonts w:ascii="Times New Roman" w:hAnsi="Times New Roman" w:cs="Times New Roman"/>
                <w:sz w:val="24"/>
                <w:szCs w:val="24"/>
                <w:lang w:eastAsia="ar-SA"/>
              </w:rPr>
            </w:pPr>
            <w:r w:rsidRPr="00E11291">
              <w:rPr>
                <w:rFonts w:ascii="Times New Roman" w:hAnsi="Times New Roman" w:cs="Times New Roman"/>
                <w:sz w:val="24"/>
                <w:szCs w:val="24"/>
                <w:lang w:eastAsia="ar-SA"/>
              </w:rPr>
              <w:tab/>
            </w:r>
            <w:r w:rsidR="004E6069" w:rsidRPr="00E11291">
              <w:rPr>
                <w:rFonts w:ascii="Times New Roman" w:hAnsi="Times New Roman" w:cs="Times New Roman"/>
                <w:sz w:val="24"/>
                <w:szCs w:val="24"/>
                <w:lang w:eastAsia="ar-SA"/>
              </w:rPr>
              <w:t xml:space="preserve">    </w:t>
            </w:r>
            <w:r w:rsidRPr="00E11291">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w:t>
            </w:r>
            <w:r w:rsidR="00E11291" w:rsidRPr="00E11291">
              <w:rPr>
                <w:rFonts w:ascii="Times New Roman" w:hAnsi="Times New Roman" w:cs="Times New Roman"/>
                <w:sz w:val="24"/>
                <w:szCs w:val="24"/>
                <w:lang w:eastAsia="ar-SA"/>
              </w:rPr>
              <w:t>9</w:t>
            </w:r>
            <w:r w:rsidRPr="00E11291">
              <w:rPr>
                <w:rFonts w:ascii="Times New Roman" w:hAnsi="Times New Roman" w:cs="Times New Roman"/>
                <w:sz w:val="24"/>
                <w:szCs w:val="24"/>
                <w:lang w:eastAsia="ar-SA"/>
              </w:rPr>
              <w:t xml:space="preserve"> год и доведен до сельских поселений.</w:t>
            </w:r>
          </w:p>
          <w:p w:rsidR="004D06FD" w:rsidRPr="00E11291" w:rsidRDefault="004D06FD" w:rsidP="0084766D">
            <w:pPr>
              <w:pStyle w:val="Standard"/>
              <w:spacing w:after="0" w:line="240" w:lineRule="auto"/>
              <w:jc w:val="both"/>
              <w:rPr>
                <w:rFonts w:ascii="Times New Roman" w:hAnsi="Times New Roman" w:cs="Times New Roman"/>
                <w:sz w:val="24"/>
                <w:szCs w:val="24"/>
              </w:rPr>
            </w:pPr>
            <w:r w:rsidRPr="00E11291">
              <w:rPr>
                <w:rFonts w:ascii="Times New Roman" w:hAnsi="Times New Roman" w:cs="Times New Roman"/>
                <w:sz w:val="28"/>
                <w:szCs w:val="28"/>
              </w:rPr>
              <w:t xml:space="preserve">             </w:t>
            </w:r>
            <w:r w:rsidR="005D5D88" w:rsidRPr="00E11291">
              <w:rPr>
                <w:rFonts w:ascii="Times New Roman" w:hAnsi="Times New Roman" w:cs="Times New Roman"/>
                <w:sz w:val="28"/>
                <w:szCs w:val="28"/>
              </w:rPr>
              <w:t xml:space="preserve"> </w:t>
            </w:r>
            <w:proofErr w:type="gramStart"/>
            <w:r w:rsidRPr="00E11291">
              <w:rPr>
                <w:rFonts w:ascii="Times New Roman" w:hAnsi="Times New Roman" w:cs="Times New Roman"/>
                <w:sz w:val="24"/>
                <w:szCs w:val="24"/>
              </w:rPr>
              <w:t xml:space="preserve">Отчетность администрации </w:t>
            </w:r>
            <w:r w:rsidR="00915CF2" w:rsidRPr="00E11291">
              <w:rPr>
                <w:rFonts w:ascii="Times New Roman" w:hAnsi="Times New Roman" w:cs="Times New Roman"/>
                <w:sz w:val="24"/>
                <w:szCs w:val="24"/>
              </w:rPr>
              <w:t>Терновского</w:t>
            </w:r>
            <w:r w:rsidRPr="00E11291">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E11291">
              <w:rPr>
                <w:rFonts w:ascii="Times New Roman" w:hAnsi="Times New Roman" w:cs="Times New Roman"/>
                <w:sz w:val="24"/>
                <w:szCs w:val="24"/>
              </w:rPr>
              <w:t>Фроловского</w:t>
            </w:r>
            <w:proofErr w:type="spellEnd"/>
            <w:r w:rsidRPr="00E11291">
              <w:rPr>
                <w:rFonts w:ascii="Times New Roman" w:hAnsi="Times New Roman" w:cs="Times New Roman"/>
                <w:sz w:val="24"/>
                <w:szCs w:val="24"/>
              </w:rPr>
              <w:t xml:space="preserve"> муниципального района подписана </w:t>
            </w:r>
            <w:r w:rsidR="002F2658">
              <w:rPr>
                <w:rFonts w:ascii="Times New Roman" w:hAnsi="Times New Roman" w:cs="Times New Roman"/>
                <w:sz w:val="24"/>
                <w:szCs w:val="24"/>
              </w:rPr>
              <w:t>Г</w:t>
            </w:r>
            <w:r w:rsidRPr="00E11291">
              <w:rPr>
                <w:rFonts w:ascii="Times New Roman" w:hAnsi="Times New Roman" w:cs="Times New Roman"/>
                <w:sz w:val="24"/>
                <w:szCs w:val="24"/>
              </w:rPr>
              <w:t xml:space="preserve">лавой </w:t>
            </w:r>
            <w:r w:rsidR="00915CF2" w:rsidRPr="00E11291">
              <w:rPr>
                <w:rFonts w:ascii="Times New Roman" w:hAnsi="Times New Roman" w:cs="Times New Roman"/>
                <w:sz w:val="24"/>
                <w:szCs w:val="24"/>
              </w:rPr>
              <w:t xml:space="preserve">Жидковым </w:t>
            </w:r>
            <w:r w:rsidR="002F2658">
              <w:rPr>
                <w:rFonts w:ascii="Times New Roman" w:hAnsi="Times New Roman" w:cs="Times New Roman"/>
                <w:sz w:val="24"/>
                <w:szCs w:val="24"/>
              </w:rPr>
              <w:t>А.А.</w:t>
            </w:r>
            <w:r w:rsidRPr="00E11291">
              <w:rPr>
                <w:rFonts w:ascii="Times New Roman" w:hAnsi="Times New Roman" w:cs="Times New Roman"/>
                <w:sz w:val="24"/>
                <w:szCs w:val="24"/>
              </w:rPr>
              <w:t xml:space="preserve">, главным специалистом </w:t>
            </w:r>
            <w:r w:rsidR="00915CF2" w:rsidRPr="00E11291">
              <w:rPr>
                <w:rFonts w:ascii="Times New Roman" w:hAnsi="Times New Roman" w:cs="Times New Roman"/>
                <w:sz w:val="24"/>
                <w:szCs w:val="24"/>
              </w:rPr>
              <w:t xml:space="preserve">Денисовой </w:t>
            </w:r>
            <w:r w:rsidR="002F2658">
              <w:rPr>
                <w:rFonts w:ascii="Times New Roman" w:hAnsi="Times New Roman" w:cs="Times New Roman"/>
                <w:sz w:val="24"/>
                <w:szCs w:val="24"/>
              </w:rPr>
              <w:t>Л.А.</w:t>
            </w:r>
            <w:r w:rsidRPr="00E11291">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w:t>
            </w:r>
            <w:r w:rsidR="00E11291">
              <w:rPr>
                <w:rFonts w:ascii="Times New Roman" w:hAnsi="Times New Roman" w:cs="Times New Roman"/>
                <w:sz w:val="24"/>
                <w:szCs w:val="24"/>
              </w:rPr>
              <w:t>3</w:t>
            </w:r>
            <w:r w:rsidRPr="00E11291">
              <w:rPr>
                <w:rFonts w:ascii="Times New Roman" w:hAnsi="Times New Roman" w:cs="Times New Roman"/>
                <w:sz w:val="24"/>
                <w:szCs w:val="24"/>
              </w:rPr>
              <w:t xml:space="preserve"> № 191н.</w:t>
            </w:r>
            <w:proofErr w:type="gramEnd"/>
            <w:r w:rsidRPr="00E11291">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4D06FD" w:rsidRPr="00E11291" w:rsidRDefault="004D06FD" w:rsidP="0084766D">
            <w:pPr>
              <w:pStyle w:val="Standard"/>
              <w:spacing w:after="0" w:line="240" w:lineRule="auto"/>
              <w:jc w:val="both"/>
              <w:rPr>
                <w:rFonts w:ascii="Times New Roman" w:hAnsi="Times New Roman"/>
                <w:sz w:val="24"/>
                <w:szCs w:val="24"/>
              </w:rPr>
            </w:pPr>
            <w:r w:rsidRPr="00E11291">
              <w:rPr>
                <w:rFonts w:ascii="Times New Roman" w:hAnsi="Times New Roman" w:cs="Times New Roman"/>
                <w:sz w:val="28"/>
                <w:szCs w:val="28"/>
                <w:lang w:eastAsia="ar-SA"/>
              </w:rPr>
              <w:t xml:space="preserve">           </w:t>
            </w:r>
            <w:r w:rsidRPr="00E11291">
              <w:rPr>
                <w:rFonts w:ascii="Times New Roman" w:hAnsi="Times New Roman" w:cs="Times New Roman"/>
                <w:sz w:val="24"/>
                <w:szCs w:val="24"/>
                <w:lang w:eastAsia="ar-SA"/>
              </w:rPr>
              <w:t xml:space="preserve">Расхождений утвержденных бюджетных назначений с Отчетом </w:t>
            </w:r>
            <w:r w:rsidRPr="00E11291">
              <w:rPr>
                <w:rFonts w:ascii="Times New Roman" w:hAnsi="Times New Roman" w:cs="Times New Roman"/>
                <w:sz w:val="24"/>
                <w:szCs w:val="24"/>
              </w:rPr>
              <w:t xml:space="preserve">об исполнении бюджета Администрации </w:t>
            </w:r>
            <w:r w:rsidR="00915CF2" w:rsidRPr="00E11291">
              <w:rPr>
                <w:rFonts w:ascii="Times New Roman" w:hAnsi="Times New Roman" w:cs="Times New Roman"/>
                <w:sz w:val="24"/>
                <w:szCs w:val="24"/>
              </w:rPr>
              <w:t>Терновского</w:t>
            </w:r>
            <w:r w:rsidRPr="00E11291">
              <w:rPr>
                <w:rFonts w:ascii="Times New Roman" w:hAnsi="Times New Roman" w:cs="Times New Roman"/>
                <w:sz w:val="24"/>
                <w:szCs w:val="24"/>
              </w:rPr>
              <w:t xml:space="preserve"> сельского поселения за 201</w:t>
            </w:r>
            <w:r w:rsidR="00E11291" w:rsidRPr="00E11291">
              <w:rPr>
                <w:rFonts w:ascii="Times New Roman" w:hAnsi="Times New Roman" w:cs="Times New Roman"/>
                <w:sz w:val="24"/>
                <w:szCs w:val="24"/>
              </w:rPr>
              <w:t>9</w:t>
            </w:r>
            <w:r w:rsidRPr="00E11291">
              <w:rPr>
                <w:rFonts w:ascii="Times New Roman" w:hAnsi="Times New Roman" w:cs="Times New Roman"/>
                <w:sz w:val="24"/>
                <w:szCs w:val="24"/>
              </w:rPr>
              <w:t xml:space="preserve"> год не установлено.  </w:t>
            </w:r>
          </w:p>
          <w:p w:rsidR="004D06FD" w:rsidRPr="00E11291" w:rsidRDefault="004D06FD" w:rsidP="0084766D">
            <w:pPr>
              <w:autoSpaceDE w:val="0"/>
              <w:adjustRightInd w:val="0"/>
              <w:spacing w:after="0" w:line="240" w:lineRule="auto"/>
              <w:ind w:firstLine="709"/>
              <w:jc w:val="both"/>
              <w:rPr>
                <w:rFonts w:ascii="Times New Roman" w:hAnsi="Times New Roman"/>
                <w:sz w:val="24"/>
                <w:szCs w:val="24"/>
              </w:rPr>
            </w:pPr>
            <w:proofErr w:type="gramStart"/>
            <w:r w:rsidRPr="00E11291">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r w:rsidR="00915CF2" w:rsidRPr="00E11291">
              <w:rPr>
                <w:rFonts w:ascii="Times New Roman" w:hAnsi="Times New Roman" w:cs="Times New Roman"/>
                <w:sz w:val="24"/>
                <w:szCs w:val="24"/>
              </w:rPr>
              <w:t>Терновского</w:t>
            </w:r>
            <w:r w:rsidRPr="00E11291">
              <w:rPr>
                <w:rFonts w:ascii="Times New Roman" w:hAnsi="Times New Roman"/>
                <w:sz w:val="24"/>
                <w:szCs w:val="24"/>
              </w:rPr>
              <w:t xml:space="preserve"> сельского поселения  на основании ст. 11 Федерального закона от 06.12.2011 № 402-ФЗ «О бухгалтерском учете», Инструкции 191н, распоряжением Главы</w:t>
            </w:r>
            <w:r w:rsidRPr="00724F63">
              <w:rPr>
                <w:rFonts w:ascii="Times New Roman" w:hAnsi="Times New Roman"/>
                <w:b/>
                <w:sz w:val="24"/>
                <w:szCs w:val="24"/>
              </w:rPr>
              <w:t xml:space="preserve"> </w:t>
            </w:r>
            <w:r w:rsidRPr="00E11291">
              <w:rPr>
                <w:rFonts w:ascii="Times New Roman" w:hAnsi="Times New Roman"/>
                <w:sz w:val="24"/>
                <w:szCs w:val="24"/>
              </w:rPr>
              <w:t xml:space="preserve">от </w:t>
            </w:r>
            <w:r w:rsidR="00E11291" w:rsidRPr="00E11291">
              <w:rPr>
                <w:rFonts w:ascii="Times New Roman" w:hAnsi="Times New Roman"/>
                <w:sz w:val="24"/>
                <w:szCs w:val="24"/>
              </w:rPr>
              <w:t>1</w:t>
            </w:r>
            <w:r w:rsidR="006857FC" w:rsidRPr="00E11291">
              <w:rPr>
                <w:rFonts w:ascii="Times New Roman" w:hAnsi="Times New Roman"/>
                <w:sz w:val="24"/>
                <w:szCs w:val="24"/>
              </w:rPr>
              <w:t>7.12</w:t>
            </w:r>
            <w:r w:rsidRPr="00E11291">
              <w:rPr>
                <w:rFonts w:ascii="Times New Roman" w:hAnsi="Times New Roman"/>
                <w:sz w:val="24"/>
                <w:szCs w:val="24"/>
              </w:rPr>
              <w:t>.201</w:t>
            </w:r>
            <w:r w:rsidR="00E11291" w:rsidRPr="00E11291">
              <w:rPr>
                <w:rFonts w:ascii="Times New Roman" w:hAnsi="Times New Roman"/>
                <w:sz w:val="24"/>
                <w:szCs w:val="24"/>
              </w:rPr>
              <w:t>9</w:t>
            </w:r>
            <w:r w:rsidRPr="00E11291">
              <w:rPr>
                <w:rFonts w:ascii="Times New Roman" w:hAnsi="Times New Roman"/>
                <w:sz w:val="24"/>
                <w:szCs w:val="24"/>
              </w:rPr>
              <w:t xml:space="preserve"> № </w:t>
            </w:r>
            <w:r w:rsidR="00E11291" w:rsidRPr="00E11291">
              <w:rPr>
                <w:rFonts w:ascii="Times New Roman" w:hAnsi="Times New Roman"/>
                <w:sz w:val="24"/>
                <w:szCs w:val="24"/>
              </w:rPr>
              <w:t>95</w:t>
            </w:r>
            <w:r w:rsidRPr="00E11291">
              <w:rPr>
                <w:rFonts w:ascii="Times New Roman" w:hAnsi="Times New Roman"/>
                <w:sz w:val="24"/>
                <w:szCs w:val="24"/>
              </w:rPr>
              <w:t xml:space="preserve">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w:t>
            </w:r>
            <w:r w:rsidR="00E11291" w:rsidRPr="00E11291">
              <w:rPr>
                <w:rFonts w:ascii="Times New Roman" w:hAnsi="Times New Roman"/>
                <w:sz w:val="24"/>
                <w:szCs w:val="24"/>
              </w:rPr>
              <w:t>01</w:t>
            </w:r>
            <w:r w:rsidR="006857FC" w:rsidRPr="00E11291">
              <w:rPr>
                <w:rFonts w:ascii="Times New Roman" w:hAnsi="Times New Roman"/>
                <w:sz w:val="24"/>
                <w:szCs w:val="24"/>
              </w:rPr>
              <w:t>.</w:t>
            </w:r>
            <w:r w:rsidR="00915CF2" w:rsidRPr="00E11291">
              <w:rPr>
                <w:rFonts w:ascii="Times New Roman" w:hAnsi="Times New Roman"/>
                <w:sz w:val="24"/>
                <w:szCs w:val="24"/>
              </w:rPr>
              <w:t>12</w:t>
            </w:r>
            <w:r w:rsidRPr="00E11291">
              <w:rPr>
                <w:rFonts w:ascii="Times New Roman" w:hAnsi="Times New Roman"/>
                <w:sz w:val="24"/>
                <w:szCs w:val="24"/>
              </w:rPr>
              <w:t>.201</w:t>
            </w:r>
            <w:r w:rsidR="006857FC" w:rsidRPr="00E11291">
              <w:rPr>
                <w:rFonts w:ascii="Times New Roman" w:hAnsi="Times New Roman"/>
                <w:sz w:val="24"/>
                <w:szCs w:val="24"/>
              </w:rPr>
              <w:t>8</w:t>
            </w:r>
            <w:r w:rsidRPr="00E11291">
              <w:rPr>
                <w:rFonts w:ascii="Times New Roman" w:hAnsi="Times New Roman"/>
                <w:sz w:val="24"/>
                <w:szCs w:val="24"/>
              </w:rPr>
              <w:t xml:space="preserve"> года.</w:t>
            </w:r>
            <w:proofErr w:type="gramEnd"/>
            <w:r w:rsidRPr="00E11291">
              <w:rPr>
                <w:rFonts w:ascii="Times New Roman" w:hAnsi="Times New Roman"/>
                <w:sz w:val="24"/>
                <w:szCs w:val="24"/>
              </w:rPr>
              <w:t xml:space="preserve">  Результаты инвентаризации оформлены в установленном законодательством порядке, излишков и недостач не выявлено. </w:t>
            </w:r>
          </w:p>
          <w:p w:rsidR="004D06FD" w:rsidRPr="00724F63" w:rsidRDefault="004D06FD" w:rsidP="0084766D">
            <w:pPr>
              <w:pStyle w:val="Standard"/>
              <w:spacing w:after="0" w:line="240" w:lineRule="auto"/>
              <w:ind w:firstLine="686"/>
              <w:jc w:val="both"/>
              <w:rPr>
                <w:b/>
                <w:i/>
                <w:iCs/>
                <w:sz w:val="24"/>
              </w:rPr>
            </w:pPr>
          </w:p>
          <w:p w:rsidR="004E6069" w:rsidRPr="00A267D7" w:rsidRDefault="004E6069" w:rsidP="0084766D">
            <w:pPr>
              <w:pStyle w:val="Standard"/>
              <w:autoSpaceDE w:val="0"/>
              <w:spacing w:after="0" w:line="240" w:lineRule="auto"/>
              <w:ind w:left="28" w:hanging="368"/>
              <w:jc w:val="center"/>
              <w:rPr>
                <w:rFonts w:ascii="Times New Roman" w:eastAsia="Times New Roman" w:hAnsi="Times New Roman" w:cs="Times New Roman"/>
                <w:sz w:val="24"/>
                <w:szCs w:val="24"/>
              </w:rPr>
            </w:pPr>
            <w:r w:rsidRPr="00A267D7">
              <w:rPr>
                <w:rFonts w:ascii="Times New Roman" w:hAnsi="Times New Roman"/>
                <w:i/>
                <w:sz w:val="24"/>
                <w:szCs w:val="24"/>
              </w:rPr>
              <w:t>Оценка качественных изменений в структуре бюджетных средств</w:t>
            </w:r>
          </w:p>
          <w:p w:rsidR="00EC329B" w:rsidRPr="00A267D7" w:rsidRDefault="004E6069" w:rsidP="0084766D">
            <w:pPr>
              <w:pStyle w:val="Standard"/>
              <w:shd w:val="clear" w:color="auto" w:fill="FFFFFF"/>
              <w:spacing w:after="0" w:line="240" w:lineRule="auto"/>
              <w:ind w:right="48"/>
              <w:jc w:val="both"/>
              <w:rPr>
                <w:rFonts w:ascii="Times New Roman" w:eastAsia="Times New Roman" w:hAnsi="Times New Roman" w:cs="Times New Roman"/>
                <w:color w:val="303F50"/>
                <w:sz w:val="24"/>
                <w:szCs w:val="24"/>
              </w:rPr>
            </w:pPr>
            <w:r w:rsidRPr="00A267D7">
              <w:rPr>
                <w:rFonts w:ascii="Times New Roman" w:eastAsia="Times New Roman" w:hAnsi="Times New Roman" w:cs="Times New Roman"/>
                <w:color w:val="000000"/>
                <w:sz w:val="24"/>
                <w:szCs w:val="24"/>
              </w:rPr>
              <w:t xml:space="preserve">    </w:t>
            </w:r>
            <w:r w:rsidRPr="00A267D7">
              <w:rPr>
                <w:rFonts w:ascii="Times New Roman" w:eastAsia="Times New Roman" w:hAnsi="Times New Roman" w:cs="Times New Roman"/>
                <w:color w:val="000000"/>
                <w:sz w:val="24"/>
                <w:szCs w:val="24"/>
              </w:rPr>
              <w:tab/>
            </w:r>
            <w:r w:rsidRPr="00A267D7">
              <w:rPr>
                <w:rFonts w:ascii="Times New Roman" w:eastAsia="Times New Roman" w:hAnsi="Times New Roman" w:cs="Times New Roman"/>
                <w:sz w:val="24"/>
                <w:szCs w:val="24"/>
              </w:rPr>
              <w:t xml:space="preserve">Проверкой установлено, что сводная </w:t>
            </w:r>
            <w:r w:rsidRPr="00A267D7">
              <w:rPr>
                <w:rFonts w:ascii="Times New Roman" w:eastAsia="Times New Roman" w:hAnsi="Times New Roman" w:cs="Times New Roman"/>
                <w:spacing w:val="-1"/>
                <w:sz w:val="24"/>
                <w:szCs w:val="24"/>
              </w:rPr>
              <w:t xml:space="preserve">бюджетная роспись бюджета </w:t>
            </w:r>
            <w:r w:rsidRPr="00A267D7">
              <w:rPr>
                <w:rFonts w:ascii="Times New Roman" w:hAnsi="Times New Roman" w:cs="Times New Roman"/>
                <w:sz w:val="24"/>
                <w:szCs w:val="24"/>
              </w:rPr>
              <w:t xml:space="preserve">Терновского </w:t>
            </w:r>
            <w:r w:rsidRPr="00A267D7">
              <w:rPr>
                <w:rFonts w:ascii="Times New Roman" w:eastAsia="Times New Roman" w:hAnsi="Times New Roman" w:cs="Times New Roman"/>
                <w:spacing w:val="-1"/>
                <w:sz w:val="24"/>
                <w:szCs w:val="24"/>
              </w:rPr>
              <w:t>сельского поселения на 201</w:t>
            </w:r>
            <w:r w:rsidR="00E11291" w:rsidRPr="00A267D7">
              <w:rPr>
                <w:rFonts w:ascii="Times New Roman" w:eastAsia="Times New Roman" w:hAnsi="Times New Roman" w:cs="Times New Roman"/>
                <w:spacing w:val="-1"/>
                <w:sz w:val="24"/>
                <w:szCs w:val="24"/>
              </w:rPr>
              <w:t>9</w:t>
            </w:r>
            <w:r w:rsidRPr="00A267D7">
              <w:rPr>
                <w:rFonts w:ascii="Times New Roman" w:eastAsia="Times New Roman" w:hAnsi="Times New Roman" w:cs="Times New Roman"/>
                <w:spacing w:val="-1"/>
                <w:sz w:val="24"/>
                <w:szCs w:val="24"/>
              </w:rPr>
              <w:t xml:space="preserve"> год по ГРБС и получателям бюджетных </w:t>
            </w:r>
            <w:r w:rsidRPr="00A267D7">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A267D7">
              <w:rPr>
                <w:rFonts w:ascii="Times New Roman" w:eastAsia="Times New Roman" w:hAnsi="Times New Roman" w:cs="Times New Roman"/>
                <w:spacing w:val="-1"/>
                <w:sz w:val="24"/>
                <w:szCs w:val="24"/>
              </w:rPr>
              <w:t>классификацией составлялась и утверждалась в 201</w:t>
            </w:r>
            <w:r w:rsidR="00A267D7" w:rsidRPr="00A267D7">
              <w:rPr>
                <w:rFonts w:ascii="Times New Roman" w:eastAsia="Times New Roman" w:hAnsi="Times New Roman" w:cs="Times New Roman"/>
                <w:spacing w:val="-1"/>
                <w:sz w:val="24"/>
                <w:szCs w:val="24"/>
              </w:rPr>
              <w:t>9</w:t>
            </w:r>
            <w:r w:rsidRPr="00A267D7">
              <w:rPr>
                <w:rFonts w:ascii="Times New Roman" w:eastAsia="Times New Roman" w:hAnsi="Times New Roman" w:cs="Times New Roman"/>
                <w:spacing w:val="-1"/>
                <w:sz w:val="24"/>
                <w:szCs w:val="24"/>
              </w:rPr>
              <w:t xml:space="preserve"> году -  </w:t>
            </w:r>
            <w:r w:rsidR="00A267D7" w:rsidRPr="00A267D7">
              <w:rPr>
                <w:rFonts w:ascii="Times New Roman" w:eastAsia="Times New Roman" w:hAnsi="Times New Roman" w:cs="Times New Roman"/>
                <w:spacing w:val="-1"/>
                <w:sz w:val="24"/>
                <w:szCs w:val="24"/>
              </w:rPr>
              <w:t>9</w:t>
            </w:r>
            <w:r w:rsidRPr="00A267D7">
              <w:rPr>
                <w:rFonts w:ascii="Times New Roman" w:eastAsia="Times New Roman" w:hAnsi="Times New Roman" w:cs="Times New Roman"/>
                <w:spacing w:val="-1"/>
                <w:sz w:val="24"/>
                <w:szCs w:val="24"/>
              </w:rPr>
              <w:t xml:space="preserve"> раз.</w:t>
            </w:r>
            <w:r w:rsidR="0082697B" w:rsidRPr="00A267D7">
              <w:rPr>
                <w:rFonts w:ascii="Times New Roman" w:eastAsia="Times New Roman" w:hAnsi="Times New Roman" w:cs="Times New Roman"/>
                <w:color w:val="000000"/>
                <w:sz w:val="24"/>
                <w:szCs w:val="24"/>
              </w:rPr>
              <w:t xml:space="preserve">    </w:t>
            </w:r>
            <w:r w:rsidRPr="00A267D7">
              <w:rPr>
                <w:rFonts w:ascii="Times New Roman" w:eastAsia="Times New Roman" w:hAnsi="Times New Roman" w:cs="Times New Roman"/>
                <w:color w:val="000000"/>
                <w:sz w:val="24"/>
                <w:szCs w:val="24"/>
              </w:rPr>
              <w:t xml:space="preserve"> </w:t>
            </w:r>
          </w:p>
          <w:p w:rsidR="0082697B" w:rsidRPr="00724F63" w:rsidRDefault="0082697B" w:rsidP="0084766D">
            <w:pPr>
              <w:shd w:val="clear" w:color="auto" w:fill="FFFFFF"/>
              <w:spacing w:after="0" w:line="240" w:lineRule="auto"/>
              <w:ind w:firstLine="426"/>
              <w:jc w:val="both"/>
              <w:rPr>
                <w:rFonts w:ascii="Times New Roman" w:eastAsia="Times New Roman" w:hAnsi="Times New Roman" w:cs="Times New Roman"/>
                <w:b/>
                <w:spacing w:val="-1"/>
                <w:sz w:val="24"/>
                <w:szCs w:val="24"/>
              </w:rPr>
            </w:pPr>
            <w:r w:rsidRPr="00724F63">
              <w:rPr>
                <w:rFonts w:ascii="Times New Roman" w:hAnsi="Times New Roman"/>
                <w:b/>
                <w:sz w:val="24"/>
                <w:szCs w:val="24"/>
              </w:rPr>
              <w:t xml:space="preserve">       </w:t>
            </w:r>
            <w:r w:rsidRPr="00A267D7">
              <w:rPr>
                <w:rFonts w:ascii="Times New Roman" w:eastAsia="Times New Roman" w:hAnsi="Times New Roman" w:cs="Times New Roman"/>
                <w:color w:val="000000"/>
                <w:sz w:val="24"/>
                <w:szCs w:val="24"/>
              </w:rPr>
              <w:t xml:space="preserve">В процессе исполнения бюджета вносились изменения и дополнения в Решение Совета Терновского сельского поселения </w:t>
            </w:r>
            <w:r w:rsidR="00BA7A10" w:rsidRPr="00A267D7">
              <w:rPr>
                <w:rFonts w:ascii="Times New Roman" w:eastAsia="Times New Roman" w:hAnsi="Times New Roman" w:cs="Times New Roman"/>
                <w:sz w:val="24"/>
                <w:shd w:val="clear" w:color="auto" w:fill="FFFFFF"/>
              </w:rPr>
              <w:t>14.12.2018 3/19</w:t>
            </w:r>
            <w:r w:rsidR="00393304">
              <w:rPr>
                <w:rFonts w:ascii="Times New Roman" w:eastAsia="Times New Roman" w:hAnsi="Times New Roman" w:cs="Times New Roman"/>
                <w:sz w:val="24"/>
                <w:shd w:val="clear" w:color="auto" w:fill="FFFFFF"/>
              </w:rPr>
              <w:t>0</w:t>
            </w:r>
            <w:r w:rsidRPr="00A267D7">
              <w:rPr>
                <w:rFonts w:ascii="Times New Roman" w:hAnsi="Times New Roman" w:cs="Times New Roman"/>
                <w:sz w:val="24"/>
                <w:szCs w:val="24"/>
              </w:rPr>
              <w:t xml:space="preserve">. </w:t>
            </w:r>
            <w:r w:rsidR="006857FC" w:rsidRPr="00A267D7">
              <w:rPr>
                <w:rFonts w:ascii="Times New Roman" w:eastAsia="Times New Roman" w:hAnsi="Times New Roman" w:cs="Times New Roman"/>
                <w:color w:val="000000"/>
                <w:sz w:val="24"/>
                <w:szCs w:val="24"/>
              </w:rPr>
              <w:t xml:space="preserve">С учетом изменений и </w:t>
            </w:r>
            <w:r w:rsidR="006857FC" w:rsidRPr="00A267D7">
              <w:rPr>
                <w:rFonts w:ascii="Times New Roman" w:eastAsia="Times New Roman" w:hAnsi="Times New Roman" w:cs="Times New Roman"/>
                <w:color w:val="000000"/>
                <w:sz w:val="24"/>
                <w:szCs w:val="24"/>
              </w:rPr>
              <w:lastRenderedPageBreak/>
              <w:t>дополнений</w:t>
            </w:r>
            <w:r w:rsidRPr="00A267D7">
              <w:rPr>
                <w:rFonts w:ascii="Times New Roman" w:eastAsia="Times New Roman" w:hAnsi="Times New Roman" w:cs="Times New Roman"/>
                <w:color w:val="000000"/>
                <w:sz w:val="24"/>
                <w:szCs w:val="24"/>
              </w:rPr>
              <w:t>, внесенных</w:t>
            </w:r>
            <w:r w:rsidRPr="00724F63">
              <w:rPr>
                <w:rFonts w:ascii="Times New Roman" w:eastAsia="Times New Roman" w:hAnsi="Times New Roman" w:cs="Times New Roman"/>
                <w:b/>
                <w:color w:val="000000"/>
                <w:sz w:val="24"/>
                <w:szCs w:val="24"/>
              </w:rPr>
              <w:t xml:space="preserve"> </w:t>
            </w:r>
            <w:r w:rsidRPr="00A267D7">
              <w:rPr>
                <w:rFonts w:ascii="Times New Roman" w:eastAsia="Times New Roman" w:hAnsi="Times New Roman" w:cs="Times New Roman"/>
                <w:color w:val="000000"/>
                <w:sz w:val="24"/>
                <w:szCs w:val="24"/>
              </w:rPr>
              <w:t>решениями Совета Терновского  сельского поселения:</w:t>
            </w:r>
            <w:r w:rsidRPr="00724F63">
              <w:rPr>
                <w:rFonts w:ascii="Times New Roman" w:eastAsia="Times New Roman" w:hAnsi="Times New Roman" w:cs="Times New Roman"/>
                <w:b/>
                <w:color w:val="000000"/>
                <w:sz w:val="24"/>
                <w:szCs w:val="24"/>
              </w:rPr>
              <w:t xml:space="preserve">  </w:t>
            </w:r>
          </w:p>
          <w:p w:rsidR="0082697B" w:rsidRDefault="0082697B" w:rsidP="0084766D">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от</w:t>
            </w:r>
            <w:r w:rsidR="00161479" w:rsidRPr="00C0657A">
              <w:rPr>
                <w:rFonts w:ascii="Times New Roman" w:eastAsia="Times New Roman" w:hAnsi="Times New Roman" w:cs="Times New Roman"/>
                <w:color w:val="000000"/>
                <w:sz w:val="24"/>
                <w:shd w:val="clear" w:color="auto" w:fill="FFFFFF"/>
              </w:rPr>
              <w:t xml:space="preserve"> </w:t>
            </w:r>
            <w:r w:rsidR="00867821" w:rsidRPr="00C0657A">
              <w:rPr>
                <w:rFonts w:ascii="Times New Roman" w:eastAsia="Times New Roman" w:hAnsi="Times New Roman" w:cs="Times New Roman"/>
                <w:color w:val="000000"/>
                <w:sz w:val="24"/>
                <w:shd w:val="clear" w:color="auto" w:fill="FFFFFF"/>
              </w:rPr>
              <w:t>23.01</w:t>
            </w:r>
            <w:r w:rsidRPr="00C0657A">
              <w:rPr>
                <w:rFonts w:ascii="Times New Roman" w:eastAsia="Times New Roman" w:hAnsi="Times New Roman" w:cs="Times New Roman"/>
                <w:color w:val="000000"/>
                <w:sz w:val="24"/>
                <w:shd w:val="clear" w:color="auto" w:fill="FFFFFF"/>
              </w:rPr>
              <w:t>.201</w:t>
            </w:r>
            <w:r w:rsidR="00867821" w:rsidRPr="00C0657A">
              <w:rPr>
                <w:rFonts w:ascii="Times New Roman" w:eastAsia="Times New Roman" w:hAnsi="Times New Roman" w:cs="Times New Roman"/>
                <w:color w:val="000000"/>
                <w:sz w:val="24"/>
                <w:shd w:val="clear" w:color="auto" w:fill="FFFFFF"/>
              </w:rPr>
              <w:t>9</w:t>
            </w:r>
            <w:r w:rsidR="00161479" w:rsidRPr="00C0657A">
              <w:rPr>
                <w:rFonts w:ascii="Times New Roman" w:eastAsia="Times New Roman" w:hAnsi="Times New Roman" w:cs="Times New Roman"/>
                <w:color w:val="000000"/>
                <w:sz w:val="24"/>
                <w:shd w:val="clear" w:color="auto" w:fill="FFFFFF"/>
              </w:rPr>
              <w:t xml:space="preserve"> № 3/1</w:t>
            </w:r>
            <w:r w:rsidR="00867821" w:rsidRPr="00C0657A">
              <w:rPr>
                <w:rFonts w:ascii="Times New Roman" w:eastAsia="Times New Roman" w:hAnsi="Times New Roman" w:cs="Times New Roman"/>
                <w:color w:val="000000"/>
                <w:sz w:val="24"/>
                <w:shd w:val="clear" w:color="auto" w:fill="FFFFFF"/>
              </w:rPr>
              <w:t>94</w:t>
            </w:r>
            <w:r w:rsidR="00CA4F7D" w:rsidRPr="00C0657A">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по доходам </w:t>
            </w:r>
            <w:r w:rsidR="00CA4F7D" w:rsidRPr="00C0657A">
              <w:rPr>
                <w:rFonts w:ascii="Times New Roman" w:eastAsia="Times New Roman" w:hAnsi="Times New Roman" w:cs="Times New Roman"/>
                <w:color w:val="000000"/>
                <w:sz w:val="24"/>
                <w:shd w:val="clear" w:color="auto" w:fill="FFFFFF"/>
              </w:rPr>
              <w:t xml:space="preserve"> </w:t>
            </w:r>
            <w:r w:rsidR="00C0657A" w:rsidRPr="00C0657A">
              <w:rPr>
                <w:rFonts w:ascii="Times New Roman" w:eastAsia="Times New Roman" w:hAnsi="Times New Roman" w:cs="Times New Roman"/>
                <w:color w:val="000000"/>
                <w:sz w:val="24"/>
                <w:shd w:val="clear" w:color="auto" w:fill="FFFFFF"/>
              </w:rPr>
              <w:t>7311,0</w:t>
            </w:r>
            <w:r w:rsidRPr="00C0657A">
              <w:rPr>
                <w:rFonts w:ascii="Times New Roman" w:eastAsia="Times New Roman" w:hAnsi="Times New Roman" w:cs="Times New Roman"/>
                <w:color w:val="000000"/>
                <w:sz w:val="24"/>
                <w:shd w:val="clear" w:color="auto" w:fill="FFFFFF"/>
              </w:rPr>
              <w:t xml:space="preserve">  тыс. рублей, расходам </w:t>
            </w:r>
            <w:r w:rsidR="00C0657A">
              <w:rPr>
                <w:rFonts w:ascii="Times New Roman" w:eastAsia="Times New Roman" w:hAnsi="Times New Roman" w:cs="Times New Roman"/>
                <w:color w:val="000000"/>
                <w:sz w:val="24"/>
                <w:shd w:val="clear" w:color="auto" w:fill="FFFFFF"/>
              </w:rPr>
              <w:t>8</w:t>
            </w:r>
            <w:r w:rsidR="00C0657A" w:rsidRPr="00C0657A">
              <w:rPr>
                <w:rFonts w:ascii="Times New Roman" w:eastAsia="Times New Roman" w:hAnsi="Times New Roman" w:cs="Times New Roman"/>
                <w:color w:val="000000"/>
                <w:sz w:val="24"/>
                <w:shd w:val="clear" w:color="auto" w:fill="FFFFFF"/>
              </w:rPr>
              <w:t>706,0</w:t>
            </w:r>
            <w:r w:rsidRPr="00C0657A">
              <w:rPr>
                <w:rFonts w:ascii="Times New Roman" w:eastAsia="Times New Roman" w:hAnsi="Times New Roman" w:cs="Times New Roman"/>
                <w:color w:val="000000"/>
                <w:sz w:val="24"/>
                <w:shd w:val="clear" w:color="auto" w:fill="FFFFFF"/>
              </w:rPr>
              <w:t xml:space="preserve"> тыс. рублей, </w:t>
            </w:r>
            <w:r w:rsidR="00C0657A">
              <w:rPr>
                <w:rFonts w:ascii="Times New Roman" w:eastAsia="Times New Roman" w:hAnsi="Times New Roman" w:cs="Times New Roman"/>
                <w:color w:val="000000"/>
                <w:sz w:val="24"/>
                <w:shd w:val="clear" w:color="auto" w:fill="FFFFFF"/>
              </w:rPr>
              <w:t xml:space="preserve"> дефицит – 1395,0 тыс. рублей</w:t>
            </w:r>
            <w:r w:rsidR="00CA4F7D" w:rsidRPr="00C0657A">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sidR="00C0657A" w:rsidRPr="00C0657A">
              <w:rPr>
                <w:rFonts w:ascii="Times New Roman" w:eastAsia="Times New Roman" w:hAnsi="Times New Roman" w:cs="Times New Roman"/>
                <w:color w:val="000000"/>
                <w:sz w:val="24"/>
                <w:shd w:val="clear" w:color="auto" w:fill="FFFFFF"/>
              </w:rPr>
              <w:t>02.02</w:t>
            </w:r>
            <w:r w:rsidR="00CA4F7D" w:rsidRPr="00C0657A">
              <w:rPr>
                <w:rFonts w:ascii="Times New Roman" w:eastAsia="Times New Roman" w:hAnsi="Times New Roman" w:cs="Times New Roman"/>
                <w:color w:val="000000"/>
                <w:sz w:val="24"/>
                <w:shd w:val="clear" w:color="auto" w:fill="FFFFFF"/>
              </w:rPr>
              <w:t>.201</w:t>
            </w:r>
            <w:r w:rsidR="00C0657A" w:rsidRPr="00C0657A">
              <w:rPr>
                <w:rFonts w:ascii="Times New Roman" w:eastAsia="Times New Roman" w:hAnsi="Times New Roman" w:cs="Times New Roman"/>
                <w:color w:val="000000"/>
                <w:sz w:val="24"/>
                <w:shd w:val="clear" w:color="auto" w:fill="FFFFFF"/>
              </w:rPr>
              <w:t>9</w:t>
            </w:r>
            <w:r w:rsidR="00CA4F7D" w:rsidRPr="00C0657A">
              <w:rPr>
                <w:rFonts w:ascii="Times New Roman" w:eastAsia="Times New Roman" w:hAnsi="Times New Roman" w:cs="Times New Roman"/>
                <w:color w:val="000000"/>
                <w:sz w:val="24"/>
                <w:shd w:val="clear" w:color="auto" w:fill="FFFFFF"/>
              </w:rPr>
              <w:t xml:space="preserve">№ </w:t>
            </w:r>
            <w:r w:rsidR="00C0657A" w:rsidRPr="00C0657A">
              <w:rPr>
                <w:rFonts w:ascii="Times New Roman" w:eastAsia="Times New Roman" w:hAnsi="Times New Roman" w:cs="Times New Roman"/>
                <w:color w:val="000000"/>
                <w:sz w:val="24"/>
                <w:shd w:val="clear" w:color="auto" w:fill="FFFFFF"/>
              </w:rPr>
              <w:t>8</w:t>
            </w:r>
            <w:r w:rsidR="00161479" w:rsidRPr="00C0657A">
              <w:rPr>
                <w:rFonts w:ascii="Times New Roman" w:eastAsia="Times New Roman" w:hAnsi="Times New Roman" w:cs="Times New Roman"/>
                <w:color w:val="000000"/>
                <w:sz w:val="24"/>
                <w:shd w:val="clear" w:color="auto" w:fill="FFFFFF"/>
              </w:rPr>
              <w:t>(</w:t>
            </w:r>
            <w:r w:rsidR="00CA4F7D" w:rsidRPr="00C0657A">
              <w:rPr>
                <w:rFonts w:ascii="Times New Roman" w:eastAsia="Times New Roman" w:hAnsi="Times New Roman" w:cs="Times New Roman"/>
                <w:color w:val="000000"/>
                <w:sz w:val="24"/>
                <w:shd w:val="clear" w:color="auto" w:fill="FFFFFF"/>
              </w:rPr>
              <w:t>5</w:t>
            </w:r>
            <w:r w:rsidR="00C0657A" w:rsidRPr="00C0657A">
              <w:rPr>
                <w:rFonts w:ascii="Times New Roman" w:eastAsia="Times New Roman" w:hAnsi="Times New Roman" w:cs="Times New Roman"/>
                <w:color w:val="000000"/>
                <w:sz w:val="24"/>
                <w:shd w:val="clear" w:color="auto" w:fill="FFFFFF"/>
              </w:rPr>
              <w:t>98</w:t>
            </w:r>
            <w:r w:rsidRPr="00C0657A">
              <w:rPr>
                <w:rFonts w:ascii="Times New Roman" w:eastAsia="Times New Roman" w:hAnsi="Times New Roman" w:cs="Times New Roman"/>
                <w:color w:val="000000"/>
                <w:sz w:val="24"/>
                <w:shd w:val="clear" w:color="auto" w:fill="FFFFFF"/>
              </w:rPr>
              <w:t>);</w:t>
            </w:r>
          </w:p>
          <w:p w:rsidR="00C0657A" w:rsidRPr="00C0657A" w:rsidRDefault="00C0657A" w:rsidP="00C0657A">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от 2</w:t>
            </w:r>
            <w:r>
              <w:rPr>
                <w:rFonts w:ascii="Times New Roman" w:eastAsia="Times New Roman" w:hAnsi="Times New Roman" w:cs="Times New Roman"/>
                <w:color w:val="000000"/>
                <w:sz w:val="24"/>
                <w:shd w:val="clear" w:color="auto" w:fill="FFFFFF"/>
              </w:rPr>
              <w:t>5</w:t>
            </w:r>
            <w:r w:rsidRPr="00C0657A">
              <w:rPr>
                <w:rFonts w:ascii="Times New Roman" w:eastAsia="Times New Roman" w:hAnsi="Times New Roman" w:cs="Times New Roman"/>
                <w:color w:val="000000"/>
                <w:sz w:val="24"/>
                <w:shd w:val="clear" w:color="auto" w:fill="FFFFFF"/>
              </w:rPr>
              <w:t>.0</w:t>
            </w:r>
            <w:r>
              <w:rPr>
                <w:rFonts w:ascii="Times New Roman" w:eastAsia="Times New Roman" w:hAnsi="Times New Roman" w:cs="Times New Roman"/>
                <w:color w:val="000000"/>
                <w:sz w:val="24"/>
                <w:shd w:val="clear" w:color="auto" w:fill="FFFFFF"/>
              </w:rPr>
              <w:t>2</w:t>
            </w:r>
            <w:r w:rsidRPr="00C0657A">
              <w:rPr>
                <w:rFonts w:ascii="Times New Roman" w:eastAsia="Times New Roman" w:hAnsi="Times New Roman" w:cs="Times New Roman"/>
                <w:color w:val="000000"/>
                <w:sz w:val="24"/>
                <w:shd w:val="clear" w:color="auto" w:fill="FFFFFF"/>
              </w:rPr>
              <w:t>.2019 № 3/19</w:t>
            </w:r>
            <w:r>
              <w:rPr>
                <w:rFonts w:ascii="Times New Roman" w:eastAsia="Times New Roman" w:hAnsi="Times New Roman" w:cs="Times New Roman"/>
                <w:color w:val="000000"/>
                <w:sz w:val="24"/>
                <w:shd w:val="clear" w:color="auto" w:fill="FFFFFF"/>
              </w:rPr>
              <w:t>6</w:t>
            </w:r>
            <w:r w:rsidRPr="00C0657A">
              <w:rPr>
                <w:rFonts w:ascii="Times New Roman" w:eastAsia="Times New Roman" w:hAnsi="Times New Roman" w:cs="Times New Roman"/>
                <w:color w:val="000000"/>
                <w:sz w:val="24"/>
                <w:shd w:val="clear" w:color="auto" w:fill="FFFFFF"/>
              </w:rPr>
              <w:t xml:space="preserve"> – по доходам  7311,0  тыс. рублей, расходам </w:t>
            </w:r>
            <w:r>
              <w:rPr>
                <w:rFonts w:ascii="Times New Roman" w:eastAsia="Times New Roman" w:hAnsi="Times New Roman" w:cs="Times New Roman"/>
                <w:color w:val="000000"/>
                <w:sz w:val="24"/>
                <w:shd w:val="clear" w:color="auto" w:fill="FFFFFF"/>
              </w:rPr>
              <w:t>8</w:t>
            </w:r>
            <w:r w:rsidRPr="00C0657A">
              <w:rPr>
                <w:rFonts w:ascii="Times New Roman" w:eastAsia="Times New Roman" w:hAnsi="Times New Roman" w:cs="Times New Roman"/>
                <w:color w:val="000000"/>
                <w:sz w:val="24"/>
                <w:shd w:val="clear" w:color="auto" w:fill="FFFFFF"/>
              </w:rPr>
              <w:t xml:space="preserve">9706,0 тыс. рублей, </w:t>
            </w:r>
            <w:r>
              <w:rPr>
                <w:rFonts w:ascii="Times New Roman" w:eastAsia="Times New Roman" w:hAnsi="Times New Roman" w:cs="Times New Roman"/>
                <w:color w:val="000000"/>
                <w:sz w:val="24"/>
                <w:shd w:val="clear" w:color="auto" w:fill="FFFFFF"/>
              </w:rPr>
              <w:t>дефицит – 1395,0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06.03</w:t>
            </w:r>
            <w:r w:rsidRPr="00C0657A">
              <w:rPr>
                <w:rFonts w:ascii="Times New Roman" w:eastAsia="Times New Roman" w:hAnsi="Times New Roman" w:cs="Times New Roman"/>
                <w:color w:val="000000"/>
                <w:sz w:val="24"/>
                <w:shd w:val="clear" w:color="auto" w:fill="FFFFFF"/>
              </w:rPr>
              <w:t xml:space="preserve">.2019№ </w:t>
            </w:r>
            <w:r>
              <w:rPr>
                <w:rFonts w:ascii="Times New Roman" w:eastAsia="Times New Roman" w:hAnsi="Times New Roman" w:cs="Times New Roman"/>
                <w:color w:val="000000"/>
                <w:sz w:val="24"/>
                <w:shd w:val="clear" w:color="auto" w:fill="FFFFFF"/>
              </w:rPr>
              <w:t>17</w:t>
            </w:r>
            <w:r w:rsidRPr="00C0657A">
              <w:rPr>
                <w:rFonts w:ascii="Times New Roman" w:eastAsia="Times New Roman" w:hAnsi="Times New Roman" w:cs="Times New Roman"/>
                <w:color w:val="000000"/>
                <w:sz w:val="24"/>
                <w:shd w:val="clear" w:color="auto" w:fill="FFFFFF"/>
              </w:rPr>
              <w:t>(598);</w:t>
            </w:r>
          </w:p>
          <w:p w:rsidR="00C0657A" w:rsidRDefault="00C0657A" w:rsidP="0084766D">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от 2</w:t>
            </w:r>
            <w:r>
              <w:rPr>
                <w:rFonts w:ascii="Times New Roman" w:eastAsia="Times New Roman" w:hAnsi="Times New Roman" w:cs="Times New Roman"/>
                <w:color w:val="000000"/>
                <w:sz w:val="24"/>
                <w:shd w:val="clear" w:color="auto" w:fill="FFFFFF"/>
              </w:rPr>
              <w:t>6</w:t>
            </w:r>
            <w:r w:rsidRPr="00C0657A">
              <w:rPr>
                <w:rFonts w:ascii="Times New Roman" w:eastAsia="Times New Roman" w:hAnsi="Times New Roman" w:cs="Times New Roman"/>
                <w:color w:val="000000"/>
                <w:sz w:val="24"/>
                <w:shd w:val="clear" w:color="auto" w:fill="FFFFFF"/>
              </w:rPr>
              <w:t>.0</w:t>
            </w:r>
            <w:r>
              <w:rPr>
                <w:rFonts w:ascii="Times New Roman" w:eastAsia="Times New Roman" w:hAnsi="Times New Roman" w:cs="Times New Roman"/>
                <w:color w:val="000000"/>
                <w:sz w:val="24"/>
                <w:shd w:val="clear" w:color="auto" w:fill="FFFFFF"/>
              </w:rPr>
              <w:t>3</w:t>
            </w:r>
            <w:r w:rsidRPr="00C0657A">
              <w:rPr>
                <w:rFonts w:ascii="Times New Roman" w:eastAsia="Times New Roman" w:hAnsi="Times New Roman" w:cs="Times New Roman"/>
                <w:color w:val="000000"/>
                <w:sz w:val="24"/>
                <w:shd w:val="clear" w:color="auto" w:fill="FFFFFF"/>
              </w:rPr>
              <w:t>.2019 № 3/19</w:t>
            </w:r>
            <w:r>
              <w:rPr>
                <w:rFonts w:ascii="Times New Roman" w:eastAsia="Times New Roman" w:hAnsi="Times New Roman" w:cs="Times New Roman"/>
                <w:color w:val="000000"/>
                <w:sz w:val="24"/>
                <w:shd w:val="clear" w:color="auto" w:fill="FFFFFF"/>
              </w:rPr>
              <w:t>6</w:t>
            </w:r>
            <w:r w:rsidRPr="00C0657A">
              <w:rPr>
                <w:rFonts w:ascii="Times New Roman" w:eastAsia="Times New Roman" w:hAnsi="Times New Roman" w:cs="Times New Roman"/>
                <w:color w:val="000000"/>
                <w:sz w:val="24"/>
                <w:shd w:val="clear" w:color="auto" w:fill="FFFFFF"/>
              </w:rPr>
              <w:t xml:space="preserve"> – по доходам  73</w:t>
            </w:r>
            <w:r>
              <w:rPr>
                <w:rFonts w:ascii="Times New Roman" w:eastAsia="Times New Roman" w:hAnsi="Times New Roman" w:cs="Times New Roman"/>
                <w:color w:val="000000"/>
                <w:sz w:val="24"/>
                <w:shd w:val="clear" w:color="auto" w:fill="FFFFFF"/>
              </w:rPr>
              <w:t>90</w:t>
            </w:r>
            <w:r w:rsidRPr="00C0657A">
              <w:rPr>
                <w:rFonts w:ascii="Times New Roman" w:eastAsia="Times New Roman" w:hAnsi="Times New Roman" w:cs="Times New Roman"/>
                <w:color w:val="000000"/>
                <w:sz w:val="24"/>
                <w:shd w:val="clear" w:color="auto" w:fill="FFFFFF"/>
              </w:rPr>
              <w:t xml:space="preserve">,0  тыс. рублей, расходам </w:t>
            </w:r>
            <w:r>
              <w:rPr>
                <w:rFonts w:ascii="Times New Roman" w:eastAsia="Times New Roman" w:hAnsi="Times New Roman" w:cs="Times New Roman"/>
                <w:color w:val="000000"/>
                <w:sz w:val="24"/>
                <w:shd w:val="clear" w:color="auto" w:fill="FFFFFF"/>
              </w:rPr>
              <w:t>8785,8</w:t>
            </w:r>
            <w:r w:rsidRPr="00C0657A">
              <w:rPr>
                <w:rFonts w:ascii="Times New Roman" w:eastAsia="Times New Roman" w:hAnsi="Times New Roman" w:cs="Times New Roman"/>
                <w:color w:val="000000"/>
                <w:sz w:val="24"/>
                <w:shd w:val="clear" w:color="auto" w:fill="FFFFFF"/>
              </w:rPr>
              <w:t xml:space="preserve"> тыс. рублей, </w:t>
            </w:r>
            <w:r>
              <w:rPr>
                <w:rFonts w:ascii="Times New Roman" w:eastAsia="Times New Roman" w:hAnsi="Times New Roman" w:cs="Times New Roman"/>
                <w:color w:val="000000"/>
                <w:sz w:val="24"/>
                <w:shd w:val="clear" w:color="auto" w:fill="FFFFFF"/>
              </w:rPr>
              <w:t>дефицит – 1395,0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30.03</w:t>
            </w:r>
            <w:r w:rsidRPr="00C0657A">
              <w:rPr>
                <w:rFonts w:ascii="Times New Roman" w:eastAsia="Times New Roman" w:hAnsi="Times New Roman" w:cs="Times New Roman"/>
                <w:color w:val="000000"/>
                <w:sz w:val="24"/>
                <w:shd w:val="clear" w:color="auto" w:fill="FFFFFF"/>
              </w:rPr>
              <w:t xml:space="preserve">.2019№ </w:t>
            </w:r>
            <w:r>
              <w:rPr>
                <w:rFonts w:ascii="Times New Roman" w:eastAsia="Times New Roman" w:hAnsi="Times New Roman" w:cs="Times New Roman"/>
                <w:color w:val="000000"/>
                <w:sz w:val="24"/>
                <w:shd w:val="clear" w:color="auto" w:fill="FFFFFF"/>
              </w:rPr>
              <w:t>24</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614</w:t>
            </w:r>
            <w:r w:rsidRPr="00C0657A">
              <w:rPr>
                <w:rFonts w:ascii="Times New Roman" w:eastAsia="Times New Roman" w:hAnsi="Times New Roman" w:cs="Times New Roman"/>
                <w:color w:val="000000"/>
                <w:sz w:val="24"/>
                <w:shd w:val="clear" w:color="auto" w:fill="FFFFFF"/>
              </w:rPr>
              <w:t>);</w:t>
            </w:r>
          </w:p>
          <w:p w:rsidR="00C0657A" w:rsidRDefault="00C0657A" w:rsidP="0084766D">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xml:space="preserve">- от </w:t>
            </w:r>
            <w:r>
              <w:rPr>
                <w:rFonts w:ascii="Times New Roman" w:eastAsia="Times New Roman" w:hAnsi="Times New Roman" w:cs="Times New Roman"/>
                <w:color w:val="000000"/>
                <w:sz w:val="24"/>
                <w:shd w:val="clear" w:color="auto" w:fill="FFFFFF"/>
              </w:rPr>
              <w:t>17.04</w:t>
            </w:r>
            <w:r w:rsidRPr="00C0657A">
              <w:rPr>
                <w:rFonts w:ascii="Times New Roman" w:eastAsia="Times New Roman" w:hAnsi="Times New Roman" w:cs="Times New Roman"/>
                <w:color w:val="000000"/>
                <w:sz w:val="24"/>
                <w:shd w:val="clear" w:color="auto" w:fill="FFFFFF"/>
              </w:rPr>
              <w:t>.2019 № 3/</w:t>
            </w:r>
            <w:r>
              <w:rPr>
                <w:rFonts w:ascii="Times New Roman" w:eastAsia="Times New Roman" w:hAnsi="Times New Roman" w:cs="Times New Roman"/>
                <w:color w:val="000000"/>
                <w:sz w:val="24"/>
                <w:shd w:val="clear" w:color="auto" w:fill="FFFFFF"/>
              </w:rPr>
              <w:t>201</w:t>
            </w:r>
            <w:r w:rsidRPr="00C0657A">
              <w:rPr>
                <w:rFonts w:ascii="Times New Roman" w:eastAsia="Times New Roman" w:hAnsi="Times New Roman" w:cs="Times New Roman"/>
                <w:color w:val="000000"/>
                <w:sz w:val="24"/>
                <w:shd w:val="clear" w:color="auto" w:fill="FFFFFF"/>
              </w:rPr>
              <w:t xml:space="preserve"> – по доходам  </w:t>
            </w:r>
            <w:r>
              <w:rPr>
                <w:rFonts w:ascii="Times New Roman" w:eastAsia="Times New Roman" w:hAnsi="Times New Roman" w:cs="Times New Roman"/>
                <w:color w:val="000000"/>
                <w:sz w:val="24"/>
                <w:shd w:val="clear" w:color="auto" w:fill="FFFFFF"/>
              </w:rPr>
              <w:t>10390</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8</w:t>
            </w:r>
            <w:r w:rsidRPr="00C0657A">
              <w:rPr>
                <w:rFonts w:ascii="Times New Roman" w:eastAsia="Times New Roman" w:hAnsi="Times New Roman" w:cs="Times New Roman"/>
                <w:color w:val="000000"/>
                <w:sz w:val="24"/>
                <w:shd w:val="clear" w:color="auto" w:fill="FFFFFF"/>
              </w:rPr>
              <w:t xml:space="preserve">  тыс. рублей, расходам </w:t>
            </w:r>
            <w:r>
              <w:rPr>
                <w:rFonts w:ascii="Times New Roman" w:eastAsia="Times New Roman" w:hAnsi="Times New Roman" w:cs="Times New Roman"/>
                <w:color w:val="000000"/>
                <w:sz w:val="24"/>
                <w:shd w:val="clear" w:color="auto" w:fill="FFFFFF"/>
              </w:rPr>
              <w:t>11785,8</w:t>
            </w:r>
            <w:r w:rsidRPr="00C0657A">
              <w:rPr>
                <w:rFonts w:ascii="Times New Roman" w:eastAsia="Times New Roman" w:hAnsi="Times New Roman" w:cs="Times New Roman"/>
                <w:color w:val="000000"/>
                <w:sz w:val="24"/>
                <w:shd w:val="clear" w:color="auto" w:fill="FFFFFF"/>
              </w:rPr>
              <w:t xml:space="preserve"> тыс. рублей, </w:t>
            </w:r>
            <w:r>
              <w:rPr>
                <w:rFonts w:ascii="Times New Roman" w:eastAsia="Times New Roman" w:hAnsi="Times New Roman" w:cs="Times New Roman"/>
                <w:color w:val="000000"/>
                <w:sz w:val="24"/>
                <w:shd w:val="clear" w:color="auto" w:fill="FFFFFF"/>
              </w:rPr>
              <w:t>дефицит – 1395,0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20.04</w:t>
            </w:r>
            <w:r w:rsidRPr="00C0657A">
              <w:rPr>
                <w:rFonts w:ascii="Times New Roman" w:eastAsia="Times New Roman" w:hAnsi="Times New Roman" w:cs="Times New Roman"/>
                <w:color w:val="000000"/>
                <w:sz w:val="24"/>
                <w:shd w:val="clear" w:color="auto" w:fill="FFFFFF"/>
              </w:rPr>
              <w:t>.2019</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30</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620</w:t>
            </w:r>
            <w:r w:rsidRPr="00C0657A">
              <w:rPr>
                <w:rFonts w:ascii="Times New Roman" w:eastAsia="Times New Roman" w:hAnsi="Times New Roman" w:cs="Times New Roman"/>
                <w:color w:val="000000"/>
                <w:sz w:val="24"/>
                <w:shd w:val="clear" w:color="auto" w:fill="FFFFFF"/>
              </w:rPr>
              <w:t>);</w:t>
            </w:r>
          </w:p>
          <w:p w:rsidR="00C0657A" w:rsidRDefault="00C0657A" w:rsidP="00C0657A">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xml:space="preserve">- от </w:t>
            </w:r>
            <w:r>
              <w:rPr>
                <w:rFonts w:ascii="Times New Roman" w:eastAsia="Times New Roman" w:hAnsi="Times New Roman" w:cs="Times New Roman"/>
                <w:color w:val="000000"/>
                <w:sz w:val="24"/>
                <w:shd w:val="clear" w:color="auto" w:fill="FFFFFF"/>
              </w:rPr>
              <w:t>18.06</w:t>
            </w:r>
            <w:r w:rsidRPr="00C0657A">
              <w:rPr>
                <w:rFonts w:ascii="Times New Roman" w:eastAsia="Times New Roman" w:hAnsi="Times New Roman" w:cs="Times New Roman"/>
                <w:color w:val="000000"/>
                <w:sz w:val="24"/>
                <w:shd w:val="clear" w:color="auto" w:fill="FFFFFF"/>
              </w:rPr>
              <w:t>.2019 № 3/</w:t>
            </w:r>
            <w:r>
              <w:rPr>
                <w:rFonts w:ascii="Times New Roman" w:eastAsia="Times New Roman" w:hAnsi="Times New Roman" w:cs="Times New Roman"/>
                <w:color w:val="000000"/>
                <w:sz w:val="24"/>
                <w:shd w:val="clear" w:color="auto" w:fill="FFFFFF"/>
              </w:rPr>
              <w:t>209</w:t>
            </w:r>
            <w:r w:rsidRPr="00C0657A">
              <w:rPr>
                <w:rFonts w:ascii="Times New Roman" w:eastAsia="Times New Roman" w:hAnsi="Times New Roman" w:cs="Times New Roman"/>
                <w:color w:val="000000"/>
                <w:sz w:val="24"/>
                <w:shd w:val="clear" w:color="auto" w:fill="FFFFFF"/>
              </w:rPr>
              <w:t xml:space="preserve"> – по доходам  </w:t>
            </w:r>
            <w:r>
              <w:rPr>
                <w:rFonts w:ascii="Times New Roman" w:eastAsia="Times New Roman" w:hAnsi="Times New Roman" w:cs="Times New Roman"/>
                <w:color w:val="000000"/>
                <w:sz w:val="24"/>
                <w:shd w:val="clear" w:color="auto" w:fill="FFFFFF"/>
              </w:rPr>
              <w:t>11785,8</w:t>
            </w:r>
            <w:r w:rsidRPr="00C0657A">
              <w:rPr>
                <w:rFonts w:ascii="Times New Roman" w:eastAsia="Times New Roman" w:hAnsi="Times New Roman" w:cs="Times New Roman"/>
                <w:color w:val="000000"/>
                <w:sz w:val="24"/>
                <w:shd w:val="clear" w:color="auto" w:fill="FFFFFF"/>
              </w:rPr>
              <w:t xml:space="preserve">  тыс. рублей, расходам </w:t>
            </w:r>
            <w:r>
              <w:rPr>
                <w:rFonts w:ascii="Times New Roman" w:eastAsia="Times New Roman" w:hAnsi="Times New Roman" w:cs="Times New Roman"/>
                <w:color w:val="000000"/>
                <w:sz w:val="24"/>
                <w:shd w:val="clear" w:color="auto" w:fill="FFFFFF"/>
              </w:rPr>
              <w:t>12412,3</w:t>
            </w:r>
            <w:r w:rsidRPr="00C0657A">
              <w:rPr>
                <w:rFonts w:ascii="Times New Roman" w:eastAsia="Times New Roman" w:hAnsi="Times New Roman" w:cs="Times New Roman"/>
                <w:color w:val="000000"/>
                <w:sz w:val="24"/>
                <w:shd w:val="clear" w:color="auto" w:fill="FFFFFF"/>
              </w:rPr>
              <w:t xml:space="preserve"> тыс. рублей, </w:t>
            </w:r>
            <w:r>
              <w:rPr>
                <w:rFonts w:ascii="Times New Roman" w:eastAsia="Times New Roman" w:hAnsi="Times New Roman" w:cs="Times New Roman"/>
                <w:color w:val="000000"/>
                <w:sz w:val="24"/>
                <w:shd w:val="clear" w:color="auto" w:fill="FFFFFF"/>
              </w:rPr>
              <w:t>дефицит – 1395,0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10.07</w:t>
            </w:r>
            <w:r w:rsidRPr="00C0657A">
              <w:rPr>
                <w:rFonts w:ascii="Times New Roman" w:eastAsia="Times New Roman" w:hAnsi="Times New Roman" w:cs="Times New Roman"/>
                <w:color w:val="000000"/>
                <w:sz w:val="24"/>
                <w:shd w:val="clear" w:color="auto" w:fill="FFFFFF"/>
              </w:rPr>
              <w:t>.2019</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52</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642</w:t>
            </w:r>
            <w:r w:rsidRPr="00C0657A">
              <w:rPr>
                <w:rFonts w:ascii="Times New Roman" w:eastAsia="Times New Roman" w:hAnsi="Times New Roman" w:cs="Times New Roman"/>
                <w:color w:val="000000"/>
                <w:sz w:val="24"/>
                <w:shd w:val="clear" w:color="auto" w:fill="FFFFFF"/>
              </w:rPr>
              <w:t>);</w:t>
            </w:r>
          </w:p>
          <w:p w:rsidR="00C0657A" w:rsidRDefault="00C0657A" w:rsidP="00C0657A">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xml:space="preserve">- от </w:t>
            </w:r>
            <w:r>
              <w:rPr>
                <w:rFonts w:ascii="Times New Roman" w:eastAsia="Times New Roman" w:hAnsi="Times New Roman" w:cs="Times New Roman"/>
                <w:color w:val="000000"/>
                <w:sz w:val="24"/>
                <w:shd w:val="clear" w:color="auto" w:fill="FFFFFF"/>
              </w:rPr>
              <w:t>17.09</w:t>
            </w:r>
            <w:r w:rsidRPr="00C0657A">
              <w:rPr>
                <w:rFonts w:ascii="Times New Roman" w:eastAsia="Times New Roman" w:hAnsi="Times New Roman" w:cs="Times New Roman"/>
                <w:color w:val="000000"/>
                <w:sz w:val="24"/>
                <w:shd w:val="clear" w:color="auto" w:fill="FFFFFF"/>
              </w:rPr>
              <w:t xml:space="preserve">.2019 № </w:t>
            </w:r>
            <w:r>
              <w:rPr>
                <w:rFonts w:ascii="Times New Roman" w:eastAsia="Times New Roman" w:hAnsi="Times New Roman" w:cs="Times New Roman"/>
                <w:color w:val="000000"/>
                <w:sz w:val="24"/>
                <w:shd w:val="clear" w:color="auto" w:fill="FFFFFF"/>
              </w:rPr>
              <w:t>4</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8</w:t>
            </w:r>
            <w:r w:rsidRPr="00C0657A">
              <w:rPr>
                <w:rFonts w:ascii="Times New Roman" w:eastAsia="Times New Roman" w:hAnsi="Times New Roman" w:cs="Times New Roman"/>
                <w:color w:val="000000"/>
                <w:sz w:val="24"/>
                <w:shd w:val="clear" w:color="auto" w:fill="FFFFFF"/>
              </w:rPr>
              <w:t xml:space="preserve"> – по доходам  </w:t>
            </w:r>
            <w:r>
              <w:rPr>
                <w:rFonts w:ascii="Times New Roman" w:eastAsia="Times New Roman" w:hAnsi="Times New Roman" w:cs="Times New Roman"/>
                <w:color w:val="000000"/>
                <w:sz w:val="24"/>
                <w:shd w:val="clear" w:color="auto" w:fill="FFFFFF"/>
              </w:rPr>
              <w:t>12906,3</w:t>
            </w:r>
            <w:r w:rsidRPr="00C0657A">
              <w:rPr>
                <w:rFonts w:ascii="Times New Roman" w:eastAsia="Times New Roman" w:hAnsi="Times New Roman" w:cs="Times New Roman"/>
                <w:color w:val="000000"/>
                <w:sz w:val="24"/>
                <w:shd w:val="clear" w:color="auto" w:fill="FFFFFF"/>
              </w:rPr>
              <w:t xml:space="preserve">  тыс. рублей, расходам </w:t>
            </w:r>
            <w:r>
              <w:rPr>
                <w:rFonts w:ascii="Times New Roman" w:eastAsia="Times New Roman" w:hAnsi="Times New Roman" w:cs="Times New Roman"/>
                <w:color w:val="000000"/>
                <w:sz w:val="24"/>
                <w:shd w:val="clear" w:color="auto" w:fill="FFFFFF"/>
              </w:rPr>
              <w:t>13040,3</w:t>
            </w:r>
            <w:r w:rsidRPr="00C0657A">
              <w:rPr>
                <w:rFonts w:ascii="Times New Roman" w:eastAsia="Times New Roman" w:hAnsi="Times New Roman" w:cs="Times New Roman"/>
                <w:color w:val="000000"/>
                <w:sz w:val="24"/>
                <w:shd w:val="clear" w:color="auto" w:fill="FFFFFF"/>
              </w:rPr>
              <w:t xml:space="preserve"> тыс. рублей, </w:t>
            </w:r>
            <w:r>
              <w:rPr>
                <w:rFonts w:ascii="Times New Roman" w:eastAsia="Times New Roman" w:hAnsi="Times New Roman" w:cs="Times New Roman"/>
                <w:color w:val="000000"/>
                <w:sz w:val="24"/>
                <w:shd w:val="clear" w:color="auto" w:fill="FFFFFF"/>
              </w:rPr>
              <w:t>дефицит – 1395,0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02.10.</w:t>
            </w:r>
            <w:r w:rsidRPr="00C0657A">
              <w:rPr>
                <w:rFonts w:ascii="Times New Roman" w:eastAsia="Times New Roman" w:hAnsi="Times New Roman" w:cs="Times New Roman"/>
                <w:color w:val="000000"/>
                <w:sz w:val="24"/>
                <w:shd w:val="clear" w:color="auto" w:fill="FFFFFF"/>
              </w:rPr>
              <w:t>2019</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76 </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666</w:t>
            </w:r>
            <w:r w:rsidRPr="00C0657A">
              <w:rPr>
                <w:rFonts w:ascii="Times New Roman" w:eastAsia="Times New Roman" w:hAnsi="Times New Roman" w:cs="Times New Roman"/>
                <w:color w:val="000000"/>
                <w:sz w:val="24"/>
                <w:shd w:val="clear" w:color="auto" w:fill="FFFFFF"/>
              </w:rPr>
              <w:t>);</w:t>
            </w:r>
          </w:p>
          <w:p w:rsidR="00C0657A" w:rsidRDefault="00C0657A" w:rsidP="00C0657A">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xml:space="preserve">- от </w:t>
            </w:r>
            <w:r>
              <w:rPr>
                <w:rFonts w:ascii="Times New Roman" w:eastAsia="Times New Roman" w:hAnsi="Times New Roman" w:cs="Times New Roman"/>
                <w:color w:val="000000"/>
                <w:sz w:val="24"/>
                <w:shd w:val="clear" w:color="auto" w:fill="FFFFFF"/>
              </w:rPr>
              <w:t>17.10</w:t>
            </w:r>
            <w:r w:rsidRPr="00C0657A">
              <w:rPr>
                <w:rFonts w:ascii="Times New Roman" w:eastAsia="Times New Roman" w:hAnsi="Times New Roman" w:cs="Times New Roman"/>
                <w:color w:val="000000"/>
                <w:sz w:val="24"/>
                <w:shd w:val="clear" w:color="auto" w:fill="FFFFFF"/>
              </w:rPr>
              <w:t xml:space="preserve">.2019 № </w:t>
            </w:r>
            <w:r>
              <w:rPr>
                <w:rFonts w:ascii="Times New Roman" w:eastAsia="Times New Roman" w:hAnsi="Times New Roman" w:cs="Times New Roman"/>
                <w:color w:val="000000"/>
                <w:sz w:val="24"/>
                <w:shd w:val="clear" w:color="auto" w:fill="FFFFFF"/>
              </w:rPr>
              <w:t>4</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10</w:t>
            </w:r>
            <w:r w:rsidRPr="00C0657A">
              <w:rPr>
                <w:rFonts w:ascii="Times New Roman" w:eastAsia="Times New Roman" w:hAnsi="Times New Roman" w:cs="Times New Roman"/>
                <w:color w:val="000000"/>
                <w:sz w:val="24"/>
                <w:shd w:val="clear" w:color="auto" w:fill="FFFFFF"/>
              </w:rPr>
              <w:t xml:space="preserve"> – по доходам  </w:t>
            </w:r>
            <w:r>
              <w:rPr>
                <w:rFonts w:ascii="Times New Roman" w:eastAsia="Times New Roman" w:hAnsi="Times New Roman" w:cs="Times New Roman"/>
                <w:color w:val="000000"/>
                <w:sz w:val="24"/>
                <w:shd w:val="clear" w:color="auto" w:fill="FFFFFF"/>
              </w:rPr>
              <w:t>13040,3</w:t>
            </w:r>
            <w:r w:rsidRPr="00C0657A">
              <w:rPr>
                <w:rFonts w:ascii="Times New Roman" w:eastAsia="Times New Roman" w:hAnsi="Times New Roman" w:cs="Times New Roman"/>
                <w:color w:val="000000"/>
                <w:sz w:val="24"/>
                <w:shd w:val="clear" w:color="auto" w:fill="FFFFFF"/>
              </w:rPr>
              <w:t xml:space="preserve">  тыс. рублей, расходам </w:t>
            </w:r>
            <w:r w:rsidR="003D59B0">
              <w:rPr>
                <w:rFonts w:ascii="Times New Roman" w:eastAsia="Times New Roman" w:hAnsi="Times New Roman" w:cs="Times New Roman"/>
                <w:color w:val="000000"/>
                <w:sz w:val="24"/>
                <w:shd w:val="clear" w:color="auto" w:fill="FFFFFF"/>
              </w:rPr>
              <w:t>13093,2</w:t>
            </w:r>
            <w:r w:rsidRPr="00C0657A">
              <w:rPr>
                <w:rFonts w:ascii="Times New Roman" w:eastAsia="Times New Roman" w:hAnsi="Times New Roman" w:cs="Times New Roman"/>
                <w:color w:val="000000"/>
                <w:sz w:val="24"/>
                <w:shd w:val="clear" w:color="auto" w:fill="FFFFFF"/>
              </w:rPr>
              <w:t xml:space="preserve"> тыс. рублей, </w:t>
            </w:r>
            <w:r>
              <w:rPr>
                <w:rFonts w:ascii="Times New Roman" w:eastAsia="Times New Roman" w:hAnsi="Times New Roman" w:cs="Times New Roman"/>
                <w:color w:val="000000"/>
                <w:sz w:val="24"/>
                <w:shd w:val="clear" w:color="auto" w:fill="FFFFFF"/>
              </w:rPr>
              <w:t xml:space="preserve">дефицит – </w:t>
            </w:r>
            <w:r w:rsidR="003D59B0">
              <w:rPr>
                <w:rFonts w:ascii="Times New Roman" w:eastAsia="Times New Roman" w:hAnsi="Times New Roman" w:cs="Times New Roman"/>
                <w:color w:val="000000"/>
                <w:sz w:val="24"/>
                <w:shd w:val="clear" w:color="auto" w:fill="FFFFFF"/>
              </w:rPr>
              <w:t>1427,9</w:t>
            </w:r>
            <w:r>
              <w:rPr>
                <w:rFonts w:ascii="Times New Roman" w:eastAsia="Times New Roman" w:hAnsi="Times New Roman" w:cs="Times New Roman"/>
                <w:color w:val="000000"/>
                <w:sz w:val="24"/>
                <w:shd w:val="clear" w:color="auto" w:fill="FFFFFF"/>
              </w:rPr>
              <w:t xml:space="preserve"> тыс. рублей</w:t>
            </w:r>
            <w:r w:rsidRPr="00C0657A">
              <w:rPr>
                <w:rFonts w:ascii="Times New Roman" w:eastAsia="Times New Roman" w:hAnsi="Times New Roman" w:cs="Times New Roman"/>
                <w:color w:val="000000"/>
                <w:sz w:val="24"/>
                <w:shd w:val="clear" w:color="auto" w:fill="FFFFFF"/>
              </w:rPr>
              <w:t>,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sidR="003D59B0">
              <w:rPr>
                <w:rFonts w:ascii="Times New Roman" w:eastAsia="Times New Roman" w:hAnsi="Times New Roman" w:cs="Times New Roman"/>
                <w:color w:val="000000"/>
                <w:sz w:val="24"/>
                <w:shd w:val="clear" w:color="auto" w:fill="FFFFFF"/>
              </w:rPr>
              <w:t>23</w:t>
            </w:r>
            <w:r>
              <w:rPr>
                <w:rFonts w:ascii="Times New Roman" w:eastAsia="Times New Roman" w:hAnsi="Times New Roman" w:cs="Times New Roman"/>
                <w:color w:val="000000"/>
                <w:sz w:val="24"/>
                <w:shd w:val="clear" w:color="auto" w:fill="FFFFFF"/>
              </w:rPr>
              <w:t>.10.</w:t>
            </w:r>
            <w:r w:rsidRPr="00C0657A">
              <w:rPr>
                <w:rFonts w:ascii="Times New Roman" w:eastAsia="Times New Roman" w:hAnsi="Times New Roman" w:cs="Times New Roman"/>
                <w:color w:val="000000"/>
                <w:sz w:val="24"/>
                <w:shd w:val="clear" w:color="auto" w:fill="FFFFFF"/>
              </w:rPr>
              <w:t>2019</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w:t>
            </w:r>
            <w:r w:rsidR="003D59B0">
              <w:rPr>
                <w:rFonts w:ascii="Times New Roman" w:eastAsia="Times New Roman" w:hAnsi="Times New Roman" w:cs="Times New Roman"/>
                <w:color w:val="000000"/>
                <w:sz w:val="24"/>
                <w:shd w:val="clear" w:color="auto" w:fill="FFFFFF"/>
              </w:rPr>
              <w:t>82</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w:t>
            </w:r>
            <w:r w:rsidR="003D59B0">
              <w:rPr>
                <w:rFonts w:ascii="Times New Roman" w:eastAsia="Times New Roman" w:hAnsi="Times New Roman" w:cs="Times New Roman"/>
                <w:color w:val="000000"/>
                <w:sz w:val="24"/>
                <w:shd w:val="clear" w:color="auto" w:fill="FFFFFF"/>
              </w:rPr>
              <w:t>72</w:t>
            </w:r>
            <w:r w:rsidRPr="00C0657A">
              <w:rPr>
                <w:rFonts w:ascii="Times New Roman" w:eastAsia="Times New Roman" w:hAnsi="Times New Roman" w:cs="Times New Roman"/>
                <w:color w:val="000000"/>
                <w:sz w:val="24"/>
                <w:shd w:val="clear" w:color="auto" w:fill="FFFFFF"/>
              </w:rPr>
              <w:t>);</w:t>
            </w:r>
          </w:p>
          <w:p w:rsidR="00C0657A" w:rsidRPr="00C0657A" w:rsidRDefault="003D59B0" w:rsidP="0084766D">
            <w:pPr>
              <w:spacing w:after="0" w:line="240" w:lineRule="auto"/>
              <w:ind w:right="45" w:firstLine="709"/>
              <w:jc w:val="both"/>
              <w:rPr>
                <w:rFonts w:ascii="Times New Roman" w:eastAsia="Times New Roman" w:hAnsi="Times New Roman" w:cs="Times New Roman"/>
                <w:color w:val="000000"/>
                <w:sz w:val="24"/>
                <w:shd w:val="clear" w:color="auto" w:fill="FFFFFF"/>
              </w:rPr>
            </w:pPr>
            <w:r w:rsidRPr="00C0657A">
              <w:rPr>
                <w:rFonts w:ascii="Times New Roman" w:eastAsia="Times New Roman" w:hAnsi="Times New Roman" w:cs="Times New Roman"/>
                <w:color w:val="000000"/>
                <w:sz w:val="24"/>
                <w:shd w:val="clear" w:color="auto" w:fill="FFFFFF"/>
              </w:rPr>
              <w:t xml:space="preserve">- от </w:t>
            </w:r>
            <w:r>
              <w:rPr>
                <w:rFonts w:ascii="Times New Roman" w:eastAsia="Times New Roman" w:hAnsi="Times New Roman" w:cs="Times New Roman"/>
                <w:color w:val="000000"/>
                <w:sz w:val="24"/>
                <w:shd w:val="clear" w:color="auto" w:fill="FFFFFF"/>
              </w:rPr>
              <w:t>18.11</w:t>
            </w:r>
            <w:r w:rsidRPr="00C0657A">
              <w:rPr>
                <w:rFonts w:ascii="Times New Roman" w:eastAsia="Times New Roman" w:hAnsi="Times New Roman" w:cs="Times New Roman"/>
                <w:color w:val="000000"/>
                <w:sz w:val="24"/>
                <w:shd w:val="clear" w:color="auto" w:fill="FFFFFF"/>
              </w:rPr>
              <w:t xml:space="preserve">.2019 № </w:t>
            </w:r>
            <w:r>
              <w:rPr>
                <w:rFonts w:ascii="Times New Roman" w:eastAsia="Times New Roman" w:hAnsi="Times New Roman" w:cs="Times New Roman"/>
                <w:color w:val="000000"/>
                <w:sz w:val="24"/>
                <w:shd w:val="clear" w:color="auto" w:fill="FFFFFF"/>
              </w:rPr>
              <w:t>4</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11</w:t>
            </w:r>
            <w:r w:rsidRPr="00C0657A">
              <w:rPr>
                <w:rFonts w:ascii="Times New Roman" w:eastAsia="Times New Roman" w:hAnsi="Times New Roman" w:cs="Times New Roman"/>
                <w:color w:val="000000"/>
                <w:sz w:val="24"/>
                <w:shd w:val="clear" w:color="auto" w:fill="FFFFFF"/>
              </w:rPr>
              <w:t xml:space="preserve"> – по доходам  </w:t>
            </w:r>
            <w:r>
              <w:rPr>
                <w:rFonts w:ascii="Times New Roman" w:eastAsia="Times New Roman" w:hAnsi="Times New Roman" w:cs="Times New Roman"/>
                <w:color w:val="000000"/>
                <w:sz w:val="24"/>
                <w:shd w:val="clear" w:color="auto" w:fill="FFFFFF"/>
              </w:rPr>
              <w:t>13093,2</w:t>
            </w:r>
            <w:r w:rsidRPr="00C0657A">
              <w:rPr>
                <w:rFonts w:ascii="Times New Roman" w:eastAsia="Times New Roman" w:hAnsi="Times New Roman" w:cs="Times New Roman"/>
                <w:color w:val="000000"/>
                <w:sz w:val="24"/>
                <w:shd w:val="clear" w:color="auto" w:fill="FFFFFF"/>
              </w:rPr>
              <w:t xml:space="preserve">  тыс. рублей, расходам </w:t>
            </w:r>
            <w:r>
              <w:rPr>
                <w:rFonts w:ascii="Times New Roman" w:eastAsia="Times New Roman" w:hAnsi="Times New Roman" w:cs="Times New Roman"/>
                <w:color w:val="000000"/>
                <w:sz w:val="24"/>
                <w:shd w:val="clear" w:color="auto" w:fill="FFFFFF"/>
              </w:rPr>
              <w:t>13093,2</w:t>
            </w:r>
            <w:r w:rsidRPr="00C0657A">
              <w:rPr>
                <w:rFonts w:ascii="Times New Roman" w:eastAsia="Times New Roman" w:hAnsi="Times New Roman" w:cs="Times New Roman"/>
                <w:color w:val="000000"/>
                <w:sz w:val="24"/>
                <w:shd w:val="clear" w:color="auto" w:fill="FFFFFF"/>
              </w:rPr>
              <w:t xml:space="preserve"> тыс. рублей, опубликовано в газете «</w:t>
            </w:r>
            <w:proofErr w:type="spellStart"/>
            <w:r w:rsidRPr="00C0657A">
              <w:rPr>
                <w:rFonts w:ascii="Times New Roman" w:eastAsia="Times New Roman" w:hAnsi="Times New Roman" w:cs="Times New Roman"/>
                <w:color w:val="000000"/>
                <w:sz w:val="24"/>
                <w:shd w:val="clear" w:color="auto" w:fill="FFFFFF"/>
              </w:rPr>
              <w:t>Фроловские</w:t>
            </w:r>
            <w:proofErr w:type="spellEnd"/>
            <w:r w:rsidRPr="00C0657A">
              <w:rPr>
                <w:rFonts w:ascii="Times New Roman" w:eastAsia="Times New Roman" w:hAnsi="Times New Roman" w:cs="Times New Roman"/>
                <w:color w:val="000000"/>
                <w:sz w:val="24"/>
                <w:shd w:val="clear" w:color="auto" w:fill="FFFFFF"/>
              </w:rPr>
              <w:t xml:space="preserve"> вести» от </w:t>
            </w:r>
            <w:r>
              <w:rPr>
                <w:rFonts w:ascii="Times New Roman" w:eastAsia="Times New Roman" w:hAnsi="Times New Roman" w:cs="Times New Roman"/>
                <w:color w:val="000000"/>
                <w:sz w:val="24"/>
                <w:shd w:val="clear" w:color="auto" w:fill="FFFFFF"/>
              </w:rPr>
              <w:t>23.10.</w:t>
            </w:r>
            <w:r w:rsidRPr="00C0657A">
              <w:rPr>
                <w:rFonts w:ascii="Times New Roman" w:eastAsia="Times New Roman" w:hAnsi="Times New Roman" w:cs="Times New Roman"/>
                <w:color w:val="000000"/>
                <w:sz w:val="24"/>
                <w:shd w:val="clear" w:color="auto" w:fill="FFFFFF"/>
              </w:rPr>
              <w:t>2019</w:t>
            </w:r>
            <w:r>
              <w:rPr>
                <w:rFonts w:ascii="Times New Roman" w:eastAsia="Times New Roman" w:hAnsi="Times New Roman" w:cs="Times New Roman"/>
                <w:color w:val="000000"/>
                <w:sz w:val="24"/>
                <w:shd w:val="clear" w:color="auto" w:fill="FFFFFF"/>
              </w:rPr>
              <w:t xml:space="preserve"> </w:t>
            </w:r>
            <w:r w:rsidRPr="00C0657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97 </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687</w:t>
            </w:r>
            <w:r w:rsidRPr="00C0657A">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w:t>
            </w:r>
          </w:p>
          <w:p w:rsidR="00986A21" w:rsidRPr="00393304" w:rsidRDefault="00986A21" w:rsidP="00986A21">
            <w:pPr>
              <w:widowControl/>
              <w:suppressAutoHyphens w:val="0"/>
              <w:autoSpaceDN/>
              <w:spacing w:after="0" w:line="240" w:lineRule="auto"/>
              <w:ind w:firstLine="709"/>
              <w:jc w:val="both"/>
              <w:rPr>
                <w:rFonts w:ascii="Times New Roman" w:hAnsi="Times New Roman" w:cs="Times New Roman"/>
                <w:sz w:val="24"/>
                <w:szCs w:val="24"/>
              </w:rPr>
            </w:pPr>
            <w:r w:rsidRPr="00393304">
              <w:rPr>
                <w:rFonts w:ascii="Times New Roman" w:hAnsi="Times New Roman" w:cs="Times New Roman"/>
                <w:sz w:val="24"/>
                <w:szCs w:val="24"/>
                <w:lang w:eastAsia="ar-SA"/>
              </w:rPr>
              <w:t xml:space="preserve">Бюджет </w:t>
            </w:r>
            <w:r w:rsidR="00E11291" w:rsidRPr="00393304">
              <w:rPr>
                <w:rFonts w:ascii="Times New Roman" w:hAnsi="Times New Roman" w:cs="Times New Roman"/>
                <w:sz w:val="24"/>
                <w:szCs w:val="24"/>
                <w:lang w:eastAsia="ar-SA"/>
              </w:rPr>
              <w:t>Терновского</w:t>
            </w:r>
            <w:r w:rsidRPr="00393304">
              <w:rPr>
                <w:rFonts w:ascii="Times New Roman" w:hAnsi="Times New Roman" w:cs="Times New Roman"/>
                <w:sz w:val="24"/>
                <w:szCs w:val="24"/>
                <w:lang w:eastAsia="ar-SA"/>
              </w:rPr>
              <w:t xml:space="preserve"> сельского поселения </w:t>
            </w:r>
            <w:proofErr w:type="spellStart"/>
            <w:r w:rsidRPr="00393304">
              <w:rPr>
                <w:rFonts w:ascii="Times New Roman" w:hAnsi="Times New Roman" w:cs="Times New Roman"/>
                <w:sz w:val="24"/>
                <w:szCs w:val="24"/>
                <w:lang w:eastAsia="ar-SA"/>
              </w:rPr>
              <w:t>Фроловского</w:t>
            </w:r>
            <w:proofErr w:type="spellEnd"/>
            <w:r w:rsidRPr="00393304">
              <w:rPr>
                <w:rFonts w:ascii="Times New Roman" w:hAnsi="Times New Roman" w:cs="Times New Roman"/>
                <w:sz w:val="24"/>
                <w:szCs w:val="24"/>
                <w:lang w:eastAsia="ar-SA"/>
              </w:rPr>
              <w:t xml:space="preserve"> муниципального района окончательно принят</w:t>
            </w:r>
            <w:r w:rsidR="003D59B0" w:rsidRPr="00393304">
              <w:rPr>
                <w:rFonts w:ascii="Times New Roman" w:hAnsi="Times New Roman" w:cs="Times New Roman"/>
                <w:sz w:val="24"/>
                <w:szCs w:val="24"/>
              </w:rPr>
              <w:t xml:space="preserve"> </w:t>
            </w:r>
            <w:r w:rsidRPr="00393304">
              <w:rPr>
                <w:rFonts w:ascii="Times New Roman" w:hAnsi="Times New Roman" w:cs="Times New Roman"/>
                <w:sz w:val="24"/>
                <w:szCs w:val="24"/>
              </w:rPr>
              <w:t xml:space="preserve">  по доходам </w:t>
            </w:r>
            <w:r w:rsidR="00393304" w:rsidRPr="00393304">
              <w:rPr>
                <w:rFonts w:ascii="Times New Roman" w:hAnsi="Times New Roman" w:cs="Times New Roman"/>
                <w:bCs/>
                <w:i/>
                <w:sz w:val="24"/>
                <w:szCs w:val="24"/>
              </w:rPr>
              <w:t>11665,3</w:t>
            </w:r>
            <w:r w:rsidR="00A267D7" w:rsidRPr="00393304">
              <w:rPr>
                <w:rFonts w:ascii="Times New Roman" w:hAnsi="Times New Roman" w:cs="Times New Roman"/>
                <w:sz w:val="24"/>
                <w:szCs w:val="24"/>
              </w:rPr>
              <w:t xml:space="preserve"> </w:t>
            </w:r>
            <w:r w:rsidRPr="00393304">
              <w:rPr>
                <w:rFonts w:ascii="Times New Roman" w:hAnsi="Times New Roman" w:cs="Times New Roman"/>
                <w:sz w:val="24"/>
                <w:szCs w:val="24"/>
              </w:rPr>
              <w:t xml:space="preserve"> тыс.</w:t>
            </w:r>
            <w:r w:rsidR="00DF36B9" w:rsidRPr="00393304">
              <w:rPr>
                <w:rFonts w:ascii="Times New Roman" w:hAnsi="Times New Roman" w:cs="Times New Roman"/>
                <w:sz w:val="24"/>
                <w:szCs w:val="24"/>
              </w:rPr>
              <w:t xml:space="preserve"> </w:t>
            </w:r>
            <w:r w:rsidRPr="00393304">
              <w:rPr>
                <w:rFonts w:ascii="Times New Roman" w:hAnsi="Times New Roman" w:cs="Times New Roman"/>
                <w:sz w:val="24"/>
                <w:szCs w:val="24"/>
              </w:rPr>
              <w:t xml:space="preserve">рублей, расходам – </w:t>
            </w:r>
            <w:r w:rsidR="00393304" w:rsidRPr="00393304">
              <w:rPr>
                <w:rFonts w:ascii="Times New Roman" w:hAnsi="Times New Roman" w:cs="Times New Roman"/>
                <w:bCs/>
                <w:sz w:val="24"/>
                <w:szCs w:val="24"/>
              </w:rPr>
              <w:t>13093,2</w:t>
            </w:r>
            <w:r w:rsidR="00A267D7" w:rsidRPr="00393304">
              <w:rPr>
                <w:rFonts w:ascii="Times New Roman" w:hAnsi="Times New Roman" w:cs="Times New Roman"/>
                <w:sz w:val="24"/>
                <w:szCs w:val="24"/>
              </w:rPr>
              <w:t xml:space="preserve"> </w:t>
            </w:r>
            <w:r w:rsidRPr="00393304">
              <w:rPr>
                <w:rFonts w:ascii="Times New Roman" w:hAnsi="Times New Roman" w:cs="Times New Roman"/>
                <w:sz w:val="24"/>
                <w:szCs w:val="24"/>
              </w:rPr>
              <w:t xml:space="preserve"> тыс. рублей</w:t>
            </w:r>
            <w:r w:rsidR="00393304" w:rsidRPr="00393304">
              <w:rPr>
                <w:rFonts w:ascii="Times New Roman" w:hAnsi="Times New Roman" w:cs="Times New Roman"/>
                <w:sz w:val="24"/>
                <w:szCs w:val="24"/>
              </w:rPr>
              <w:t>.</w:t>
            </w:r>
            <w:r w:rsidR="00393304">
              <w:rPr>
                <w:rFonts w:ascii="Times New Roman" w:hAnsi="Times New Roman" w:cs="Times New Roman"/>
                <w:sz w:val="24"/>
                <w:szCs w:val="24"/>
              </w:rPr>
              <w:t xml:space="preserve"> </w:t>
            </w:r>
            <w:r w:rsidRPr="00393304">
              <w:rPr>
                <w:rFonts w:ascii="Times New Roman" w:hAnsi="Times New Roman" w:cs="Times New Roman"/>
                <w:sz w:val="24"/>
                <w:szCs w:val="24"/>
              </w:rPr>
              <w:t xml:space="preserve"> </w:t>
            </w:r>
            <w:r w:rsidR="00A267D7" w:rsidRPr="00393304">
              <w:rPr>
                <w:rFonts w:ascii="Times New Roman" w:hAnsi="Times New Roman" w:cs="Times New Roman"/>
                <w:sz w:val="24"/>
                <w:szCs w:val="24"/>
              </w:rPr>
              <w:t xml:space="preserve"> </w:t>
            </w:r>
          </w:p>
          <w:p w:rsidR="00A84BDA" w:rsidRPr="003D59B0" w:rsidRDefault="0082697B" w:rsidP="00393304">
            <w:pPr>
              <w:pStyle w:val="Standard"/>
              <w:shd w:val="clear" w:color="auto" w:fill="FFFFFF"/>
              <w:spacing w:after="0" w:line="240" w:lineRule="auto"/>
              <w:ind w:right="48"/>
              <w:jc w:val="both"/>
              <w:rPr>
                <w:rFonts w:ascii="Times New Roman" w:hAnsi="Times New Roman" w:cs="Times New Roman"/>
                <w:sz w:val="24"/>
                <w:szCs w:val="24"/>
              </w:rPr>
            </w:pPr>
            <w:r w:rsidRPr="00724F63">
              <w:rPr>
                <w:rFonts w:ascii="Times New Roman" w:eastAsia="Times New Roman" w:hAnsi="Times New Roman" w:cs="Times New Roman"/>
                <w:b/>
                <w:color w:val="000000"/>
                <w:sz w:val="24"/>
                <w:shd w:val="clear" w:color="auto" w:fill="FFFFFF"/>
              </w:rPr>
              <w:t xml:space="preserve"> </w:t>
            </w:r>
            <w:r w:rsidR="00FB24DF" w:rsidRPr="00724F63">
              <w:rPr>
                <w:rFonts w:ascii="Times New Roman" w:eastAsia="Times New Roman" w:hAnsi="Times New Roman" w:cs="Times New Roman"/>
                <w:b/>
                <w:color w:val="000000"/>
                <w:sz w:val="24"/>
                <w:shd w:val="clear" w:color="auto" w:fill="FFFFFF"/>
              </w:rPr>
              <w:t xml:space="preserve">         </w:t>
            </w:r>
            <w:r w:rsidR="00393304">
              <w:rPr>
                <w:rFonts w:ascii="Times New Roman" w:eastAsia="Times New Roman" w:hAnsi="Times New Roman" w:cs="Times New Roman"/>
                <w:b/>
                <w:sz w:val="24"/>
                <w:szCs w:val="24"/>
              </w:rPr>
              <w:t xml:space="preserve"> </w:t>
            </w:r>
            <w:r w:rsidR="00BE714F" w:rsidRPr="00724F63">
              <w:rPr>
                <w:rFonts w:ascii="Times New Roman" w:hAnsi="Times New Roman" w:cs="Times New Roman"/>
                <w:b/>
                <w:sz w:val="24"/>
                <w:szCs w:val="24"/>
              </w:rPr>
              <w:t xml:space="preserve">  </w:t>
            </w:r>
            <w:r w:rsidR="00A84BDA" w:rsidRPr="003D59B0">
              <w:rPr>
                <w:rFonts w:ascii="Times New Roman" w:hAnsi="Times New Roman" w:cs="Times New Roman"/>
                <w:sz w:val="24"/>
                <w:szCs w:val="24"/>
              </w:rPr>
              <w:t>Опубликование газетой «</w:t>
            </w:r>
            <w:proofErr w:type="spellStart"/>
            <w:r w:rsidR="00A84BDA" w:rsidRPr="003D59B0">
              <w:rPr>
                <w:rFonts w:ascii="Times New Roman" w:hAnsi="Times New Roman" w:cs="Times New Roman"/>
                <w:sz w:val="24"/>
                <w:szCs w:val="24"/>
              </w:rPr>
              <w:t>Фроловские</w:t>
            </w:r>
            <w:proofErr w:type="spellEnd"/>
            <w:r w:rsidR="00A84BDA" w:rsidRPr="003D59B0">
              <w:rPr>
                <w:rFonts w:ascii="Times New Roman" w:hAnsi="Times New Roman" w:cs="Times New Roman"/>
                <w:sz w:val="24"/>
                <w:szCs w:val="24"/>
              </w:rPr>
              <w:t xml:space="preserve"> вести» проекта бюджета Терновского поселения на 201</w:t>
            </w:r>
            <w:r w:rsidR="003D59B0" w:rsidRPr="003D59B0">
              <w:rPr>
                <w:rFonts w:ascii="Times New Roman" w:hAnsi="Times New Roman" w:cs="Times New Roman"/>
                <w:sz w:val="24"/>
                <w:szCs w:val="24"/>
              </w:rPr>
              <w:t>9</w:t>
            </w:r>
            <w:r w:rsidR="00A84BDA" w:rsidRPr="003D59B0">
              <w:rPr>
                <w:rFonts w:ascii="Times New Roman" w:hAnsi="Times New Roman" w:cs="Times New Roman"/>
                <w:sz w:val="24"/>
                <w:szCs w:val="24"/>
              </w:rPr>
              <w:t xml:space="preserve"> год  и отчетов об их исполнении бюджета </w:t>
            </w:r>
            <w:r w:rsidR="005D5D88" w:rsidRPr="003D59B0">
              <w:rPr>
                <w:rFonts w:ascii="Times New Roman" w:hAnsi="Times New Roman" w:cs="Times New Roman"/>
                <w:sz w:val="24"/>
                <w:szCs w:val="24"/>
              </w:rPr>
              <w:t>в течение</w:t>
            </w:r>
            <w:r w:rsidR="00A84BDA" w:rsidRPr="003D59B0">
              <w:rPr>
                <w:rFonts w:ascii="Times New Roman" w:hAnsi="Times New Roman" w:cs="Times New Roman"/>
                <w:sz w:val="24"/>
                <w:szCs w:val="24"/>
              </w:rPr>
              <w:t xml:space="preserve"> 201</w:t>
            </w:r>
            <w:r w:rsidR="003D59B0" w:rsidRPr="003D59B0">
              <w:rPr>
                <w:rFonts w:ascii="Times New Roman" w:hAnsi="Times New Roman" w:cs="Times New Roman"/>
                <w:sz w:val="24"/>
                <w:szCs w:val="24"/>
              </w:rPr>
              <w:t>9</w:t>
            </w:r>
            <w:r w:rsidR="00A84BDA" w:rsidRPr="003D59B0">
              <w:rPr>
                <w:rFonts w:ascii="Times New Roman" w:hAnsi="Times New Roman" w:cs="Times New Roman"/>
                <w:sz w:val="24"/>
                <w:szCs w:val="24"/>
              </w:rPr>
              <w:t xml:space="preserve"> год</w:t>
            </w:r>
            <w:r w:rsidR="005D5D88" w:rsidRPr="003D59B0">
              <w:rPr>
                <w:rFonts w:ascii="Times New Roman" w:hAnsi="Times New Roman" w:cs="Times New Roman"/>
                <w:sz w:val="24"/>
                <w:szCs w:val="24"/>
              </w:rPr>
              <w:t>а</w:t>
            </w:r>
            <w:r w:rsidR="00A84BDA" w:rsidRPr="003D59B0">
              <w:rPr>
                <w:rFonts w:ascii="Times New Roman" w:hAnsi="Times New Roman" w:cs="Times New Roman"/>
                <w:sz w:val="24"/>
                <w:szCs w:val="24"/>
              </w:rPr>
              <w:t xml:space="preserve"> за проверяемый период   представлено в следующей таблице.</w:t>
            </w:r>
          </w:p>
          <w:tbl>
            <w:tblPr>
              <w:tblW w:w="9357" w:type="dxa"/>
              <w:tblInd w:w="28" w:type="dxa"/>
              <w:tblLayout w:type="fixed"/>
              <w:tblCellMar>
                <w:left w:w="10" w:type="dxa"/>
                <w:right w:w="10" w:type="dxa"/>
              </w:tblCellMar>
              <w:tblLook w:val="04A0"/>
            </w:tblPr>
            <w:tblGrid>
              <w:gridCol w:w="2553"/>
              <w:gridCol w:w="2126"/>
              <w:gridCol w:w="2410"/>
              <w:gridCol w:w="2268"/>
            </w:tblGrid>
            <w:tr w:rsidR="006463A0" w:rsidRPr="003D59B0" w:rsidTr="006463A0">
              <w:tc>
                <w:tcPr>
                  <w:tcW w:w="7089" w:type="dxa"/>
                  <w:gridSpan w:val="3"/>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hideMark/>
                </w:tcPr>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Решение Совета депутатов по исполнению бюджета</w:t>
                  </w:r>
                </w:p>
              </w:tc>
              <w:tc>
                <w:tcPr>
                  <w:tcW w:w="2268" w:type="dxa"/>
                  <w:tcBorders>
                    <w:top w:val="single" w:sz="4" w:space="0" w:color="auto"/>
                    <w:left w:val="single" w:sz="4" w:space="0" w:color="auto"/>
                    <w:bottom w:val="single" w:sz="4" w:space="0" w:color="00000A"/>
                    <w:right w:val="single" w:sz="4" w:space="0" w:color="00000A"/>
                  </w:tcBorders>
                </w:tcPr>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p>
              </w:tc>
            </w:tr>
            <w:tr w:rsidR="006463A0" w:rsidRPr="003D59B0" w:rsidTr="006463A0">
              <w:trPr>
                <w:trHeight w:val="519"/>
              </w:trPr>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63A0" w:rsidRPr="003D59B0" w:rsidRDefault="006463A0"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Решение Совета депутатов по   бюджету на 201</w:t>
                  </w:r>
                  <w:r w:rsidR="003D59B0">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год</w:t>
                  </w:r>
                  <w:r w:rsidR="00CA4F7D" w:rsidRPr="003D59B0">
                    <w:rPr>
                      <w:rFonts w:ascii="Times New Roman" w:eastAsia="Times New Roman" w:hAnsi="Times New Roman" w:cs="Times New Roman"/>
                      <w:lang w:eastAsia="en-US"/>
                    </w:rPr>
                    <w:t xml:space="preserve"> </w:t>
                  </w:r>
                  <w:r w:rsidR="003D59B0">
                    <w:rPr>
                      <w:rFonts w:ascii="Times New Roman" w:eastAsia="Times New Roman" w:hAnsi="Times New Roman" w:cs="Times New Roman"/>
                      <w:lang w:eastAsia="en-US"/>
                    </w:rPr>
                    <w:t>принятие</w:t>
                  </w:r>
                  <w:r w:rsidR="00CA4F7D" w:rsidRPr="003D59B0">
                    <w:rPr>
                      <w:rFonts w:ascii="Times New Roman" w:eastAsia="Times New Roman" w:hAnsi="Times New Roman" w:cs="Times New Roman"/>
                      <w:lang w:eastAsia="en-US"/>
                    </w:rPr>
                    <w:t xml:space="preserve">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за 1 кв. </w:t>
                  </w:r>
                </w:p>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201</w:t>
                  </w:r>
                  <w:r w:rsidR="003D59B0">
                    <w:rPr>
                      <w:rFonts w:ascii="Times New Roman" w:eastAsia="Times New Roman" w:hAnsi="Times New Roman" w:cs="Times New Roman"/>
                      <w:lang w:eastAsia="en-US"/>
                    </w:rPr>
                    <w:t xml:space="preserve">9 </w:t>
                  </w:r>
                  <w:r w:rsidRPr="003D59B0">
                    <w:rPr>
                      <w:rFonts w:ascii="Times New Roman" w:eastAsia="Times New Roman" w:hAnsi="Times New Roman" w:cs="Times New Roman"/>
                      <w:lang w:eastAsia="en-US"/>
                    </w:rPr>
                    <w:t>года</w:t>
                  </w:r>
                </w:p>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p>
              </w:tc>
              <w:tc>
                <w:tcPr>
                  <w:tcW w:w="241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за 2 квартал</w:t>
                  </w:r>
                </w:p>
                <w:p w:rsidR="006463A0" w:rsidRPr="003D59B0" w:rsidRDefault="006463A0"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201</w:t>
                  </w:r>
                  <w:r w:rsidR="003D59B0">
                    <w:rPr>
                      <w:rFonts w:ascii="Times New Roman" w:eastAsia="Times New Roman" w:hAnsi="Times New Roman" w:cs="Times New Roman"/>
                      <w:lang w:eastAsia="en-US"/>
                    </w:rPr>
                    <w:t xml:space="preserve">9 </w:t>
                  </w:r>
                  <w:r w:rsidRPr="003D59B0">
                    <w:rPr>
                      <w:rFonts w:ascii="Times New Roman" w:eastAsia="Times New Roman" w:hAnsi="Times New Roman" w:cs="Times New Roman"/>
                      <w:lang w:eastAsia="en-US"/>
                    </w:rPr>
                    <w:t xml:space="preserve"> года</w:t>
                  </w:r>
                </w:p>
              </w:tc>
              <w:tc>
                <w:tcPr>
                  <w:tcW w:w="2268" w:type="dxa"/>
                  <w:tcBorders>
                    <w:top w:val="single" w:sz="4" w:space="0" w:color="00000A"/>
                    <w:left w:val="single" w:sz="4" w:space="0" w:color="00000A"/>
                    <w:bottom w:val="single" w:sz="4" w:space="0" w:color="00000A"/>
                    <w:right w:val="single" w:sz="4" w:space="0" w:color="auto"/>
                  </w:tcBorders>
                </w:tcPr>
                <w:p w:rsidR="00BA7A1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за 3 квартал </w:t>
                  </w:r>
                </w:p>
                <w:p w:rsidR="006463A0" w:rsidRPr="003D59B0" w:rsidRDefault="006463A0"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201</w:t>
                  </w:r>
                  <w:r w:rsidR="003D59B0">
                    <w:rPr>
                      <w:rFonts w:ascii="Times New Roman" w:eastAsia="Times New Roman" w:hAnsi="Times New Roman" w:cs="Times New Roman"/>
                      <w:lang w:eastAsia="en-US"/>
                    </w:rPr>
                    <w:t xml:space="preserve">9 </w:t>
                  </w:r>
                  <w:r w:rsidRPr="003D59B0">
                    <w:rPr>
                      <w:rFonts w:ascii="Times New Roman" w:eastAsia="Times New Roman" w:hAnsi="Times New Roman" w:cs="Times New Roman"/>
                      <w:lang w:eastAsia="en-US"/>
                    </w:rPr>
                    <w:t xml:space="preserve"> года</w:t>
                  </w:r>
                </w:p>
              </w:tc>
            </w:tr>
            <w:tr w:rsidR="006463A0" w:rsidRPr="003D59B0" w:rsidTr="006463A0">
              <w:trPr>
                <w:trHeight w:val="1002"/>
              </w:trPr>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463A0" w:rsidRPr="003D59B0" w:rsidRDefault="006463A0" w:rsidP="0084766D">
                  <w:pPr>
                    <w:pStyle w:val="Standard"/>
                    <w:spacing w:after="0" w:line="240" w:lineRule="auto"/>
                    <w:jc w:val="center"/>
                    <w:rPr>
                      <w:rFonts w:ascii="Times New Roman" w:eastAsia="Times New Roman" w:hAnsi="Times New Roman" w:cs="Times New Roman"/>
                      <w:color w:val="000000"/>
                      <w:spacing w:val="2"/>
                      <w:shd w:val="clear" w:color="auto" w:fill="FFFFFF"/>
                    </w:rPr>
                  </w:pPr>
                  <w:r w:rsidRPr="003D59B0">
                    <w:rPr>
                      <w:rFonts w:ascii="Times New Roman" w:eastAsia="Times New Roman" w:hAnsi="Times New Roman" w:cs="Times New Roman"/>
                      <w:lang w:eastAsia="en-US"/>
                    </w:rPr>
                    <w:t xml:space="preserve">Решение от </w:t>
                  </w:r>
                  <w:r w:rsidR="003D59B0">
                    <w:rPr>
                      <w:rFonts w:ascii="Times New Roman" w:eastAsia="Times New Roman" w:hAnsi="Times New Roman" w:cs="Times New Roman"/>
                      <w:shd w:val="clear" w:color="auto" w:fill="FFFFFF"/>
                    </w:rPr>
                    <w:t>14.12.2018</w:t>
                  </w:r>
                  <w:r w:rsidRPr="003D59B0">
                    <w:rPr>
                      <w:rFonts w:ascii="Times New Roman" w:eastAsia="Times New Roman" w:hAnsi="Times New Roman" w:cs="Times New Roman"/>
                      <w:color w:val="000000"/>
                      <w:spacing w:val="2"/>
                      <w:shd w:val="clear" w:color="auto" w:fill="FFFFFF"/>
                    </w:rPr>
                    <w:t xml:space="preserve"> № 3/1</w:t>
                  </w:r>
                  <w:r w:rsidR="003D59B0">
                    <w:rPr>
                      <w:rFonts w:ascii="Times New Roman" w:eastAsia="Times New Roman" w:hAnsi="Times New Roman" w:cs="Times New Roman"/>
                      <w:color w:val="000000"/>
                      <w:spacing w:val="2"/>
                      <w:shd w:val="clear" w:color="auto" w:fill="FFFFFF"/>
                    </w:rPr>
                    <w:t>90</w:t>
                  </w:r>
                </w:p>
                <w:p w:rsidR="00CA4F7D" w:rsidRPr="003D59B0" w:rsidRDefault="00CA4F7D" w:rsidP="00CA4F7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опубликовано</w:t>
                  </w:r>
                </w:p>
                <w:p w:rsidR="00CA4F7D" w:rsidRPr="003D59B0" w:rsidRDefault="00CA4F7D" w:rsidP="00CA4F7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от </w:t>
                  </w:r>
                  <w:r w:rsidR="003D59B0">
                    <w:rPr>
                      <w:rFonts w:ascii="Times New Roman" w:eastAsia="Times New Roman" w:hAnsi="Times New Roman" w:cs="Times New Roman"/>
                      <w:lang w:eastAsia="en-US"/>
                    </w:rPr>
                    <w:t>19.12</w:t>
                  </w:r>
                  <w:r w:rsidRPr="003D59B0">
                    <w:rPr>
                      <w:rFonts w:ascii="Times New Roman" w:eastAsia="Times New Roman" w:hAnsi="Times New Roman" w:cs="Times New Roman"/>
                      <w:lang w:eastAsia="en-US"/>
                    </w:rPr>
                    <w:t xml:space="preserve">.2018 № </w:t>
                  </w:r>
                  <w:r w:rsidR="003D59B0">
                    <w:rPr>
                      <w:rFonts w:ascii="Times New Roman" w:eastAsia="Times New Roman" w:hAnsi="Times New Roman" w:cs="Times New Roman"/>
                      <w:lang w:eastAsia="en-US"/>
                    </w:rPr>
                    <w:t>100</w:t>
                  </w:r>
                  <w:r w:rsidRPr="003D59B0">
                    <w:rPr>
                      <w:rFonts w:ascii="Times New Roman" w:eastAsia="Times New Roman" w:hAnsi="Times New Roman" w:cs="Times New Roman"/>
                      <w:lang w:eastAsia="en-US"/>
                    </w:rPr>
                    <w:t xml:space="preserve"> (</w:t>
                  </w:r>
                  <w:r w:rsidR="003D59B0">
                    <w:rPr>
                      <w:rFonts w:ascii="Times New Roman" w:eastAsia="Times New Roman" w:hAnsi="Times New Roman" w:cs="Times New Roman"/>
                      <w:lang w:eastAsia="en-US"/>
                    </w:rPr>
                    <w:t>586)</w:t>
                  </w:r>
                </w:p>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Решение от </w:t>
                  </w:r>
                  <w:r w:rsidR="003D59B0">
                    <w:rPr>
                      <w:rFonts w:ascii="Times New Roman" w:eastAsia="Times New Roman" w:hAnsi="Times New Roman" w:cs="Times New Roman"/>
                      <w:lang w:eastAsia="en-US"/>
                    </w:rPr>
                    <w:t>17.04</w:t>
                  </w:r>
                  <w:r w:rsidR="00CA4F7D" w:rsidRPr="003D59B0">
                    <w:rPr>
                      <w:rFonts w:ascii="Times New Roman" w:eastAsia="Times New Roman" w:hAnsi="Times New Roman" w:cs="Times New Roman"/>
                      <w:lang w:eastAsia="en-US"/>
                    </w:rPr>
                    <w:t>.</w:t>
                  </w:r>
                  <w:r w:rsidRPr="003D59B0">
                    <w:rPr>
                      <w:rFonts w:ascii="Times New Roman" w:eastAsia="Times New Roman" w:hAnsi="Times New Roman" w:cs="Times New Roman"/>
                      <w:lang w:eastAsia="en-US"/>
                    </w:rPr>
                    <w:t>201</w:t>
                  </w:r>
                  <w:r w:rsidR="003D59B0">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 3/</w:t>
                  </w:r>
                  <w:r w:rsidR="003D59B0">
                    <w:rPr>
                      <w:rFonts w:ascii="Times New Roman" w:eastAsia="Times New Roman" w:hAnsi="Times New Roman" w:cs="Times New Roman"/>
                      <w:lang w:eastAsia="en-US"/>
                    </w:rPr>
                    <w:t>203</w:t>
                  </w:r>
                </w:p>
                <w:p w:rsidR="006463A0" w:rsidRPr="003D59B0" w:rsidRDefault="006463A0" w:rsidP="0084766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опубликовано</w:t>
                  </w:r>
                </w:p>
                <w:p w:rsidR="006463A0" w:rsidRPr="003D59B0" w:rsidRDefault="006463A0"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от </w:t>
                  </w:r>
                  <w:r w:rsidR="003D59B0">
                    <w:rPr>
                      <w:rFonts w:ascii="Times New Roman" w:eastAsia="Times New Roman" w:hAnsi="Times New Roman" w:cs="Times New Roman"/>
                      <w:lang w:eastAsia="en-US"/>
                    </w:rPr>
                    <w:t>20.04</w:t>
                  </w:r>
                  <w:r w:rsidRPr="003D59B0">
                    <w:rPr>
                      <w:rFonts w:ascii="Times New Roman" w:eastAsia="Times New Roman" w:hAnsi="Times New Roman" w:cs="Times New Roman"/>
                      <w:lang w:eastAsia="en-US"/>
                    </w:rPr>
                    <w:t>.201</w:t>
                  </w:r>
                  <w:r w:rsidR="003D59B0">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 </w:t>
                  </w:r>
                  <w:r w:rsidR="003D59B0">
                    <w:rPr>
                      <w:rFonts w:ascii="Times New Roman" w:eastAsia="Times New Roman" w:hAnsi="Times New Roman" w:cs="Times New Roman"/>
                      <w:lang w:eastAsia="en-US"/>
                    </w:rPr>
                    <w:t>30, (620)</w:t>
                  </w:r>
                </w:p>
              </w:tc>
              <w:tc>
                <w:tcPr>
                  <w:tcW w:w="241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6463A0" w:rsidRDefault="00CA4F7D"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Решение от </w:t>
                  </w:r>
                  <w:r w:rsidR="003D59B0">
                    <w:rPr>
                      <w:rFonts w:ascii="Times New Roman" w:eastAsia="Times New Roman" w:hAnsi="Times New Roman" w:cs="Times New Roman"/>
                      <w:lang w:eastAsia="en-US"/>
                    </w:rPr>
                    <w:t xml:space="preserve"> 19.08.2019 № 3/213,</w:t>
                  </w:r>
                </w:p>
                <w:p w:rsidR="003D59B0" w:rsidRPr="003D59B0" w:rsidRDefault="003D59B0" w:rsidP="003D59B0">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опубликовано</w:t>
                  </w:r>
                </w:p>
                <w:p w:rsidR="003D59B0" w:rsidRPr="003D59B0" w:rsidRDefault="003D59B0" w:rsidP="00A267D7">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от </w:t>
                  </w:r>
                  <w:r>
                    <w:rPr>
                      <w:rFonts w:ascii="Times New Roman" w:eastAsia="Times New Roman" w:hAnsi="Times New Roman" w:cs="Times New Roman"/>
                      <w:lang w:eastAsia="en-US"/>
                    </w:rPr>
                    <w:t>19.08</w:t>
                  </w:r>
                  <w:r w:rsidRPr="003D59B0">
                    <w:rPr>
                      <w:rFonts w:ascii="Times New Roman" w:eastAsia="Times New Roman" w:hAnsi="Times New Roman" w:cs="Times New Roman"/>
                      <w:lang w:eastAsia="en-US"/>
                    </w:rPr>
                    <w:t>.201</w:t>
                  </w:r>
                  <w:r>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 </w:t>
                  </w:r>
                  <w:r>
                    <w:rPr>
                      <w:rFonts w:ascii="Times New Roman" w:eastAsia="Times New Roman" w:hAnsi="Times New Roman" w:cs="Times New Roman"/>
                      <w:lang w:eastAsia="en-US"/>
                    </w:rPr>
                    <w:t>64, (6</w:t>
                  </w:r>
                  <w:r w:rsidR="00A267D7">
                    <w:rPr>
                      <w:rFonts w:ascii="Times New Roman" w:eastAsia="Times New Roman" w:hAnsi="Times New Roman" w:cs="Times New Roman"/>
                      <w:lang w:eastAsia="en-US"/>
                    </w:rPr>
                    <w:t>54</w:t>
                  </w:r>
                  <w:r>
                    <w:rPr>
                      <w:rFonts w:ascii="Times New Roman" w:eastAsia="Times New Roman" w:hAnsi="Times New Roman" w:cs="Times New Roman"/>
                      <w:lang w:eastAsia="en-US"/>
                    </w:rPr>
                    <w:t>)</w:t>
                  </w:r>
                </w:p>
              </w:tc>
              <w:tc>
                <w:tcPr>
                  <w:tcW w:w="2268" w:type="dxa"/>
                  <w:tcBorders>
                    <w:top w:val="single" w:sz="4" w:space="0" w:color="00000A"/>
                    <w:left w:val="single" w:sz="4" w:space="0" w:color="00000A"/>
                    <w:bottom w:val="single" w:sz="4" w:space="0" w:color="00000A"/>
                    <w:right w:val="single" w:sz="4" w:space="0" w:color="auto"/>
                  </w:tcBorders>
                </w:tcPr>
                <w:p w:rsidR="00CA4F7D" w:rsidRPr="003D59B0" w:rsidRDefault="00CA4F7D" w:rsidP="00CA4F7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 xml:space="preserve">Решение от </w:t>
                  </w:r>
                  <w:r w:rsidR="00A267D7">
                    <w:rPr>
                      <w:rFonts w:ascii="Times New Roman" w:eastAsia="Times New Roman" w:hAnsi="Times New Roman" w:cs="Times New Roman"/>
                      <w:lang w:eastAsia="en-US"/>
                    </w:rPr>
                    <w:t>17</w:t>
                  </w:r>
                  <w:r w:rsidRPr="003D59B0">
                    <w:rPr>
                      <w:rFonts w:ascii="Times New Roman" w:eastAsia="Times New Roman" w:hAnsi="Times New Roman" w:cs="Times New Roman"/>
                      <w:lang w:eastAsia="en-US"/>
                    </w:rPr>
                    <w:t>.1</w:t>
                  </w:r>
                  <w:r w:rsidR="00A267D7">
                    <w:rPr>
                      <w:rFonts w:ascii="Times New Roman" w:eastAsia="Times New Roman" w:hAnsi="Times New Roman" w:cs="Times New Roman"/>
                      <w:lang w:eastAsia="en-US"/>
                    </w:rPr>
                    <w:t>0</w:t>
                  </w:r>
                  <w:r w:rsidRPr="003D59B0">
                    <w:rPr>
                      <w:rFonts w:ascii="Times New Roman" w:eastAsia="Times New Roman" w:hAnsi="Times New Roman" w:cs="Times New Roman"/>
                      <w:lang w:eastAsia="en-US"/>
                    </w:rPr>
                    <w:t>.201</w:t>
                  </w:r>
                  <w:r w:rsidR="00A267D7">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 </w:t>
                  </w:r>
                  <w:r w:rsidR="00A267D7">
                    <w:rPr>
                      <w:rFonts w:ascii="Times New Roman" w:eastAsia="Times New Roman" w:hAnsi="Times New Roman" w:cs="Times New Roman"/>
                      <w:lang w:eastAsia="en-US"/>
                    </w:rPr>
                    <w:t>4</w:t>
                  </w:r>
                  <w:r w:rsidRPr="003D59B0">
                    <w:rPr>
                      <w:rFonts w:ascii="Times New Roman" w:eastAsia="Times New Roman" w:hAnsi="Times New Roman" w:cs="Times New Roman"/>
                      <w:lang w:eastAsia="en-US"/>
                    </w:rPr>
                    <w:t>/1</w:t>
                  </w:r>
                  <w:r w:rsidR="00A267D7">
                    <w:rPr>
                      <w:rFonts w:ascii="Times New Roman" w:eastAsia="Times New Roman" w:hAnsi="Times New Roman" w:cs="Times New Roman"/>
                      <w:lang w:eastAsia="en-US"/>
                    </w:rPr>
                    <w:t>1</w:t>
                  </w:r>
                </w:p>
                <w:p w:rsidR="00CA4F7D" w:rsidRPr="003D59B0" w:rsidRDefault="00CA4F7D" w:rsidP="00CA4F7D">
                  <w:pPr>
                    <w:pStyle w:val="Standard"/>
                    <w:spacing w:after="0" w:line="240" w:lineRule="auto"/>
                    <w:jc w:val="center"/>
                    <w:rPr>
                      <w:rFonts w:ascii="Times New Roman" w:eastAsia="Times New Roman" w:hAnsi="Times New Roman" w:cs="Times New Roman"/>
                      <w:lang w:eastAsia="en-US"/>
                    </w:rPr>
                  </w:pPr>
                  <w:r w:rsidRPr="003D59B0">
                    <w:rPr>
                      <w:rFonts w:ascii="Times New Roman" w:eastAsia="Times New Roman" w:hAnsi="Times New Roman" w:cs="Times New Roman"/>
                      <w:lang w:eastAsia="en-US"/>
                    </w:rPr>
                    <w:t>опубликовано</w:t>
                  </w:r>
                </w:p>
                <w:p w:rsidR="006463A0" w:rsidRPr="003D59B0" w:rsidRDefault="00CA4F7D" w:rsidP="00A267D7">
                  <w:pPr>
                    <w:pStyle w:val="Standard"/>
                    <w:spacing w:after="0" w:line="240" w:lineRule="auto"/>
                    <w:jc w:val="center"/>
                    <w:rPr>
                      <w:rFonts w:ascii="Times New Roman" w:eastAsia="Times New Roman" w:hAnsi="Times New Roman" w:cs="Times New Roman"/>
                      <w:bCs/>
                      <w:iCs/>
                      <w:lang w:eastAsia="en-US"/>
                    </w:rPr>
                  </w:pPr>
                  <w:r w:rsidRPr="003D59B0">
                    <w:rPr>
                      <w:rFonts w:ascii="Times New Roman" w:eastAsia="Times New Roman" w:hAnsi="Times New Roman" w:cs="Times New Roman"/>
                      <w:lang w:eastAsia="en-US"/>
                    </w:rPr>
                    <w:t xml:space="preserve">от </w:t>
                  </w:r>
                  <w:r w:rsidR="00A267D7">
                    <w:rPr>
                      <w:rFonts w:ascii="Times New Roman" w:eastAsia="Times New Roman" w:hAnsi="Times New Roman" w:cs="Times New Roman"/>
                      <w:lang w:eastAsia="en-US"/>
                    </w:rPr>
                    <w:t>23.10</w:t>
                  </w:r>
                  <w:r w:rsidRPr="003D59B0">
                    <w:rPr>
                      <w:rFonts w:ascii="Times New Roman" w:eastAsia="Times New Roman" w:hAnsi="Times New Roman" w:cs="Times New Roman"/>
                      <w:lang w:eastAsia="en-US"/>
                    </w:rPr>
                    <w:t>.201</w:t>
                  </w:r>
                  <w:r w:rsidR="00A267D7">
                    <w:rPr>
                      <w:rFonts w:ascii="Times New Roman" w:eastAsia="Times New Roman" w:hAnsi="Times New Roman" w:cs="Times New Roman"/>
                      <w:lang w:eastAsia="en-US"/>
                    </w:rPr>
                    <w:t>9</w:t>
                  </w:r>
                  <w:r w:rsidRPr="003D59B0">
                    <w:rPr>
                      <w:rFonts w:ascii="Times New Roman" w:eastAsia="Times New Roman" w:hAnsi="Times New Roman" w:cs="Times New Roman"/>
                      <w:lang w:eastAsia="en-US"/>
                    </w:rPr>
                    <w:t xml:space="preserve"> № </w:t>
                  </w:r>
                  <w:r w:rsidR="00A267D7">
                    <w:rPr>
                      <w:rFonts w:ascii="Times New Roman" w:eastAsia="Times New Roman" w:hAnsi="Times New Roman" w:cs="Times New Roman"/>
                      <w:lang w:eastAsia="en-US"/>
                    </w:rPr>
                    <w:t>82</w:t>
                  </w:r>
                  <w:r w:rsidRPr="003D59B0">
                    <w:rPr>
                      <w:rFonts w:ascii="Times New Roman" w:eastAsia="Times New Roman" w:hAnsi="Times New Roman" w:cs="Times New Roman"/>
                      <w:lang w:eastAsia="en-US"/>
                    </w:rPr>
                    <w:t xml:space="preserve"> (</w:t>
                  </w:r>
                  <w:r w:rsidR="00A267D7">
                    <w:rPr>
                      <w:rFonts w:ascii="Times New Roman" w:eastAsia="Times New Roman" w:hAnsi="Times New Roman" w:cs="Times New Roman"/>
                      <w:lang w:eastAsia="en-US"/>
                    </w:rPr>
                    <w:t>672</w:t>
                  </w:r>
                  <w:r w:rsidRPr="003D59B0">
                    <w:rPr>
                      <w:rFonts w:ascii="Times New Roman" w:eastAsia="Times New Roman" w:hAnsi="Times New Roman" w:cs="Times New Roman"/>
                      <w:lang w:eastAsia="en-US"/>
                    </w:rPr>
                    <w:t>)</w:t>
                  </w:r>
                </w:p>
              </w:tc>
            </w:tr>
          </w:tbl>
          <w:p w:rsidR="00A84BDA" w:rsidRPr="003D59B0" w:rsidRDefault="00A84BDA" w:rsidP="0084766D">
            <w:pPr>
              <w:pStyle w:val="Standard"/>
              <w:spacing w:after="0" w:line="240" w:lineRule="auto"/>
              <w:jc w:val="both"/>
              <w:rPr>
                <w:rFonts w:ascii="Times New Roman" w:eastAsia="Times New Roman" w:hAnsi="Times New Roman" w:cs="Times New Roman"/>
                <w:sz w:val="24"/>
                <w:szCs w:val="24"/>
              </w:rPr>
            </w:pPr>
            <w:r w:rsidRPr="003D59B0">
              <w:rPr>
                <w:rFonts w:ascii="Times New Roman" w:eastAsia="Times New Roman" w:hAnsi="Times New Roman" w:cs="Times New Roman"/>
                <w:sz w:val="24"/>
                <w:szCs w:val="24"/>
              </w:rPr>
              <w:t xml:space="preserve">      Нарушение статьи 36 </w:t>
            </w:r>
            <w:r w:rsidRPr="003D59B0">
              <w:rPr>
                <w:rFonts w:ascii="Times New Roman" w:hAnsi="Times New Roman" w:cs="Times New Roman"/>
                <w:sz w:val="24"/>
                <w:szCs w:val="24"/>
              </w:rPr>
              <w:t xml:space="preserve">Бюджетного кодекса </w:t>
            </w:r>
            <w:hyperlink r:id="rId13" w:history="1">
              <w:r w:rsidRPr="003D59B0">
                <w:rPr>
                  <w:rStyle w:val="ab"/>
                  <w:rFonts w:ascii="Times New Roman" w:hAnsi="Times New Roman" w:cs="Times New Roman"/>
                  <w:color w:val="auto"/>
                  <w:sz w:val="24"/>
                  <w:szCs w:val="24"/>
                  <w:u w:val="none"/>
                </w:rPr>
                <w:t>РФ от 31.07.1998 № 145-ФЗ (ред. от 03.12.2011)</w:t>
              </w:r>
            </w:hyperlink>
            <w:r w:rsidRPr="003D59B0">
              <w:rPr>
                <w:rFonts w:ascii="Times New Roman" w:hAnsi="Times New Roman" w:cs="Times New Roman"/>
                <w:sz w:val="24"/>
                <w:szCs w:val="24"/>
              </w:rPr>
              <w:t xml:space="preserve">  </w:t>
            </w:r>
            <w:r w:rsidRPr="003D59B0">
              <w:rPr>
                <w:rFonts w:ascii="Times New Roman" w:eastAsia="Times New Roman" w:hAnsi="Times New Roman" w:cs="Times New Roman"/>
                <w:sz w:val="24"/>
                <w:szCs w:val="24"/>
              </w:rPr>
              <w:t>не установлено.</w:t>
            </w:r>
          </w:p>
          <w:p w:rsidR="00DF36B9" w:rsidRPr="00724F63" w:rsidRDefault="00BD0DC2" w:rsidP="0084766D">
            <w:pPr>
              <w:pStyle w:val="Standard"/>
              <w:autoSpaceDE w:val="0"/>
              <w:spacing w:after="0" w:line="240" w:lineRule="auto"/>
              <w:jc w:val="both"/>
              <w:rPr>
                <w:rFonts w:ascii="Times New Roman" w:eastAsia="Times New Roman" w:hAnsi="Times New Roman" w:cs="Times New Roman"/>
                <w:b/>
                <w:i/>
                <w:iCs/>
                <w:sz w:val="24"/>
                <w:szCs w:val="24"/>
              </w:rPr>
            </w:pPr>
            <w:r w:rsidRPr="00724F63">
              <w:rPr>
                <w:rFonts w:ascii="Times New Roman" w:hAnsi="Times New Roman" w:cs="Times New Roman"/>
                <w:b/>
                <w:sz w:val="24"/>
                <w:szCs w:val="24"/>
              </w:rPr>
              <w:t xml:space="preserve">     </w:t>
            </w:r>
            <w:r w:rsidR="006513D3" w:rsidRPr="00724F63">
              <w:rPr>
                <w:rFonts w:ascii="Times New Roman" w:eastAsia="Times New Roman" w:hAnsi="Times New Roman" w:cs="Times New Roman"/>
                <w:b/>
                <w:i/>
                <w:iCs/>
                <w:sz w:val="24"/>
                <w:szCs w:val="24"/>
              </w:rPr>
              <w:t xml:space="preserve">           </w:t>
            </w:r>
          </w:p>
          <w:p w:rsidR="00BD0DC2" w:rsidRPr="00785844" w:rsidRDefault="006513D3" w:rsidP="0084766D">
            <w:pPr>
              <w:pStyle w:val="Standard"/>
              <w:autoSpaceDE w:val="0"/>
              <w:spacing w:after="0" w:line="240" w:lineRule="auto"/>
              <w:jc w:val="both"/>
              <w:rPr>
                <w:bCs/>
                <w:i/>
                <w:iCs/>
              </w:rPr>
            </w:pPr>
            <w:r w:rsidRPr="00724F63">
              <w:rPr>
                <w:rFonts w:ascii="Times New Roman" w:eastAsia="Times New Roman" w:hAnsi="Times New Roman" w:cs="Times New Roman"/>
                <w:b/>
                <w:i/>
                <w:iCs/>
                <w:sz w:val="24"/>
                <w:szCs w:val="24"/>
              </w:rPr>
              <w:t xml:space="preserve">  </w:t>
            </w:r>
            <w:r w:rsidR="00BD0DC2" w:rsidRPr="00785844">
              <w:rPr>
                <w:rFonts w:ascii="Times New Roman" w:eastAsia="Times New Roman" w:hAnsi="Times New Roman" w:cs="Times New Roman"/>
                <w:i/>
                <w:iCs/>
                <w:sz w:val="24"/>
                <w:szCs w:val="24"/>
              </w:rPr>
              <w:t xml:space="preserve">Анализ исполнения доходной части бюджета </w:t>
            </w:r>
            <w:r w:rsidR="00F72894" w:rsidRPr="00785844">
              <w:rPr>
                <w:rFonts w:ascii="Times New Roman" w:eastAsia="Times New Roman" w:hAnsi="Times New Roman" w:cs="Times New Roman"/>
                <w:i/>
                <w:iCs/>
                <w:sz w:val="24"/>
                <w:szCs w:val="24"/>
              </w:rPr>
              <w:t>Терновского</w:t>
            </w:r>
            <w:r w:rsidR="0083196D" w:rsidRPr="00785844">
              <w:rPr>
                <w:rFonts w:ascii="Times New Roman" w:eastAsia="Times New Roman" w:hAnsi="Times New Roman" w:cs="Times New Roman"/>
                <w:i/>
                <w:iCs/>
                <w:sz w:val="24"/>
                <w:szCs w:val="24"/>
              </w:rPr>
              <w:t xml:space="preserve"> </w:t>
            </w:r>
            <w:r w:rsidR="00BD0DC2" w:rsidRPr="00785844">
              <w:rPr>
                <w:rFonts w:ascii="Times New Roman" w:eastAsia="Times New Roman" w:hAnsi="Times New Roman" w:cs="Times New Roman"/>
                <w:i/>
                <w:iCs/>
                <w:sz w:val="24"/>
                <w:szCs w:val="24"/>
              </w:rPr>
              <w:t xml:space="preserve">  сельского поселения.</w:t>
            </w:r>
          </w:p>
          <w:p w:rsidR="00BD0DC2" w:rsidRPr="00785844" w:rsidRDefault="00FB24DF" w:rsidP="0084766D">
            <w:pPr>
              <w:pStyle w:val="Standard"/>
              <w:autoSpaceDE w:val="0"/>
              <w:spacing w:after="0" w:line="240" w:lineRule="auto"/>
              <w:jc w:val="both"/>
              <w:rPr>
                <w:rFonts w:ascii="Times New Roman" w:hAnsi="Times New Roman" w:cs="Times New Roman"/>
                <w:sz w:val="24"/>
                <w:szCs w:val="24"/>
              </w:rPr>
            </w:pPr>
            <w:r w:rsidRPr="00785844">
              <w:rPr>
                <w:rFonts w:ascii="Times New Roman" w:hAnsi="Times New Roman" w:cs="Times New Roman"/>
                <w:sz w:val="24"/>
                <w:szCs w:val="24"/>
              </w:rPr>
              <w:t xml:space="preserve">          </w:t>
            </w:r>
            <w:proofErr w:type="gramStart"/>
            <w:r w:rsidR="00BD0DC2" w:rsidRPr="00785844">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00F72894" w:rsidRPr="00785844">
              <w:rPr>
                <w:rFonts w:ascii="Times New Roman" w:eastAsia="Times New Roman" w:hAnsi="Times New Roman" w:cs="Times New Roman"/>
                <w:iCs/>
                <w:sz w:val="24"/>
                <w:szCs w:val="24"/>
              </w:rPr>
              <w:t>Терновского</w:t>
            </w:r>
            <w:r w:rsidR="0083196D" w:rsidRPr="00785844">
              <w:rPr>
                <w:rFonts w:ascii="Times New Roman" w:eastAsia="Times New Roman" w:hAnsi="Times New Roman" w:cs="Times New Roman"/>
                <w:iCs/>
                <w:sz w:val="24"/>
                <w:szCs w:val="24"/>
              </w:rPr>
              <w:t xml:space="preserve"> </w:t>
            </w:r>
            <w:r w:rsidR="00BD0DC2" w:rsidRPr="00785844">
              <w:rPr>
                <w:rFonts w:ascii="Times New Roman" w:hAnsi="Times New Roman" w:cs="Times New Roman"/>
                <w:sz w:val="24"/>
                <w:szCs w:val="24"/>
              </w:rPr>
              <w:t xml:space="preserve"> сельского поселения доходная часть бюджета   в  201</w:t>
            </w:r>
            <w:r w:rsidR="00785844" w:rsidRPr="00785844">
              <w:rPr>
                <w:rFonts w:ascii="Times New Roman" w:hAnsi="Times New Roman" w:cs="Times New Roman"/>
                <w:sz w:val="24"/>
                <w:szCs w:val="24"/>
              </w:rPr>
              <w:t>9</w:t>
            </w:r>
            <w:r w:rsidR="00BD0DC2" w:rsidRPr="00785844">
              <w:rPr>
                <w:rFonts w:ascii="Times New Roman" w:hAnsi="Times New Roman" w:cs="Times New Roman"/>
                <w:sz w:val="24"/>
                <w:szCs w:val="24"/>
              </w:rPr>
              <w:t xml:space="preserve"> году исполнена  к уточненным годовым бюджетным назначениям на  </w:t>
            </w:r>
            <w:r w:rsidR="00785844" w:rsidRPr="00785844">
              <w:rPr>
                <w:rFonts w:ascii="Times New Roman" w:hAnsi="Times New Roman" w:cs="Times New Roman"/>
                <w:sz w:val="24"/>
                <w:szCs w:val="24"/>
              </w:rPr>
              <w:t>102,6</w:t>
            </w:r>
            <w:r w:rsidR="00BD0DC2" w:rsidRPr="00785844">
              <w:rPr>
                <w:rFonts w:ascii="Times New Roman" w:hAnsi="Times New Roman" w:cs="Times New Roman"/>
                <w:sz w:val="24"/>
                <w:szCs w:val="24"/>
              </w:rPr>
              <w:t xml:space="preserve"> % и составила</w:t>
            </w:r>
            <w:r w:rsidR="00BD0DC2" w:rsidRPr="00785844">
              <w:rPr>
                <w:rFonts w:ascii="Times New Roman" w:hAnsi="Times New Roman"/>
                <w:sz w:val="24"/>
                <w:szCs w:val="24"/>
              </w:rPr>
              <w:t xml:space="preserve"> </w:t>
            </w:r>
            <w:r w:rsidR="00785844" w:rsidRPr="00785844">
              <w:rPr>
                <w:rFonts w:ascii="Times New Roman" w:hAnsi="Times New Roman"/>
                <w:sz w:val="24"/>
                <w:szCs w:val="24"/>
              </w:rPr>
              <w:t>11968,4</w:t>
            </w:r>
            <w:r w:rsidR="006615EC" w:rsidRPr="00785844">
              <w:rPr>
                <w:rFonts w:ascii="Times New Roman" w:hAnsi="Times New Roman"/>
                <w:i/>
              </w:rPr>
              <w:t xml:space="preserve"> </w:t>
            </w:r>
            <w:r w:rsidR="00BD0DC2" w:rsidRPr="00785844">
              <w:rPr>
                <w:rFonts w:ascii="Times New Roman" w:hAnsi="Times New Roman" w:cs="Times New Roman"/>
                <w:sz w:val="24"/>
                <w:szCs w:val="24"/>
              </w:rPr>
              <w:t xml:space="preserve">тыс. рублей (план – </w:t>
            </w:r>
            <w:r w:rsidR="00785844" w:rsidRPr="00785844">
              <w:rPr>
                <w:rFonts w:ascii="Times New Roman CYR" w:hAnsi="Times New Roman CYR" w:cs="Times New Roman CYR"/>
                <w:bCs/>
                <w:sz w:val="24"/>
                <w:szCs w:val="24"/>
              </w:rPr>
              <w:t>11665,3</w:t>
            </w:r>
            <w:r w:rsidR="0037159D" w:rsidRPr="00785844">
              <w:rPr>
                <w:rFonts w:ascii="Times New Roman CYR" w:hAnsi="Times New Roman CYR" w:cs="Times New Roman CYR"/>
                <w:bCs/>
                <w:i/>
              </w:rPr>
              <w:t xml:space="preserve"> </w:t>
            </w:r>
            <w:r w:rsidR="00BD0DC2" w:rsidRPr="00785844">
              <w:rPr>
                <w:rFonts w:ascii="Times New Roman" w:hAnsi="Times New Roman" w:cs="Times New Roman"/>
                <w:sz w:val="24"/>
                <w:szCs w:val="24"/>
              </w:rPr>
              <w:t xml:space="preserve">тыс. рублей), в том числе: налоговые доходы исполнены на  </w:t>
            </w:r>
            <w:r w:rsidR="00785844" w:rsidRPr="00785844">
              <w:rPr>
                <w:rFonts w:ascii="Times New Roman" w:hAnsi="Times New Roman"/>
                <w:bCs/>
                <w:sz w:val="24"/>
                <w:szCs w:val="24"/>
              </w:rPr>
              <w:t>5139,7</w:t>
            </w:r>
            <w:proofErr w:type="gramEnd"/>
            <w:r w:rsidR="00716DD6" w:rsidRPr="00785844">
              <w:rPr>
                <w:rFonts w:ascii="Times New Roman" w:hAnsi="Times New Roman"/>
                <w:bCs/>
                <w:sz w:val="24"/>
                <w:szCs w:val="24"/>
              </w:rPr>
              <w:t xml:space="preserve"> </w:t>
            </w:r>
            <w:r w:rsidR="00BD0DC2" w:rsidRPr="00785844">
              <w:rPr>
                <w:rFonts w:ascii="Times New Roman" w:hAnsi="Times New Roman" w:cs="Times New Roman"/>
                <w:sz w:val="24"/>
                <w:szCs w:val="24"/>
              </w:rPr>
              <w:t xml:space="preserve">тыс. рублей или </w:t>
            </w:r>
            <w:r w:rsidR="00785844" w:rsidRPr="00785844">
              <w:rPr>
                <w:rFonts w:ascii="Times New Roman" w:hAnsi="Times New Roman" w:cs="Times New Roman"/>
                <w:sz w:val="24"/>
                <w:szCs w:val="24"/>
              </w:rPr>
              <w:t>109,2</w:t>
            </w:r>
            <w:r w:rsidR="00716DD6" w:rsidRPr="00785844">
              <w:rPr>
                <w:rFonts w:ascii="Times New Roman" w:hAnsi="Times New Roman" w:cs="Times New Roman"/>
                <w:sz w:val="24"/>
                <w:szCs w:val="24"/>
              </w:rPr>
              <w:t xml:space="preserve"> </w:t>
            </w:r>
            <w:r w:rsidR="00BD0DC2" w:rsidRPr="00785844">
              <w:rPr>
                <w:rFonts w:ascii="Times New Roman" w:hAnsi="Times New Roman" w:cs="Times New Roman"/>
                <w:sz w:val="24"/>
                <w:szCs w:val="24"/>
              </w:rPr>
              <w:t>%  (</w:t>
            </w:r>
            <w:r w:rsidR="00785844" w:rsidRPr="00785844">
              <w:rPr>
                <w:rFonts w:ascii="Times New Roman" w:hAnsi="Times New Roman"/>
                <w:bCs/>
                <w:sz w:val="24"/>
                <w:szCs w:val="24"/>
              </w:rPr>
              <w:t>4704,5</w:t>
            </w:r>
            <w:r w:rsidR="00BD0DC2" w:rsidRPr="00785844">
              <w:rPr>
                <w:rFonts w:ascii="Times New Roman" w:hAnsi="Times New Roman" w:cs="Times New Roman"/>
                <w:sz w:val="24"/>
                <w:szCs w:val="24"/>
              </w:rPr>
              <w:t xml:space="preserve"> </w:t>
            </w:r>
            <w:r w:rsidR="00BD0DC2" w:rsidRPr="00785844">
              <w:rPr>
                <w:rFonts w:ascii="Times New Roman" w:hAnsi="Times New Roman"/>
                <w:bCs/>
                <w:sz w:val="24"/>
                <w:szCs w:val="24"/>
              </w:rPr>
              <w:t xml:space="preserve"> </w:t>
            </w:r>
            <w:r w:rsidR="00BD0DC2" w:rsidRPr="00785844">
              <w:rPr>
                <w:rFonts w:ascii="Times New Roman" w:hAnsi="Times New Roman" w:cs="Times New Roman"/>
                <w:sz w:val="24"/>
                <w:szCs w:val="24"/>
              </w:rPr>
              <w:t>тыс. рублей),</w:t>
            </w:r>
            <w:r w:rsidR="00BD0DC2" w:rsidRPr="00785844">
              <w:rPr>
                <w:rFonts w:ascii="Times New Roman" w:hAnsi="Times New Roman" w:cs="Times New Roman"/>
                <w:sz w:val="32"/>
                <w:szCs w:val="32"/>
              </w:rPr>
              <w:t xml:space="preserve"> </w:t>
            </w:r>
            <w:r w:rsidR="00BD0DC2" w:rsidRPr="00785844">
              <w:rPr>
                <w:rFonts w:ascii="Times New Roman" w:hAnsi="Times New Roman" w:cs="Times New Roman"/>
                <w:sz w:val="24"/>
                <w:szCs w:val="24"/>
              </w:rPr>
              <w:t xml:space="preserve">неналоговые доходы выполнены на  </w:t>
            </w:r>
            <w:r w:rsidR="00785844" w:rsidRPr="00785844">
              <w:rPr>
                <w:rFonts w:ascii="Times New Roman" w:hAnsi="Times New Roman" w:cs="Times New Roman"/>
                <w:sz w:val="24"/>
                <w:szCs w:val="24"/>
              </w:rPr>
              <w:t>94,4</w:t>
            </w:r>
            <w:r w:rsidR="00BD0DC2" w:rsidRPr="00785844">
              <w:rPr>
                <w:rFonts w:ascii="Times New Roman" w:hAnsi="Times New Roman"/>
                <w:bCs/>
                <w:sz w:val="24"/>
                <w:szCs w:val="24"/>
              </w:rPr>
              <w:t xml:space="preserve"> </w:t>
            </w:r>
            <w:r w:rsidR="00BD0DC2" w:rsidRPr="00785844">
              <w:rPr>
                <w:rFonts w:ascii="Times New Roman" w:hAnsi="Times New Roman" w:cs="Times New Roman"/>
                <w:sz w:val="24"/>
                <w:szCs w:val="24"/>
              </w:rPr>
              <w:t xml:space="preserve">тыс. рублей или </w:t>
            </w:r>
            <w:r w:rsidR="00785844" w:rsidRPr="00785844">
              <w:rPr>
                <w:rFonts w:ascii="Times New Roman" w:hAnsi="Times New Roman" w:cs="Times New Roman"/>
                <w:sz w:val="24"/>
                <w:szCs w:val="24"/>
              </w:rPr>
              <w:t>102,8</w:t>
            </w:r>
            <w:r w:rsidR="00BD0DC2" w:rsidRPr="00785844">
              <w:rPr>
                <w:rFonts w:ascii="Times New Roman" w:hAnsi="Times New Roman" w:cs="Times New Roman"/>
                <w:sz w:val="24"/>
                <w:szCs w:val="24"/>
              </w:rPr>
              <w:t xml:space="preserve"> % (</w:t>
            </w:r>
            <w:r w:rsidR="00785844" w:rsidRPr="00785844">
              <w:rPr>
                <w:rFonts w:ascii="Times New Roman" w:hAnsi="Times New Roman" w:cs="Times New Roman"/>
                <w:sz w:val="24"/>
                <w:szCs w:val="24"/>
              </w:rPr>
              <w:t>91,8</w:t>
            </w:r>
            <w:r w:rsidR="00BD0DC2" w:rsidRPr="00785844">
              <w:rPr>
                <w:rFonts w:ascii="Times New Roman" w:hAnsi="Times New Roman" w:cs="Times New Roman"/>
                <w:sz w:val="24"/>
                <w:szCs w:val="24"/>
              </w:rPr>
              <w:t xml:space="preserve"> тыс. рублей), безвозмездные поступления </w:t>
            </w:r>
            <w:r w:rsidR="00785844" w:rsidRPr="00785844">
              <w:rPr>
                <w:rFonts w:ascii="Times New Roman" w:hAnsi="Times New Roman"/>
                <w:bCs/>
                <w:sz w:val="24"/>
                <w:szCs w:val="24"/>
              </w:rPr>
              <w:t>6734,3</w:t>
            </w:r>
            <w:r w:rsidR="00716DD6" w:rsidRPr="00785844">
              <w:rPr>
                <w:rFonts w:ascii="Times New Roman" w:hAnsi="Times New Roman"/>
                <w:bCs/>
                <w:sz w:val="24"/>
                <w:szCs w:val="24"/>
              </w:rPr>
              <w:t xml:space="preserve"> </w:t>
            </w:r>
            <w:r w:rsidR="00BD0DC2" w:rsidRPr="00785844">
              <w:rPr>
                <w:rFonts w:ascii="Times New Roman" w:hAnsi="Times New Roman" w:cs="Times New Roman"/>
                <w:sz w:val="24"/>
                <w:szCs w:val="24"/>
              </w:rPr>
              <w:t xml:space="preserve">тыс. рублей или </w:t>
            </w:r>
            <w:r w:rsidR="00785844" w:rsidRPr="00785844">
              <w:rPr>
                <w:rFonts w:ascii="Times New Roman" w:hAnsi="Times New Roman" w:cs="Times New Roman"/>
                <w:sz w:val="24"/>
                <w:szCs w:val="24"/>
              </w:rPr>
              <w:t>98,0</w:t>
            </w:r>
            <w:r w:rsidR="00812B99" w:rsidRPr="00785844">
              <w:rPr>
                <w:rFonts w:ascii="Times New Roman" w:hAnsi="Times New Roman" w:cs="Times New Roman"/>
                <w:sz w:val="24"/>
                <w:szCs w:val="24"/>
              </w:rPr>
              <w:t xml:space="preserve"> </w:t>
            </w:r>
            <w:r w:rsidR="00716DD6" w:rsidRPr="00785844">
              <w:rPr>
                <w:rFonts w:ascii="Times New Roman" w:hAnsi="Times New Roman" w:cs="Times New Roman"/>
                <w:sz w:val="24"/>
                <w:szCs w:val="24"/>
              </w:rPr>
              <w:t>% (</w:t>
            </w:r>
            <w:r w:rsidR="00785844" w:rsidRPr="00785844">
              <w:rPr>
                <w:rFonts w:ascii="Times New Roman CYR" w:hAnsi="Times New Roman CYR" w:cs="Times New Roman CYR"/>
                <w:bCs/>
                <w:sz w:val="24"/>
                <w:szCs w:val="24"/>
              </w:rPr>
              <w:t>6869,0</w:t>
            </w:r>
            <w:r w:rsidR="0037159D" w:rsidRPr="00785844">
              <w:rPr>
                <w:rFonts w:ascii="Times New Roman CYR" w:hAnsi="Times New Roman CYR" w:cs="Times New Roman CYR"/>
                <w:bCs/>
                <w:i/>
                <w:sz w:val="24"/>
                <w:szCs w:val="24"/>
              </w:rPr>
              <w:t xml:space="preserve"> </w:t>
            </w:r>
            <w:r w:rsidR="00716DD6" w:rsidRPr="00785844">
              <w:rPr>
                <w:rFonts w:ascii="Times New Roman" w:hAnsi="Times New Roman" w:cs="Times New Roman"/>
                <w:sz w:val="24"/>
                <w:szCs w:val="24"/>
              </w:rPr>
              <w:t>тыс. рублей)</w:t>
            </w:r>
            <w:r w:rsidR="006615EC" w:rsidRPr="00785844">
              <w:rPr>
                <w:rFonts w:ascii="Times New Roman" w:hAnsi="Times New Roman" w:cs="Times New Roman"/>
                <w:sz w:val="24"/>
                <w:szCs w:val="24"/>
              </w:rPr>
              <w:t>.</w:t>
            </w:r>
          </w:p>
          <w:p w:rsidR="00BD0DC2" w:rsidRPr="00785844" w:rsidRDefault="00BD0DC2" w:rsidP="0084766D">
            <w:pPr>
              <w:pStyle w:val="Standard"/>
              <w:spacing w:after="0" w:line="240" w:lineRule="auto"/>
              <w:ind w:firstLine="900"/>
              <w:jc w:val="both"/>
              <w:rPr>
                <w:rFonts w:ascii="Times New Roman" w:hAnsi="Times New Roman" w:cs="Times New Roman"/>
                <w:sz w:val="24"/>
                <w:szCs w:val="24"/>
              </w:rPr>
            </w:pPr>
            <w:r w:rsidRPr="00785844">
              <w:rPr>
                <w:rFonts w:ascii="Times New Roman" w:hAnsi="Times New Roman" w:cs="Times New Roman"/>
                <w:sz w:val="24"/>
                <w:szCs w:val="24"/>
              </w:rPr>
              <w:t xml:space="preserve">Структура и динамика исполнения доходной части бюджета сельского поселения </w:t>
            </w:r>
            <w:r w:rsidRPr="00785844">
              <w:rPr>
                <w:rFonts w:ascii="Times New Roman" w:hAnsi="Times New Roman" w:cs="Times New Roman"/>
                <w:sz w:val="24"/>
                <w:szCs w:val="24"/>
              </w:rPr>
              <w:lastRenderedPageBreak/>
              <w:t>за 201</w:t>
            </w:r>
            <w:r w:rsidR="00785844" w:rsidRPr="00785844">
              <w:rPr>
                <w:rFonts w:ascii="Times New Roman" w:hAnsi="Times New Roman" w:cs="Times New Roman"/>
                <w:sz w:val="24"/>
                <w:szCs w:val="24"/>
              </w:rPr>
              <w:t>9</w:t>
            </w:r>
            <w:r w:rsidRPr="00785844">
              <w:rPr>
                <w:rFonts w:ascii="Times New Roman" w:hAnsi="Times New Roman" w:cs="Times New Roman"/>
                <w:sz w:val="24"/>
                <w:szCs w:val="24"/>
              </w:rPr>
              <w:t xml:space="preserve"> год представлена в таблице:</w:t>
            </w:r>
          </w:p>
          <w:p w:rsidR="00BD0DC2" w:rsidRPr="00864529" w:rsidRDefault="00BD0DC2" w:rsidP="0084766D">
            <w:pPr>
              <w:pStyle w:val="Standard"/>
              <w:spacing w:after="0" w:line="240" w:lineRule="auto"/>
              <w:ind w:left="-284"/>
              <w:jc w:val="both"/>
              <w:rPr>
                <w:rFonts w:ascii="Times New Roman" w:hAnsi="Times New Roman"/>
                <w:i/>
                <w:iCs/>
                <w:sz w:val="24"/>
                <w:szCs w:val="24"/>
              </w:rPr>
            </w:pPr>
            <w:r w:rsidRPr="00724F63">
              <w:rPr>
                <w:rFonts w:ascii="Times New Roman" w:hAnsi="Times New Roman" w:cs="Times New Roman"/>
                <w:b/>
                <w:sz w:val="24"/>
                <w:szCs w:val="24"/>
              </w:rPr>
              <w:t xml:space="preserve">                                                 </w:t>
            </w:r>
            <w:r w:rsidRPr="00864529">
              <w:rPr>
                <w:rFonts w:ascii="Times New Roman" w:hAnsi="Times New Roman"/>
                <w:i/>
                <w:iCs/>
                <w:sz w:val="24"/>
                <w:szCs w:val="24"/>
              </w:rPr>
              <w:t>Динамика доходных источников</w:t>
            </w:r>
          </w:p>
          <w:p w:rsidR="00BD0DC2" w:rsidRPr="00864529" w:rsidRDefault="00BD0DC2" w:rsidP="0084766D">
            <w:pPr>
              <w:pStyle w:val="31"/>
              <w:spacing w:after="0"/>
              <w:ind w:firstLine="708"/>
              <w:jc w:val="center"/>
              <w:rPr>
                <w:rFonts w:ascii="Times New Roman" w:hAnsi="Times New Roman"/>
                <w:i/>
                <w:iCs/>
                <w:sz w:val="24"/>
                <w:szCs w:val="24"/>
              </w:rPr>
            </w:pPr>
            <w:r w:rsidRPr="00864529">
              <w:rPr>
                <w:rFonts w:ascii="Times New Roman" w:hAnsi="Times New Roman"/>
                <w:i/>
                <w:iCs/>
                <w:sz w:val="24"/>
                <w:szCs w:val="24"/>
              </w:rPr>
              <w:t xml:space="preserve">бюджета </w:t>
            </w:r>
            <w:r w:rsidR="00F72894" w:rsidRPr="00864529">
              <w:rPr>
                <w:rFonts w:ascii="Times New Roman" w:hAnsi="Times New Roman"/>
                <w:i/>
                <w:iCs/>
                <w:sz w:val="24"/>
                <w:szCs w:val="24"/>
              </w:rPr>
              <w:t>Терновского</w:t>
            </w:r>
            <w:r w:rsidR="006615EC" w:rsidRPr="00864529">
              <w:rPr>
                <w:rFonts w:ascii="Times New Roman" w:hAnsi="Times New Roman"/>
                <w:i/>
                <w:iCs/>
                <w:sz w:val="24"/>
                <w:szCs w:val="24"/>
              </w:rPr>
              <w:t xml:space="preserve"> </w:t>
            </w:r>
            <w:r w:rsidRPr="00864529">
              <w:rPr>
                <w:rFonts w:ascii="Times New Roman" w:hAnsi="Times New Roman"/>
                <w:i/>
                <w:iCs/>
                <w:sz w:val="24"/>
                <w:szCs w:val="24"/>
              </w:rPr>
              <w:t xml:space="preserve"> сельского поселения за 201</w:t>
            </w:r>
            <w:r w:rsidR="00864529" w:rsidRPr="00864529">
              <w:rPr>
                <w:rFonts w:ascii="Times New Roman" w:hAnsi="Times New Roman"/>
                <w:i/>
                <w:iCs/>
                <w:sz w:val="24"/>
                <w:szCs w:val="24"/>
              </w:rPr>
              <w:t>9</w:t>
            </w:r>
            <w:r w:rsidRPr="00864529">
              <w:rPr>
                <w:rFonts w:ascii="Times New Roman" w:hAnsi="Times New Roman"/>
                <w:i/>
                <w:iCs/>
                <w:sz w:val="24"/>
                <w:szCs w:val="24"/>
              </w:rPr>
              <w:t xml:space="preserve"> год</w:t>
            </w:r>
          </w:p>
          <w:p w:rsidR="00BD0DC2" w:rsidRPr="00864529" w:rsidRDefault="00BD0DC2" w:rsidP="0084766D">
            <w:pPr>
              <w:pStyle w:val="31"/>
              <w:spacing w:after="0"/>
              <w:ind w:firstLine="708"/>
              <w:jc w:val="center"/>
            </w:pPr>
            <w:r w:rsidRPr="00864529">
              <w:rPr>
                <w:rFonts w:ascii="Times New Roman" w:hAnsi="Times New Roman"/>
                <w:sz w:val="20"/>
                <w:szCs w:val="20"/>
              </w:rPr>
              <w:t xml:space="preserve">                                                                                                                                   (тыс. рублей)</w:t>
            </w:r>
          </w:p>
          <w:tbl>
            <w:tblPr>
              <w:tblW w:w="9391" w:type="dxa"/>
              <w:tblLayout w:type="fixed"/>
              <w:tblCellMar>
                <w:left w:w="10" w:type="dxa"/>
                <w:right w:w="10" w:type="dxa"/>
              </w:tblCellMar>
              <w:tblLook w:val="04A0"/>
            </w:tblPr>
            <w:tblGrid>
              <w:gridCol w:w="3715"/>
              <w:gridCol w:w="1275"/>
              <w:gridCol w:w="1418"/>
              <w:gridCol w:w="1559"/>
              <w:gridCol w:w="1418"/>
              <w:gridCol w:w="6"/>
            </w:tblGrid>
            <w:tr w:rsidR="00BD0DC2" w:rsidRPr="00724F63" w:rsidTr="00C47BAF">
              <w:trPr>
                <w:gridAfter w:val="1"/>
                <w:wAfter w:w="6" w:type="dxa"/>
                <w:cantSplit/>
                <w:trHeight w:hRule="exact" w:val="406"/>
              </w:trPr>
              <w:tc>
                <w:tcPr>
                  <w:tcW w:w="3715"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Наименова</w:t>
                  </w:r>
                  <w:r w:rsidRPr="00864529">
                    <w:rPr>
                      <w:rFonts w:ascii="Times New Roman" w:hAnsi="Times New Roman"/>
                      <w:sz w:val="22"/>
                      <w:szCs w:val="22"/>
                    </w:rPr>
                    <w:cr/>
                    <w:t>ие показателя</w:t>
                  </w:r>
                </w:p>
              </w:tc>
              <w:tc>
                <w:tcPr>
                  <w:tcW w:w="5670"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Испол</w:t>
                  </w:r>
                  <w:r w:rsidR="001A3230" w:rsidRPr="00864529">
                    <w:rPr>
                      <w:rFonts w:ascii="Times New Roman" w:hAnsi="Times New Roman"/>
                      <w:sz w:val="22"/>
                      <w:szCs w:val="22"/>
                    </w:rPr>
                    <w:t>н</w:t>
                  </w:r>
                  <w:r w:rsidRPr="00864529">
                    <w:rPr>
                      <w:rFonts w:ascii="Times New Roman" w:hAnsi="Times New Roman"/>
                      <w:sz w:val="22"/>
                      <w:szCs w:val="22"/>
                    </w:rPr>
                    <w:t>ение</w:t>
                  </w:r>
                </w:p>
              </w:tc>
            </w:tr>
            <w:tr w:rsidR="00BD0DC2" w:rsidRPr="00724F63" w:rsidTr="0094527D">
              <w:trPr>
                <w:gridAfter w:val="1"/>
                <w:wAfter w:w="6" w:type="dxa"/>
                <w:cantSplit/>
              </w:trPr>
              <w:tc>
                <w:tcPr>
                  <w:tcW w:w="3715" w:type="dxa"/>
                  <w:vMerge/>
                  <w:tcBorders>
                    <w:top w:val="single" w:sz="4" w:space="0" w:color="000001"/>
                    <w:left w:val="single" w:sz="4" w:space="0" w:color="000001"/>
                    <w:bottom w:val="single" w:sz="4" w:space="0" w:color="000001"/>
                    <w:right w:val="nil"/>
                  </w:tcBorders>
                  <w:vAlign w:val="center"/>
                  <w:hideMark/>
                </w:tcPr>
                <w:p w:rsidR="00BD0DC2" w:rsidRPr="00864529" w:rsidRDefault="00BD0DC2" w:rsidP="0084766D">
                  <w:pPr>
                    <w:widowControl/>
                    <w:suppressAutoHyphens w:val="0"/>
                    <w:autoSpaceDN/>
                    <w:spacing w:after="0" w:line="240" w:lineRule="auto"/>
                    <w:rPr>
                      <w:rFonts w:ascii="Times New Roman" w:eastAsia="Times New Roman" w:hAnsi="Times New Roman" w:cs="Times New Roman"/>
                      <w:lang w:eastAsia="ar-SA"/>
                    </w:rPr>
                  </w:pP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rPr>
                      <w:rFonts w:ascii="Times New Roman" w:hAnsi="Times New Roman"/>
                      <w:sz w:val="22"/>
                      <w:szCs w:val="22"/>
                    </w:rPr>
                  </w:pPr>
                  <w:r w:rsidRPr="00864529">
                    <w:rPr>
                      <w:rFonts w:ascii="Times New Roman" w:hAnsi="Times New Roman"/>
                      <w:sz w:val="22"/>
                      <w:szCs w:val="22"/>
                    </w:rPr>
                    <w:t>Назначено</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Исполнено</w:t>
                  </w:r>
                </w:p>
              </w:tc>
              <w:tc>
                <w:tcPr>
                  <w:tcW w:w="1559"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rPr>
                      <w:rFonts w:ascii="Times New Roman" w:hAnsi="Times New Roman"/>
                      <w:sz w:val="22"/>
                      <w:szCs w:val="22"/>
                    </w:rPr>
                  </w:pPr>
                  <w:r w:rsidRPr="00864529">
                    <w:rPr>
                      <w:rFonts w:ascii="Times New Roman" w:hAnsi="Times New Roman"/>
                      <w:sz w:val="22"/>
                      <w:szCs w:val="22"/>
                    </w:rPr>
                    <w:t xml:space="preserve">Отклонение </w:t>
                  </w:r>
                  <w:r w:rsidRPr="00864529">
                    <w:rPr>
                      <w:rFonts w:ascii="Times New Roman" w:hAnsi="Times New Roman"/>
                      <w:sz w:val="22"/>
                      <w:szCs w:val="22"/>
                    </w:rPr>
                    <w:cr/>
                    <w:t>р.3-гр</w:t>
                  </w:r>
                  <w:r w:rsidR="00DF6305" w:rsidRPr="00864529">
                    <w:rPr>
                      <w:rFonts w:ascii="Times New Roman" w:hAnsi="Times New Roman"/>
                      <w:sz w:val="22"/>
                      <w:szCs w:val="22"/>
                    </w:rPr>
                    <w:t>.</w:t>
                  </w:r>
                  <w:r w:rsidRPr="00864529">
                    <w:rPr>
                      <w:rFonts w:ascii="Times New Roman" w:hAnsi="Times New Roman"/>
                      <w:sz w:val="22"/>
                      <w:szCs w:val="22"/>
                    </w:rPr>
                    <w:t>2</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 </w:t>
                  </w:r>
                  <w:proofErr w:type="spellStart"/>
                  <w:r w:rsidRPr="00864529">
                    <w:rPr>
                      <w:rFonts w:ascii="Times New Roman" w:hAnsi="Times New Roman"/>
                      <w:sz w:val="22"/>
                      <w:szCs w:val="22"/>
                    </w:rPr>
                    <w:t>исполне</w:t>
                  </w:r>
                  <w:proofErr w:type="spellEnd"/>
                  <w:r w:rsidRPr="00864529">
                    <w:rPr>
                      <w:rFonts w:ascii="Times New Roman" w:hAnsi="Times New Roman"/>
                      <w:sz w:val="22"/>
                      <w:szCs w:val="22"/>
                    </w:rPr>
                    <w:t>-</w:t>
                  </w:r>
                </w:p>
                <w:p w:rsidR="00BD0DC2" w:rsidRPr="00864529" w:rsidRDefault="0083196D" w:rsidP="0084766D">
                  <w:pPr>
                    <w:pStyle w:val="31"/>
                    <w:spacing w:after="0"/>
                    <w:ind w:left="0"/>
                    <w:jc w:val="center"/>
                    <w:rPr>
                      <w:rFonts w:ascii="Times New Roman" w:hAnsi="Times New Roman"/>
                      <w:sz w:val="22"/>
                      <w:szCs w:val="22"/>
                    </w:rPr>
                  </w:pPr>
                  <w:proofErr w:type="spellStart"/>
                  <w:r w:rsidRPr="00864529">
                    <w:rPr>
                      <w:rFonts w:ascii="Times New Roman" w:hAnsi="Times New Roman"/>
                      <w:sz w:val="22"/>
                      <w:szCs w:val="22"/>
                    </w:rPr>
                    <w:t>ни</w:t>
                  </w:r>
                  <w:r w:rsidR="00BD0DC2" w:rsidRPr="00864529">
                    <w:rPr>
                      <w:rFonts w:ascii="Times New Roman" w:hAnsi="Times New Roman"/>
                      <w:sz w:val="22"/>
                      <w:szCs w:val="22"/>
                    </w:rPr>
                    <w:t>я</w:t>
                  </w:r>
                  <w:proofErr w:type="spellEnd"/>
                </w:p>
              </w:tc>
            </w:tr>
            <w:tr w:rsidR="00BD0DC2" w:rsidRPr="00724F63" w:rsidTr="0094527D">
              <w:trPr>
                <w:gridAfter w:val="1"/>
                <w:wAfter w:w="6" w:type="dxa"/>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3</w:t>
                  </w:r>
                </w:p>
              </w:tc>
              <w:tc>
                <w:tcPr>
                  <w:tcW w:w="1559"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4</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5</w:t>
                  </w:r>
                </w:p>
              </w:tc>
            </w:tr>
            <w:tr w:rsidR="00473DF5" w:rsidRPr="00724F63" w:rsidTr="0094527D">
              <w:trPr>
                <w:gridAfter w:val="1"/>
                <w:wAfter w:w="6" w:type="dxa"/>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473DF5" w:rsidRPr="00864529" w:rsidRDefault="005E720F" w:rsidP="0084766D">
                  <w:pPr>
                    <w:pStyle w:val="31"/>
                    <w:spacing w:after="0"/>
                    <w:ind w:left="0"/>
                    <w:jc w:val="center"/>
                    <w:rPr>
                      <w:rFonts w:ascii="Times New Roman" w:hAnsi="Times New Roman"/>
                      <w:i/>
                      <w:sz w:val="22"/>
                      <w:szCs w:val="22"/>
                    </w:rPr>
                  </w:pPr>
                  <w:r w:rsidRPr="00864529">
                    <w:rPr>
                      <w:rFonts w:ascii="Times New Roman" w:hAnsi="Times New Roman"/>
                      <w:i/>
                      <w:sz w:val="22"/>
                      <w:szCs w:val="22"/>
                    </w:rPr>
                    <w:t>Собс</w:t>
                  </w:r>
                  <w:r w:rsidR="00473DF5" w:rsidRPr="00864529">
                    <w:rPr>
                      <w:rFonts w:ascii="Times New Roman" w:hAnsi="Times New Roman"/>
                      <w:i/>
                      <w:sz w:val="22"/>
                      <w:szCs w:val="22"/>
                    </w:rPr>
                    <w:t>твенные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473DF5" w:rsidRPr="00864529" w:rsidRDefault="00864529" w:rsidP="0084766D">
                  <w:pPr>
                    <w:spacing w:line="240" w:lineRule="auto"/>
                    <w:jc w:val="center"/>
                    <w:rPr>
                      <w:rFonts w:ascii="Times New Roman CYR" w:hAnsi="Times New Roman CYR" w:cs="Times New Roman CYR"/>
                      <w:bCs/>
                      <w:i/>
                    </w:rPr>
                  </w:pPr>
                  <w:r>
                    <w:rPr>
                      <w:rFonts w:ascii="Times New Roman CYR" w:hAnsi="Times New Roman CYR" w:cs="Times New Roman CYR"/>
                      <w:bCs/>
                      <w:i/>
                    </w:rPr>
                    <w:t>4796,3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473DF5" w:rsidRPr="00864529" w:rsidRDefault="00864529" w:rsidP="002E729E">
                  <w:pPr>
                    <w:spacing w:line="240" w:lineRule="auto"/>
                    <w:jc w:val="center"/>
                    <w:rPr>
                      <w:rFonts w:ascii="Times New Roman CYR" w:hAnsi="Times New Roman CYR" w:cs="Times New Roman CYR"/>
                      <w:bCs/>
                      <w:i/>
                    </w:rPr>
                  </w:pPr>
                  <w:r>
                    <w:rPr>
                      <w:rFonts w:ascii="Times New Roman CYR" w:hAnsi="Times New Roman CYR" w:cs="Times New Roman CYR"/>
                      <w:bCs/>
                      <w:i/>
                    </w:rPr>
                    <w:t>523</w:t>
                  </w:r>
                  <w:r w:rsidR="002E729E">
                    <w:rPr>
                      <w:rFonts w:ascii="Times New Roman CYR" w:hAnsi="Times New Roman CYR" w:cs="Times New Roman CYR"/>
                      <w:bCs/>
                      <w:i/>
                    </w:rPr>
                    <w:t>4</w:t>
                  </w:r>
                  <w:r>
                    <w:rPr>
                      <w:rFonts w:ascii="Times New Roman CYR" w:hAnsi="Times New Roman CYR" w:cs="Times New Roman CYR"/>
                      <w:bCs/>
                      <w:i/>
                    </w:rPr>
                    <w:t>,</w:t>
                  </w:r>
                  <w:r w:rsidR="002E729E">
                    <w:rPr>
                      <w:rFonts w:ascii="Times New Roman CYR" w:hAnsi="Times New Roman CYR" w:cs="Times New Roman CYR"/>
                      <w:bCs/>
                      <w:i/>
                    </w:rPr>
                    <w:t>1</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473DF5" w:rsidRPr="00864529" w:rsidRDefault="002E729E" w:rsidP="006B21C6">
                  <w:pPr>
                    <w:spacing w:line="240" w:lineRule="auto"/>
                    <w:jc w:val="center"/>
                    <w:rPr>
                      <w:rFonts w:ascii="Times New Roman CYR" w:hAnsi="Times New Roman CYR" w:cs="Times New Roman CYR"/>
                      <w:bCs/>
                      <w:i/>
                    </w:rPr>
                  </w:pPr>
                  <w:r>
                    <w:rPr>
                      <w:rFonts w:ascii="Times New Roman CYR" w:hAnsi="Times New Roman CYR" w:cs="Times New Roman CYR"/>
                      <w:bCs/>
                      <w:i/>
                    </w:rPr>
                    <w:t>+437,8</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473DF5" w:rsidRPr="00864529" w:rsidRDefault="00295ECD" w:rsidP="0084766D">
                  <w:pPr>
                    <w:pStyle w:val="31"/>
                    <w:spacing w:after="0"/>
                    <w:ind w:left="0"/>
                    <w:jc w:val="center"/>
                    <w:rPr>
                      <w:rFonts w:ascii="Times New Roman" w:hAnsi="Times New Roman"/>
                      <w:bCs/>
                      <w:i/>
                      <w:sz w:val="22"/>
                      <w:szCs w:val="22"/>
                    </w:rPr>
                  </w:pPr>
                  <w:r>
                    <w:rPr>
                      <w:rFonts w:ascii="Times New Roman" w:hAnsi="Times New Roman"/>
                      <w:bCs/>
                      <w:i/>
                      <w:sz w:val="22"/>
                      <w:szCs w:val="22"/>
                    </w:rPr>
                    <w:t>109,1</w:t>
                  </w:r>
                </w:p>
              </w:tc>
            </w:tr>
            <w:tr w:rsidR="00BD0DC2" w:rsidRPr="00724F63" w:rsidTr="0094527D">
              <w:trPr>
                <w:gridAfter w:val="1"/>
                <w:wAfter w:w="6" w:type="dxa"/>
                <w:trHeight w:val="381"/>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i/>
                      <w:sz w:val="22"/>
                      <w:szCs w:val="22"/>
                    </w:rPr>
                  </w:pPr>
                  <w:r w:rsidRPr="00864529">
                    <w:rPr>
                      <w:rFonts w:ascii="Times New Roman" w:hAnsi="Times New Roman"/>
                      <w:i/>
                      <w:sz w:val="22"/>
                      <w:szCs w:val="22"/>
                    </w:rPr>
                    <w:t>Налоговые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864529" w:rsidP="0084766D">
                  <w:pPr>
                    <w:pStyle w:val="31"/>
                    <w:spacing w:after="0"/>
                    <w:ind w:left="0"/>
                    <w:jc w:val="center"/>
                    <w:rPr>
                      <w:rFonts w:ascii="Times New Roman" w:hAnsi="Times New Roman"/>
                      <w:bCs/>
                      <w:i/>
                      <w:sz w:val="22"/>
                      <w:szCs w:val="22"/>
                    </w:rPr>
                  </w:pPr>
                  <w:r>
                    <w:rPr>
                      <w:rFonts w:ascii="Times New Roman" w:hAnsi="Times New Roman"/>
                      <w:bCs/>
                      <w:i/>
                      <w:sz w:val="22"/>
                      <w:szCs w:val="22"/>
                    </w:rPr>
                    <w:t>4704,5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864529" w:rsidP="0084766D">
                  <w:pPr>
                    <w:pStyle w:val="31"/>
                    <w:spacing w:after="0"/>
                    <w:ind w:left="0"/>
                    <w:jc w:val="center"/>
                    <w:rPr>
                      <w:rFonts w:ascii="Times New Roman" w:hAnsi="Times New Roman"/>
                      <w:bCs/>
                      <w:i/>
                      <w:sz w:val="22"/>
                      <w:szCs w:val="22"/>
                    </w:rPr>
                  </w:pPr>
                  <w:r w:rsidRPr="00864529">
                    <w:rPr>
                      <w:rFonts w:ascii="Times New Roman" w:hAnsi="Times New Roman"/>
                      <w:bCs/>
                      <w:i/>
                      <w:sz w:val="22"/>
                      <w:szCs w:val="22"/>
                    </w:rPr>
                    <w:t>5139,7</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2E729E" w:rsidP="006B21C6">
                  <w:pPr>
                    <w:pStyle w:val="31"/>
                    <w:spacing w:after="0"/>
                    <w:ind w:left="0"/>
                    <w:jc w:val="center"/>
                    <w:rPr>
                      <w:rFonts w:ascii="Times New Roman" w:hAnsi="Times New Roman"/>
                      <w:bCs/>
                      <w:i/>
                      <w:sz w:val="22"/>
                      <w:szCs w:val="22"/>
                    </w:rPr>
                  </w:pPr>
                  <w:r>
                    <w:rPr>
                      <w:rFonts w:ascii="Times New Roman" w:hAnsi="Times New Roman"/>
                      <w:bCs/>
                      <w:i/>
                      <w:sz w:val="22"/>
                      <w:szCs w:val="22"/>
                    </w:rPr>
                    <w:t>+435,2</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D0DC2" w:rsidRPr="00864529" w:rsidRDefault="00295ECD" w:rsidP="0084766D">
                  <w:pPr>
                    <w:pStyle w:val="31"/>
                    <w:spacing w:after="0"/>
                    <w:ind w:left="0"/>
                    <w:jc w:val="center"/>
                    <w:rPr>
                      <w:rFonts w:ascii="Times New Roman" w:hAnsi="Times New Roman"/>
                      <w:bCs/>
                      <w:i/>
                      <w:sz w:val="22"/>
                      <w:szCs w:val="22"/>
                    </w:rPr>
                  </w:pPr>
                  <w:r>
                    <w:rPr>
                      <w:rFonts w:ascii="Times New Roman" w:hAnsi="Times New Roman"/>
                      <w:bCs/>
                      <w:i/>
                      <w:sz w:val="22"/>
                      <w:szCs w:val="22"/>
                    </w:rPr>
                    <w:t>109,2</w:t>
                  </w:r>
                </w:p>
              </w:tc>
            </w:tr>
            <w:tr w:rsidR="00AB5B7F" w:rsidRPr="00724F63" w:rsidTr="0094527D">
              <w:trPr>
                <w:gridAfter w:val="1"/>
                <w:wAfter w:w="6" w:type="dxa"/>
                <w:trHeight w:val="274"/>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Налог на доходы физических лиц</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2083,0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2690,7</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2E729E" w:rsidP="0084766D">
                  <w:pPr>
                    <w:spacing w:line="240" w:lineRule="auto"/>
                    <w:jc w:val="center"/>
                    <w:rPr>
                      <w:rFonts w:ascii="Times New Roman CYR" w:hAnsi="Times New Roman CYR" w:cs="Times New Roman CYR"/>
                    </w:rPr>
                  </w:pPr>
                  <w:r>
                    <w:rPr>
                      <w:rFonts w:ascii="Times New Roman CYR" w:hAnsi="Times New Roman CYR" w:cs="Times New Roman CYR"/>
                    </w:rPr>
                    <w:t>+607,7</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AB5B7F" w:rsidRPr="00864529" w:rsidRDefault="00295ECD" w:rsidP="0084766D">
                  <w:pPr>
                    <w:spacing w:line="240" w:lineRule="auto"/>
                    <w:jc w:val="center"/>
                    <w:rPr>
                      <w:rFonts w:ascii="Times New Roman CYR" w:hAnsi="Times New Roman CYR" w:cs="Times New Roman CYR"/>
                    </w:rPr>
                  </w:pPr>
                  <w:r>
                    <w:rPr>
                      <w:rFonts w:ascii="Times New Roman CYR" w:hAnsi="Times New Roman CYR" w:cs="Times New Roman CYR"/>
                    </w:rPr>
                    <w:t>129,2</w:t>
                  </w:r>
                </w:p>
              </w:tc>
            </w:tr>
            <w:tr w:rsidR="00AB5B7F" w:rsidRPr="00724F63" w:rsidTr="0094527D">
              <w:trPr>
                <w:gridAfter w:val="1"/>
                <w:wAfter w:w="6" w:type="dxa"/>
                <w:trHeight w:val="479"/>
              </w:trPr>
              <w:tc>
                <w:tcPr>
                  <w:tcW w:w="3715" w:type="dxa"/>
                  <w:tcBorders>
                    <w:top w:val="nil"/>
                    <w:left w:val="single" w:sz="4" w:space="0" w:color="000001"/>
                    <w:bottom w:val="single" w:sz="4" w:space="0" w:color="000001"/>
                    <w:right w:val="nil"/>
                  </w:tcBorders>
                  <w:tcMar>
                    <w:top w:w="0" w:type="dxa"/>
                    <w:left w:w="108" w:type="dxa"/>
                    <w:bottom w:w="0" w:type="dxa"/>
                    <w:right w:w="108" w:type="dxa"/>
                  </w:tcMar>
                </w:tcPr>
                <w:p w:rsidR="00AB5B7F" w:rsidRPr="00864529" w:rsidRDefault="00AB5B7F" w:rsidP="0084766D">
                  <w:pPr>
                    <w:pStyle w:val="31"/>
                    <w:spacing w:after="0"/>
                    <w:ind w:left="0"/>
                    <w:jc w:val="center"/>
                    <w:rPr>
                      <w:rFonts w:ascii="Times New Roman" w:hAnsi="Times New Roman"/>
                      <w:sz w:val="22"/>
                      <w:szCs w:val="22"/>
                    </w:rPr>
                  </w:pPr>
                  <w:proofErr w:type="gramStart"/>
                  <w:r w:rsidRPr="00864529">
                    <w:rPr>
                      <w:rFonts w:ascii="Times New Roman" w:hAnsi="Times New Roman"/>
                      <w:sz w:val="22"/>
                      <w:szCs w:val="22"/>
                    </w:rPr>
                    <w:t>Налоги</w:t>
                  </w:r>
                  <w:proofErr w:type="gramEnd"/>
                  <w:r w:rsidRPr="00864529">
                    <w:rPr>
                      <w:rFonts w:ascii="Times New Roman" w:hAnsi="Times New Roman"/>
                      <w:sz w:val="22"/>
                      <w:szCs w:val="22"/>
                    </w:rPr>
                    <w:t xml:space="preserve"> на </w:t>
                  </w:r>
                  <w:r w:rsidR="009F721D" w:rsidRPr="00864529">
                    <w:rPr>
                      <w:rFonts w:ascii="Times New Roman" w:hAnsi="Times New Roman"/>
                      <w:sz w:val="22"/>
                      <w:szCs w:val="22"/>
                    </w:rPr>
                    <w:t>товары реализуемые на те</w:t>
                  </w:r>
                  <w:r w:rsidR="000F1F4B" w:rsidRPr="00864529">
                    <w:rPr>
                      <w:rFonts w:ascii="Times New Roman" w:hAnsi="Times New Roman"/>
                      <w:sz w:val="22"/>
                      <w:szCs w:val="22"/>
                    </w:rPr>
                    <w:t>рритории РФ (акциз</w:t>
                  </w:r>
                  <w:r w:rsidRPr="00864529">
                    <w:rPr>
                      <w:rFonts w:ascii="Times New Roman" w:hAnsi="Times New Roman"/>
                      <w:sz w:val="22"/>
                      <w:szCs w:val="22"/>
                    </w:rPr>
                    <w:t>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bCs/>
                    </w:rPr>
                  </w:pPr>
                  <w:r>
                    <w:rPr>
                      <w:rFonts w:ascii="Times New Roman CYR" w:hAnsi="Times New Roman CYR" w:cs="Times New Roman CYR"/>
                      <w:bCs/>
                    </w:rPr>
                    <w:t>441,5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bCs/>
                    </w:rPr>
                  </w:pPr>
                  <w:r>
                    <w:rPr>
                      <w:rFonts w:ascii="Times New Roman CYR" w:hAnsi="Times New Roman CYR" w:cs="Times New Roman CYR"/>
                      <w:bCs/>
                    </w:rPr>
                    <w:t>493,4</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2E729E" w:rsidP="0084766D">
                  <w:pPr>
                    <w:spacing w:line="240" w:lineRule="auto"/>
                    <w:jc w:val="center"/>
                    <w:rPr>
                      <w:rFonts w:ascii="Times New Roman CYR" w:hAnsi="Times New Roman CYR" w:cs="Times New Roman CYR"/>
                    </w:rPr>
                  </w:pPr>
                  <w:r>
                    <w:rPr>
                      <w:rFonts w:ascii="Times New Roman CYR" w:hAnsi="Times New Roman CYR" w:cs="Times New Roman CYR"/>
                    </w:rPr>
                    <w:t>+51,9</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AB5B7F" w:rsidRPr="00864529" w:rsidRDefault="00295ECD" w:rsidP="0084766D">
                  <w:pPr>
                    <w:spacing w:line="240" w:lineRule="auto"/>
                    <w:jc w:val="center"/>
                    <w:rPr>
                      <w:rFonts w:ascii="Times New Roman CYR" w:hAnsi="Times New Roman CYR" w:cs="Times New Roman CYR"/>
                    </w:rPr>
                  </w:pPr>
                  <w:r>
                    <w:rPr>
                      <w:rFonts w:ascii="Times New Roman CYR" w:hAnsi="Times New Roman CYR" w:cs="Times New Roman CYR"/>
                    </w:rPr>
                    <w:t>111,7</w:t>
                  </w:r>
                </w:p>
              </w:tc>
            </w:tr>
            <w:tr w:rsidR="00AB5B7F" w:rsidRPr="00724F63" w:rsidTr="0094527D">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Налог на имущество физических лиц</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248,0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102,6</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AB5B7F" w:rsidRPr="00864529" w:rsidRDefault="002E729E" w:rsidP="006B21C6">
                  <w:pPr>
                    <w:spacing w:line="240" w:lineRule="auto"/>
                    <w:jc w:val="center"/>
                    <w:rPr>
                      <w:rFonts w:ascii="Times New Roman CYR" w:hAnsi="Times New Roman CYR" w:cs="Times New Roman CYR"/>
                    </w:rPr>
                  </w:pPr>
                  <w:r>
                    <w:rPr>
                      <w:rFonts w:ascii="Times New Roman CYR" w:hAnsi="Times New Roman CYR" w:cs="Times New Roman CYR"/>
                    </w:rPr>
                    <w:t>-145,4</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AB5B7F" w:rsidRPr="00864529" w:rsidRDefault="00295ECD" w:rsidP="0084766D">
                  <w:pPr>
                    <w:spacing w:line="240" w:lineRule="auto"/>
                    <w:jc w:val="center"/>
                    <w:rPr>
                      <w:rFonts w:ascii="Times New Roman CYR" w:hAnsi="Times New Roman CYR" w:cs="Times New Roman CYR"/>
                    </w:rPr>
                  </w:pPr>
                  <w:r>
                    <w:rPr>
                      <w:rFonts w:ascii="Times New Roman CYR" w:hAnsi="Times New Roman CYR" w:cs="Times New Roman CYR"/>
                    </w:rPr>
                    <w:t>41,4</w:t>
                  </w:r>
                </w:p>
              </w:tc>
            </w:tr>
            <w:tr w:rsidR="009F721D" w:rsidRPr="00724F63" w:rsidTr="0094527D">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tcPr>
                <w:p w:rsidR="009F721D" w:rsidRPr="00864529" w:rsidRDefault="009F721D"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Единый сельскохозяйственный налог</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F721D"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550,0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F721D"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421,5</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9F721D" w:rsidRPr="00864529" w:rsidRDefault="002E729E" w:rsidP="0084766D">
                  <w:pPr>
                    <w:spacing w:line="240" w:lineRule="auto"/>
                    <w:jc w:val="center"/>
                    <w:rPr>
                      <w:rFonts w:ascii="Times New Roman CYR" w:hAnsi="Times New Roman CYR" w:cs="Times New Roman CYR"/>
                    </w:rPr>
                  </w:pPr>
                  <w:r>
                    <w:rPr>
                      <w:rFonts w:ascii="Times New Roman CYR" w:hAnsi="Times New Roman CYR" w:cs="Times New Roman CYR"/>
                    </w:rPr>
                    <w:t>-128,5</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9F721D" w:rsidRPr="00864529" w:rsidRDefault="00295ECD" w:rsidP="0084766D">
                  <w:pPr>
                    <w:spacing w:line="240" w:lineRule="auto"/>
                    <w:jc w:val="center"/>
                    <w:rPr>
                      <w:rFonts w:ascii="Times New Roman CYR" w:hAnsi="Times New Roman CYR" w:cs="Times New Roman CYR"/>
                    </w:rPr>
                  </w:pPr>
                  <w:r>
                    <w:rPr>
                      <w:rFonts w:ascii="Times New Roman CYR" w:hAnsi="Times New Roman CYR" w:cs="Times New Roman CYR"/>
                    </w:rPr>
                    <w:t>76,7</w:t>
                  </w:r>
                </w:p>
              </w:tc>
            </w:tr>
            <w:tr w:rsidR="00AB5B7F" w:rsidRPr="00724F63" w:rsidTr="0094527D">
              <w:trPr>
                <w:gridAfter w:val="1"/>
                <w:wAfter w:w="6" w:type="dxa"/>
                <w:trHeight w:val="169"/>
              </w:trPr>
              <w:tc>
                <w:tcPr>
                  <w:tcW w:w="3715" w:type="dxa"/>
                  <w:tcBorders>
                    <w:top w:val="nil"/>
                    <w:left w:val="single" w:sz="4" w:space="0" w:color="000001"/>
                    <w:bottom w:val="single" w:sz="4" w:space="0" w:color="auto"/>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Земельный налог </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1382,0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bottom"/>
                </w:tcPr>
                <w:p w:rsidR="00AB5B7F" w:rsidRPr="00864529" w:rsidRDefault="00864529" w:rsidP="0084766D">
                  <w:pPr>
                    <w:spacing w:line="240" w:lineRule="auto"/>
                    <w:jc w:val="center"/>
                    <w:rPr>
                      <w:rFonts w:ascii="Times New Roman CYR" w:hAnsi="Times New Roman CYR" w:cs="Times New Roman CYR"/>
                    </w:rPr>
                  </w:pPr>
                  <w:r>
                    <w:rPr>
                      <w:rFonts w:ascii="Times New Roman CYR" w:hAnsi="Times New Roman CYR" w:cs="Times New Roman CYR"/>
                    </w:rPr>
                    <w:t>1431,5</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bottom"/>
                </w:tcPr>
                <w:p w:rsidR="00AB5B7F" w:rsidRPr="00864529" w:rsidRDefault="002E729E" w:rsidP="006B21C6">
                  <w:pPr>
                    <w:spacing w:line="240" w:lineRule="auto"/>
                    <w:jc w:val="center"/>
                    <w:rPr>
                      <w:rFonts w:ascii="Times New Roman CYR" w:hAnsi="Times New Roman CYR" w:cs="Times New Roman CYR"/>
                    </w:rPr>
                  </w:pPr>
                  <w:r>
                    <w:rPr>
                      <w:rFonts w:ascii="Times New Roman CYR" w:hAnsi="Times New Roman CYR" w:cs="Times New Roman CYR"/>
                    </w:rPr>
                    <w:t>+49,5</w:t>
                  </w:r>
                </w:p>
              </w:tc>
              <w:tc>
                <w:tcPr>
                  <w:tcW w:w="1418"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AB5B7F" w:rsidRPr="00864529" w:rsidRDefault="00295ECD" w:rsidP="0084766D">
                  <w:pPr>
                    <w:spacing w:line="240" w:lineRule="auto"/>
                    <w:jc w:val="center"/>
                    <w:rPr>
                      <w:rFonts w:ascii="Times New Roman CYR" w:hAnsi="Times New Roman CYR" w:cs="Times New Roman CYR"/>
                    </w:rPr>
                  </w:pPr>
                  <w:r>
                    <w:rPr>
                      <w:rFonts w:ascii="Times New Roman CYR" w:hAnsi="Times New Roman CYR" w:cs="Times New Roman CYR"/>
                    </w:rPr>
                    <w:t>103,6</w:t>
                  </w:r>
                </w:p>
              </w:tc>
            </w:tr>
            <w:tr w:rsidR="00BD0DC2" w:rsidRPr="00864529" w:rsidTr="0094527D">
              <w:trPr>
                <w:gridAfter w:val="1"/>
                <w:wAfter w:w="6" w:type="dxa"/>
                <w:trHeight w:val="230"/>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BD0DC2" w:rsidRPr="00864529" w:rsidRDefault="000A3DBB" w:rsidP="0084766D">
                  <w:pPr>
                    <w:pStyle w:val="31"/>
                    <w:spacing w:after="0"/>
                    <w:ind w:left="0"/>
                    <w:jc w:val="center"/>
                    <w:rPr>
                      <w:rFonts w:ascii="Times New Roman" w:hAnsi="Times New Roman"/>
                      <w:i/>
                      <w:sz w:val="22"/>
                      <w:szCs w:val="22"/>
                    </w:rPr>
                  </w:pPr>
                  <w:r w:rsidRPr="00864529">
                    <w:rPr>
                      <w:rFonts w:ascii="Times New Roman" w:hAnsi="Times New Roman"/>
                      <w:i/>
                      <w:sz w:val="22"/>
                      <w:szCs w:val="22"/>
                    </w:rPr>
                    <w:t>Неналого</w:t>
                  </w:r>
                  <w:r w:rsidR="00BD0DC2" w:rsidRPr="00864529">
                    <w:rPr>
                      <w:rFonts w:ascii="Times New Roman" w:hAnsi="Times New Roman"/>
                      <w:i/>
                      <w:sz w:val="22"/>
                      <w:szCs w:val="22"/>
                    </w:rPr>
                    <w:t>вые доходы</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864529" w:rsidP="0084766D">
                  <w:pPr>
                    <w:pStyle w:val="31"/>
                    <w:spacing w:after="0"/>
                    <w:ind w:left="0"/>
                    <w:jc w:val="center"/>
                    <w:rPr>
                      <w:rFonts w:ascii="Times New Roman" w:hAnsi="Times New Roman"/>
                      <w:bCs/>
                      <w:i/>
                      <w:sz w:val="22"/>
                      <w:szCs w:val="22"/>
                    </w:rPr>
                  </w:pPr>
                  <w:r>
                    <w:rPr>
                      <w:rFonts w:ascii="Times New Roman" w:hAnsi="Times New Roman"/>
                      <w:bCs/>
                      <w:i/>
                      <w:sz w:val="22"/>
                      <w:szCs w:val="22"/>
                    </w:rPr>
                    <w:t>91,8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864529" w:rsidP="002E729E">
                  <w:pPr>
                    <w:pStyle w:val="31"/>
                    <w:spacing w:after="0"/>
                    <w:ind w:left="0"/>
                    <w:jc w:val="center"/>
                    <w:rPr>
                      <w:rFonts w:ascii="Times New Roman" w:hAnsi="Times New Roman"/>
                      <w:bCs/>
                      <w:i/>
                      <w:sz w:val="22"/>
                      <w:szCs w:val="22"/>
                    </w:rPr>
                  </w:pPr>
                  <w:r>
                    <w:rPr>
                      <w:rFonts w:ascii="Times New Roman" w:hAnsi="Times New Roman"/>
                      <w:bCs/>
                      <w:i/>
                      <w:sz w:val="22"/>
                      <w:szCs w:val="22"/>
                    </w:rPr>
                    <w:t>9</w:t>
                  </w:r>
                  <w:r w:rsidR="002E729E">
                    <w:rPr>
                      <w:rFonts w:ascii="Times New Roman" w:hAnsi="Times New Roman"/>
                      <w:bCs/>
                      <w:i/>
                      <w:sz w:val="22"/>
                      <w:szCs w:val="22"/>
                    </w:rPr>
                    <w:t>4</w:t>
                  </w:r>
                  <w:r>
                    <w:rPr>
                      <w:rFonts w:ascii="Times New Roman" w:hAnsi="Times New Roman"/>
                      <w:bCs/>
                      <w:i/>
                      <w:sz w:val="22"/>
                      <w:szCs w:val="22"/>
                    </w:rPr>
                    <w:t>,</w:t>
                  </w:r>
                  <w:r w:rsidR="002E729E">
                    <w:rPr>
                      <w:rFonts w:ascii="Times New Roman" w:hAnsi="Times New Roman"/>
                      <w:bCs/>
                      <w:i/>
                      <w:sz w:val="22"/>
                      <w:szCs w:val="22"/>
                    </w:rPr>
                    <w:t>4</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BD0DC2" w:rsidRPr="00864529" w:rsidRDefault="002E729E" w:rsidP="00295ECD">
                  <w:pPr>
                    <w:pStyle w:val="31"/>
                    <w:spacing w:after="0"/>
                    <w:ind w:left="0"/>
                    <w:jc w:val="center"/>
                    <w:rPr>
                      <w:rFonts w:ascii="Times New Roman" w:hAnsi="Times New Roman"/>
                      <w:bCs/>
                      <w:i/>
                      <w:sz w:val="22"/>
                      <w:szCs w:val="22"/>
                    </w:rPr>
                  </w:pPr>
                  <w:r>
                    <w:rPr>
                      <w:rFonts w:ascii="Times New Roman" w:hAnsi="Times New Roman"/>
                      <w:bCs/>
                      <w:i/>
                      <w:sz w:val="22"/>
                      <w:szCs w:val="22"/>
                    </w:rPr>
                    <w:t>+2,6</w:t>
                  </w:r>
                </w:p>
              </w:tc>
              <w:tc>
                <w:tcPr>
                  <w:tcW w:w="1418"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D0DC2" w:rsidRPr="00864529" w:rsidRDefault="00472928" w:rsidP="0084766D">
                  <w:pPr>
                    <w:pStyle w:val="31"/>
                    <w:spacing w:after="0"/>
                    <w:ind w:left="0"/>
                    <w:jc w:val="center"/>
                    <w:rPr>
                      <w:rFonts w:ascii="Times New Roman" w:hAnsi="Times New Roman"/>
                      <w:bCs/>
                      <w:i/>
                      <w:sz w:val="22"/>
                      <w:szCs w:val="22"/>
                    </w:rPr>
                  </w:pPr>
                  <w:r>
                    <w:rPr>
                      <w:rFonts w:ascii="Times New Roman" w:hAnsi="Times New Roman"/>
                      <w:bCs/>
                      <w:i/>
                      <w:sz w:val="22"/>
                      <w:szCs w:val="22"/>
                    </w:rPr>
                    <w:t>102,8</w:t>
                  </w:r>
                </w:p>
              </w:tc>
            </w:tr>
            <w:tr w:rsidR="00473DF5" w:rsidRPr="00724F63" w:rsidTr="0094527D">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473DF5" w:rsidRPr="00864529" w:rsidRDefault="00C1027C" w:rsidP="00864529">
                  <w:pPr>
                    <w:pStyle w:val="31"/>
                    <w:spacing w:after="0"/>
                    <w:ind w:left="0"/>
                    <w:jc w:val="center"/>
                    <w:rPr>
                      <w:rFonts w:ascii="Times New Roman" w:hAnsi="Times New Roman"/>
                      <w:sz w:val="22"/>
                      <w:szCs w:val="22"/>
                    </w:rPr>
                  </w:pPr>
                  <w:r w:rsidRPr="00864529">
                    <w:rPr>
                      <w:rFonts w:ascii="Times New Roman" w:hAnsi="Times New Roman"/>
                      <w:sz w:val="22"/>
                      <w:szCs w:val="22"/>
                    </w:rPr>
                    <w:t xml:space="preserve">Доходы от </w:t>
                  </w:r>
                  <w:r w:rsidR="00864529">
                    <w:rPr>
                      <w:rFonts w:ascii="Times New Roman" w:hAnsi="Times New Roman"/>
                      <w:sz w:val="22"/>
                      <w:szCs w:val="22"/>
                    </w:rPr>
                    <w:t xml:space="preserve">использования </w:t>
                  </w:r>
                  <w:r w:rsidRPr="00864529">
                    <w:rPr>
                      <w:rFonts w:ascii="Times New Roman" w:hAnsi="Times New Roman"/>
                      <w:sz w:val="22"/>
                      <w:szCs w:val="22"/>
                    </w:rPr>
                    <w:t xml:space="preserve">иного имущества, находящегося в </w:t>
                  </w:r>
                  <w:r w:rsidR="00864529">
                    <w:rPr>
                      <w:rFonts w:ascii="Times New Roman" w:hAnsi="Times New Roman"/>
                      <w:sz w:val="22"/>
                      <w:szCs w:val="22"/>
                    </w:rPr>
                    <w:t xml:space="preserve"> государственной и муниципальной </w:t>
                  </w:r>
                  <w:r w:rsidRPr="00864529">
                    <w:rPr>
                      <w:rFonts w:ascii="Times New Roman" w:hAnsi="Times New Roman"/>
                      <w:sz w:val="22"/>
                      <w:szCs w:val="22"/>
                    </w:rPr>
                    <w:t xml:space="preserve">собственности </w:t>
                  </w:r>
                  <w:r w:rsidR="00864529">
                    <w:rPr>
                      <w:rFonts w:ascii="Times New Roman" w:hAnsi="Times New Roman"/>
                      <w:sz w:val="22"/>
                      <w:szCs w:val="22"/>
                    </w:rPr>
                    <w:t xml:space="preserve"> </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66,8</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2E729E" w:rsidP="0094527D">
                  <w:pPr>
                    <w:spacing w:line="240" w:lineRule="auto"/>
                    <w:jc w:val="center"/>
                    <w:rPr>
                      <w:rFonts w:ascii="Times New Roman CYR" w:hAnsi="Times New Roman CYR" w:cs="Times New Roman CYR"/>
                      <w:bCs/>
                    </w:rPr>
                  </w:pPr>
                  <w:r>
                    <w:rPr>
                      <w:rFonts w:ascii="Times New Roman CYR" w:hAnsi="Times New Roman CYR" w:cs="Times New Roman CYR"/>
                      <w:bCs/>
                    </w:rPr>
                    <w:t>67,0</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295ECD" w:rsidP="0094527D">
                  <w:pPr>
                    <w:spacing w:line="240" w:lineRule="auto"/>
                    <w:jc w:val="center"/>
                    <w:rPr>
                      <w:rFonts w:ascii="Times New Roman CYR" w:hAnsi="Times New Roman CYR" w:cs="Times New Roman CYR"/>
                    </w:rPr>
                  </w:pPr>
                  <w:r>
                    <w:rPr>
                      <w:rFonts w:ascii="Times New Roman" w:hAnsi="Times New Roman"/>
                      <w:bCs/>
                      <w:i/>
                    </w:rPr>
                    <w:t>+0,2</w:t>
                  </w:r>
                </w:p>
              </w:tc>
              <w:tc>
                <w:tcPr>
                  <w:tcW w:w="1424"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473DF5" w:rsidRPr="00864529" w:rsidRDefault="00472928" w:rsidP="0094527D">
                  <w:pPr>
                    <w:pStyle w:val="31"/>
                    <w:spacing w:after="0"/>
                    <w:ind w:left="0"/>
                    <w:jc w:val="center"/>
                    <w:rPr>
                      <w:rFonts w:ascii="Times New Roman" w:hAnsi="Times New Roman"/>
                      <w:sz w:val="22"/>
                      <w:szCs w:val="22"/>
                    </w:rPr>
                  </w:pPr>
                  <w:r>
                    <w:rPr>
                      <w:rFonts w:ascii="Times New Roman" w:hAnsi="Times New Roman"/>
                      <w:sz w:val="22"/>
                      <w:szCs w:val="22"/>
                    </w:rPr>
                    <w:t>100,3</w:t>
                  </w:r>
                </w:p>
              </w:tc>
            </w:tr>
            <w:tr w:rsidR="00473DF5" w:rsidRPr="00724F63" w:rsidTr="0094527D">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473DF5" w:rsidRPr="00864529" w:rsidRDefault="009F721D"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Прочие доходы от оказания платных услуг</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25,0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26,4</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473DF5" w:rsidRPr="00864529" w:rsidRDefault="00295ECD" w:rsidP="0094527D">
                  <w:pPr>
                    <w:pStyle w:val="31"/>
                    <w:spacing w:after="0"/>
                    <w:ind w:left="0"/>
                    <w:jc w:val="center"/>
                    <w:rPr>
                      <w:rFonts w:ascii="Times New Roman" w:hAnsi="Times New Roman"/>
                      <w:sz w:val="22"/>
                      <w:szCs w:val="22"/>
                    </w:rPr>
                  </w:pPr>
                  <w:r>
                    <w:rPr>
                      <w:rFonts w:ascii="Times New Roman" w:hAnsi="Times New Roman"/>
                      <w:sz w:val="22"/>
                      <w:szCs w:val="22"/>
                    </w:rPr>
                    <w:t>+1,4</w:t>
                  </w:r>
                </w:p>
              </w:tc>
              <w:tc>
                <w:tcPr>
                  <w:tcW w:w="1424"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473DF5" w:rsidRPr="00864529" w:rsidRDefault="00472928" w:rsidP="0094527D">
                  <w:pPr>
                    <w:pStyle w:val="31"/>
                    <w:spacing w:after="0"/>
                    <w:ind w:left="0"/>
                    <w:jc w:val="center"/>
                    <w:rPr>
                      <w:rFonts w:ascii="Times New Roman" w:hAnsi="Times New Roman"/>
                      <w:sz w:val="22"/>
                      <w:szCs w:val="22"/>
                    </w:rPr>
                  </w:pPr>
                  <w:r>
                    <w:rPr>
                      <w:rFonts w:ascii="Times New Roman" w:hAnsi="Times New Roman"/>
                      <w:sz w:val="22"/>
                      <w:szCs w:val="22"/>
                    </w:rPr>
                    <w:t>105,6</w:t>
                  </w:r>
                </w:p>
              </w:tc>
            </w:tr>
            <w:tr w:rsidR="002E729E" w:rsidRPr="00724F63" w:rsidTr="0094527D">
              <w:trPr>
                <w:trHeight w:val="273"/>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E729E" w:rsidRPr="00864529" w:rsidRDefault="002E729E" w:rsidP="0084766D">
                  <w:pPr>
                    <w:pStyle w:val="31"/>
                    <w:spacing w:after="0"/>
                    <w:ind w:left="0"/>
                    <w:jc w:val="center"/>
                    <w:rPr>
                      <w:rFonts w:ascii="Times New Roman" w:hAnsi="Times New Roman"/>
                      <w:sz w:val="22"/>
                      <w:szCs w:val="22"/>
                    </w:rPr>
                  </w:pPr>
                  <w:r>
                    <w:rPr>
                      <w:rFonts w:ascii="Times New Roman" w:hAnsi="Times New Roman"/>
                      <w:sz w:val="22"/>
                      <w:szCs w:val="22"/>
                    </w:rPr>
                    <w:t>Задолженность и перерасчеты по отмененным налогам, сборам</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2E729E" w:rsidRDefault="002E729E" w:rsidP="0094527D">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2E729E" w:rsidRDefault="002E729E" w:rsidP="0094527D">
                  <w:pPr>
                    <w:spacing w:line="240" w:lineRule="auto"/>
                    <w:jc w:val="center"/>
                    <w:rPr>
                      <w:rFonts w:ascii="Times New Roman CYR" w:hAnsi="Times New Roman CYR" w:cs="Times New Roman CYR"/>
                      <w:bCs/>
                    </w:rPr>
                  </w:pPr>
                  <w:r>
                    <w:rPr>
                      <w:rFonts w:ascii="Times New Roman CYR" w:hAnsi="Times New Roman CYR" w:cs="Times New Roman CYR"/>
                      <w:bCs/>
                    </w:rPr>
                    <w:t>1,0</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2E729E" w:rsidRPr="00864529" w:rsidRDefault="00295ECD" w:rsidP="0094527D">
                  <w:pPr>
                    <w:pStyle w:val="31"/>
                    <w:spacing w:after="0"/>
                    <w:ind w:left="0"/>
                    <w:jc w:val="center"/>
                    <w:rPr>
                      <w:rFonts w:ascii="Times New Roman" w:hAnsi="Times New Roman"/>
                      <w:sz w:val="22"/>
                      <w:szCs w:val="22"/>
                    </w:rPr>
                  </w:pPr>
                  <w:r>
                    <w:rPr>
                      <w:rFonts w:ascii="Times New Roman" w:hAnsi="Times New Roman"/>
                      <w:sz w:val="22"/>
                      <w:szCs w:val="22"/>
                    </w:rPr>
                    <w:t>+1,0</w:t>
                  </w:r>
                </w:p>
              </w:tc>
              <w:tc>
                <w:tcPr>
                  <w:tcW w:w="1424"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2E729E" w:rsidRPr="00864529" w:rsidRDefault="00472928" w:rsidP="0094527D">
                  <w:pPr>
                    <w:pStyle w:val="31"/>
                    <w:spacing w:after="0"/>
                    <w:ind w:left="0"/>
                    <w:jc w:val="center"/>
                    <w:rPr>
                      <w:rFonts w:ascii="Times New Roman" w:hAnsi="Times New Roman"/>
                      <w:sz w:val="22"/>
                      <w:szCs w:val="22"/>
                    </w:rPr>
                  </w:pPr>
                  <w:r>
                    <w:rPr>
                      <w:rFonts w:ascii="Times New Roman" w:hAnsi="Times New Roman"/>
                      <w:sz w:val="22"/>
                      <w:szCs w:val="22"/>
                    </w:rPr>
                    <w:t>-</w:t>
                  </w:r>
                </w:p>
              </w:tc>
            </w:tr>
            <w:tr w:rsidR="00AB5B7F" w:rsidRPr="00724F63" w:rsidTr="0094527D">
              <w:trPr>
                <w:trHeight w:val="313"/>
              </w:trPr>
              <w:tc>
                <w:tcPr>
                  <w:tcW w:w="3715" w:type="dxa"/>
                  <w:tcBorders>
                    <w:top w:val="nil"/>
                    <w:left w:val="single" w:sz="4" w:space="0" w:color="000001"/>
                    <w:bottom w:val="single" w:sz="4" w:space="0" w:color="00000A"/>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i/>
                      <w:sz w:val="22"/>
                      <w:szCs w:val="22"/>
                    </w:rPr>
                  </w:pPr>
                  <w:r w:rsidRPr="00864529">
                    <w:rPr>
                      <w:rFonts w:ascii="Times New Roman" w:hAnsi="Times New Roman"/>
                      <w:i/>
                      <w:sz w:val="22"/>
                      <w:szCs w:val="22"/>
                    </w:rPr>
                    <w:t>Безвозмездные поступления, в том числе:</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AB5B7F" w:rsidRPr="00864529" w:rsidRDefault="002E729E"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6869,0</w:t>
                  </w:r>
                </w:p>
              </w:tc>
              <w:tc>
                <w:tcPr>
                  <w:tcW w:w="1418"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AB5B7F" w:rsidRPr="00864529" w:rsidRDefault="002E729E"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6734,3</w:t>
                  </w:r>
                </w:p>
              </w:tc>
              <w:tc>
                <w:tcPr>
                  <w:tcW w:w="1559"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AB5B7F" w:rsidRPr="00864529" w:rsidRDefault="00295ECD"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-134,7</w:t>
                  </w:r>
                </w:p>
              </w:tc>
              <w:tc>
                <w:tcPr>
                  <w:tcW w:w="1424" w:type="dxa"/>
                  <w:gridSpan w:val="2"/>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AB5B7F" w:rsidRPr="00864529" w:rsidRDefault="00472928"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98,0</w:t>
                  </w:r>
                </w:p>
              </w:tc>
            </w:tr>
            <w:tr w:rsidR="00C1027C" w:rsidRPr="00724F63" w:rsidTr="0094527D">
              <w:trPr>
                <w:trHeight w:val="649"/>
              </w:trPr>
              <w:tc>
                <w:tcPr>
                  <w:tcW w:w="3715"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C1027C" w:rsidRPr="00864529" w:rsidRDefault="00C1027C" w:rsidP="0084766D">
                  <w:pPr>
                    <w:pStyle w:val="31"/>
                    <w:spacing w:after="0"/>
                    <w:ind w:left="0"/>
                    <w:jc w:val="center"/>
                    <w:rPr>
                      <w:rFonts w:ascii="Times New Roman" w:hAnsi="Times New Roman"/>
                      <w:sz w:val="22"/>
                      <w:szCs w:val="22"/>
                    </w:rPr>
                  </w:pPr>
                  <w:r w:rsidRPr="00864529">
                    <w:rPr>
                      <w:rFonts w:ascii="Times New Roman" w:hAnsi="Times New Roman"/>
                      <w:sz w:val="22"/>
                      <w:szCs w:val="22"/>
                    </w:rPr>
                    <w:t>дотация на выравнивание бюджетной обеспеченности</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1027C"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1922,0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1027C"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1922,0</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1027C" w:rsidRPr="00864529" w:rsidRDefault="00295ECD" w:rsidP="0094527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24"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C1027C" w:rsidRPr="00864529" w:rsidRDefault="00472928" w:rsidP="0094527D">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BD0DC2" w:rsidRPr="00724F63" w:rsidTr="0094527D">
              <w:trPr>
                <w:trHeight w:val="134"/>
              </w:trPr>
              <w:tc>
                <w:tcPr>
                  <w:tcW w:w="371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BD0DC2" w:rsidRPr="00864529" w:rsidRDefault="00BD0DC2" w:rsidP="0084766D">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Субвенции всего, в т.ч.</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BD0DC2" w:rsidRPr="00864529" w:rsidRDefault="00864529" w:rsidP="0094527D">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BD0DC2" w:rsidRPr="00864529" w:rsidRDefault="00864529" w:rsidP="0094527D">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559"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BD0DC2" w:rsidRPr="00864529" w:rsidRDefault="00295ECD" w:rsidP="0094527D">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424" w:type="dxa"/>
                  <w:gridSpan w:val="2"/>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BD0DC2" w:rsidRPr="00864529" w:rsidRDefault="00472928" w:rsidP="0094527D">
                  <w:pPr>
                    <w:pStyle w:val="31"/>
                    <w:spacing w:after="0"/>
                    <w:ind w:left="0"/>
                    <w:jc w:val="center"/>
                    <w:rPr>
                      <w:rFonts w:ascii="Times New Roman" w:hAnsi="Times New Roman"/>
                      <w:bCs/>
                      <w:sz w:val="22"/>
                      <w:szCs w:val="22"/>
                    </w:rPr>
                  </w:pPr>
                  <w:r>
                    <w:rPr>
                      <w:rFonts w:ascii="Times New Roman" w:hAnsi="Times New Roman"/>
                      <w:bCs/>
                      <w:sz w:val="22"/>
                      <w:szCs w:val="22"/>
                    </w:rPr>
                    <w:t>100,0</w:t>
                  </w:r>
                </w:p>
              </w:tc>
            </w:tr>
            <w:tr w:rsidR="00AB5B7F" w:rsidRPr="00724F63" w:rsidTr="0094527D">
              <w:trPr>
                <w:trHeight w:val="145"/>
              </w:trPr>
              <w:tc>
                <w:tcPr>
                  <w:tcW w:w="371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субвенция по воинскому учету</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97,6</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97,6</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295ECD" w:rsidP="0094527D">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424"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AB5B7F" w:rsidRPr="00864529" w:rsidRDefault="00472928" w:rsidP="0094527D">
                  <w:pPr>
                    <w:spacing w:line="240" w:lineRule="auto"/>
                    <w:jc w:val="center"/>
                    <w:rPr>
                      <w:rFonts w:ascii="Times New Roman CYR" w:hAnsi="Times New Roman CYR" w:cs="Times New Roman CYR"/>
                      <w:bCs/>
                    </w:rPr>
                  </w:pPr>
                  <w:r>
                    <w:rPr>
                      <w:rFonts w:ascii="Times New Roman CYR" w:hAnsi="Times New Roman CYR" w:cs="Times New Roman CYR"/>
                      <w:bCs/>
                    </w:rPr>
                    <w:t>100,0</w:t>
                  </w:r>
                </w:p>
              </w:tc>
            </w:tr>
            <w:tr w:rsidR="00AB5B7F" w:rsidRPr="00724F63" w:rsidTr="0094527D">
              <w:trPr>
                <w:trHeight w:val="289"/>
              </w:trPr>
              <w:tc>
                <w:tcPr>
                  <w:tcW w:w="371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rFonts w:ascii="Times New Roman" w:hAnsi="Times New Roman"/>
                      <w:sz w:val="22"/>
                      <w:szCs w:val="22"/>
                    </w:rPr>
                  </w:pPr>
                  <w:r w:rsidRPr="00864529">
                    <w:rPr>
                      <w:rFonts w:ascii="Times New Roman" w:hAnsi="Times New Roman"/>
                      <w:sz w:val="22"/>
                      <w:szCs w:val="22"/>
                    </w:rPr>
                    <w:t>Субвенция на содержание административной комиссии</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4,7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4,7</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AB5B7F" w:rsidRPr="00864529" w:rsidRDefault="00295ECD" w:rsidP="0094527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24" w:type="dxa"/>
                  <w:gridSpan w:val="2"/>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AB5B7F" w:rsidRPr="00864529" w:rsidRDefault="00472928" w:rsidP="0094527D">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864529" w:rsidRPr="00724F63" w:rsidTr="0094527D">
              <w:trPr>
                <w:trHeight w:val="289"/>
              </w:trPr>
              <w:tc>
                <w:tcPr>
                  <w:tcW w:w="371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864529" w:rsidRPr="00864529" w:rsidRDefault="00864529" w:rsidP="0084766D">
                  <w:pPr>
                    <w:pStyle w:val="31"/>
                    <w:spacing w:after="0"/>
                    <w:ind w:left="0"/>
                    <w:jc w:val="center"/>
                    <w:rPr>
                      <w:rFonts w:ascii="Times New Roman" w:hAnsi="Times New Roman"/>
                      <w:sz w:val="22"/>
                      <w:szCs w:val="22"/>
                    </w:rPr>
                  </w:pPr>
                  <w:r>
                    <w:rPr>
                      <w:rFonts w:ascii="Times New Roman" w:hAnsi="Times New Roman"/>
                      <w:sz w:val="22"/>
                      <w:szCs w:val="22"/>
                    </w:rPr>
                    <w:t>Субсидии бюджетам на реализацию программ формирования современной городской среды</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864529"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3000,0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864529" w:rsidRP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3000,0</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864529" w:rsidRPr="00864529" w:rsidRDefault="00295ECD" w:rsidP="0094527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24" w:type="dxa"/>
                  <w:gridSpan w:val="2"/>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864529" w:rsidRPr="00864529" w:rsidRDefault="00472928" w:rsidP="0094527D">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864529" w:rsidRPr="00724F63" w:rsidTr="0094527D">
              <w:trPr>
                <w:trHeight w:val="206"/>
              </w:trPr>
              <w:tc>
                <w:tcPr>
                  <w:tcW w:w="371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864529" w:rsidRPr="00864529" w:rsidRDefault="00864529" w:rsidP="0084766D">
                  <w:pPr>
                    <w:pStyle w:val="31"/>
                    <w:spacing w:after="0"/>
                    <w:ind w:left="0"/>
                    <w:jc w:val="center"/>
                    <w:rPr>
                      <w:rFonts w:ascii="Times New Roman" w:hAnsi="Times New Roman"/>
                      <w:sz w:val="22"/>
                      <w:szCs w:val="22"/>
                    </w:rPr>
                  </w:pPr>
                  <w:r>
                    <w:rPr>
                      <w:rFonts w:ascii="Times New Roman" w:hAnsi="Times New Roman"/>
                      <w:sz w:val="22"/>
                      <w:szCs w:val="22"/>
                    </w:rPr>
                    <w:t>Иные межбюджетные трансферты</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1844,7</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864529" w:rsidRDefault="00864529" w:rsidP="0094527D">
                  <w:pPr>
                    <w:spacing w:line="240" w:lineRule="auto"/>
                    <w:jc w:val="center"/>
                    <w:rPr>
                      <w:rFonts w:ascii="Times New Roman CYR" w:hAnsi="Times New Roman CYR" w:cs="Times New Roman CYR"/>
                      <w:bCs/>
                    </w:rPr>
                  </w:pPr>
                  <w:r>
                    <w:rPr>
                      <w:rFonts w:ascii="Times New Roman CYR" w:hAnsi="Times New Roman CYR" w:cs="Times New Roman CYR"/>
                      <w:bCs/>
                    </w:rPr>
                    <w:t>1710,0</w:t>
                  </w:r>
                </w:p>
              </w:tc>
              <w:tc>
                <w:tcPr>
                  <w:tcW w:w="1559"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864529" w:rsidRPr="00864529" w:rsidRDefault="00295ECD" w:rsidP="0094527D">
                  <w:pPr>
                    <w:spacing w:line="240" w:lineRule="auto"/>
                    <w:jc w:val="center"/>
                    <w:rPr>
                      <w:rFonts w:ascii="Times New Roman CYR" w:hAnsi="Times New Roman CYR" w:cs="Times New Roman CYR"/>
                      <w:bCs/>
                    </w:rPr>
                  </w:pPr>
                  <w:r>
                    <w:rPr>
                      <w:rFonts w:ascii="Times New Roman CYR" w:hAnsi="Times New Roman CYR" w:cs="Times New Roman CYR"/>
                      <w:bCs/>
                    </w:rPr>
                    <w:t>-134,7</w:t>
                  </w:r>
                </w:p>
              </w:tc>
              <w:tc>
                <w:tcPr>
                  <w:tcW w:w="1424" w:type="dxa"/>
                  <w:gridSpan w:val="2"/>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864529" w:rsidRPr="00864529" w:rsidRDefault="00472928" w:rsidP="0094527D">
                  <w:pPr>
                    <w:spacing w:line="240" w:lineRule="auto"/>
                    <w:jc w:val="center"/>
                    <w:rPr>
                      <w:rFonts w:ascii="Times New Roman CYR" w:hAnsi="Times New Roman CYR" w:cs="Times New Roman CYR"/>
                      <w:bCs/>
                    </w:rPr>
                  </w:pPr>
                  <w:r>
                    <w:rPr>
                      <w:rFonts w:ascii="Times New Roman CYR" w:hAnsi="Times New Roman CYR" w:cs="Times New Roman CYR"/>
                      <w:bCs/>
                    </w:rPr>
                    <w:t>92,7</w:t>
                  </w:r>
                </w:p>
              </w:tc>
            </w:tr>
            <w:tr w:rsidR="00AB5B7F" w:rsidRPr="00724F63" w:rsidTr="0094527D">
              <w:trPr>
                <w:trHeight w:val="323"/>
              </w:trPr>
              <w:tc>
                <w:tcPr>
                  <w:tcW w:w="3715" w:type="dxa"/>
                  <w:tcBorders>
                    <w:top w:val="nil"/>
                    <w:left w:val="single" w:sz="4" w:space="0" w:color="000001"/>
                    <w:bottom w:val="single" w:sz="4" w:space="0" w:color="000001"/>
                    <w:right w:val="nil"/>
                  </w:tcBorders>
                  <w:tcMar>
                    <w:top w:w="0" w:type="dxa"/>
                    <w:left w:w="108" w:type="dxa"/>
                    <w:bottom w:w="0" w:type="dxa"/>
                    <w:right w:w="108" w:type="dxa"/>
                  </w:tcMar>
                  <w:hideMark/>
                </w:tcPr>
                <w:p w:rsidR="00AB5B7F" w:rsidRPr="00864529" w:rsidRDefault="00AB5B7F" w:rsidP="0084766D">
                  <w:pPr>
                    <w:pStyle w:val="31"/>
                    <w:spacing w:after="0"/>
                    <w:ind w:left="0"/>
                    <w:jc w:val="center"/>
                    <w:rPr>
                      <w:i/>
                      <w:sz w:val="22"/>
                      <w:szCs w:val="22"/>
                    </w:rPr>
                  </w:pPr>
                  <w:r w:rsidRPr="00864529">
                    <w:rPr>
                      <w:rFonts w:ascii="Times New Roman" w:hAnsi="Times New Roman"/>
                      <w:i/>
                      <w:sz w:val="22"/>
                      <w:szCs w:val="22"/>
                    </w:rPr>
                    <w:t xml:space="preserve"> Итого доходов</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B5B7F" w:rsidRPr="00864529" w:rsidRDefault="002E729E"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11665,3</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AB5B7F" w:rsidRPr="00864529" w:rsidRDefault="002E729E" w:rsidP="0094527D">
                  <w:pPr>
                    <w:spacing w:line="240" w:lineRule="auto"/>
                    <w:jc w:val="center"/>
                    <w:rPr>
                      <w:rFonts w:ascii="Times New Roman CYR" w:hAnsi="Times New Roman CYR" w:cs="Times New Roman CYR"/>
                      <w:bCs/>
                      <w:i/>
                    </w:rPr>
                  </w:pPr>
                  <w:r>
                    <w:rPr>
                      <w:rFonts w:ascii="Times New Roman CYR" w:hAnsi="Times New Roman CYR" w:cs="Times New Roman CYR"/>
                      <w:bCs/>
                      <w:i/>
                    </w:rPr>
                    <w:t>11968,4</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B5B7F" w:rsidRPr="00864529" w:rsidRDefault="00295ECD" w:rsidP="006B21C6">
                  <w:pPr>
                    <w:spacing w:line="240" w:lineRule="auto"/>
                    <w:jc w:val="center"/>
                    <w:rPr>
                      <w:rFonts w:ascii="Times New Roman CYR" w:hAnsi="Times New Roman CYR" w:cs="Times New Roman CYR"/>
                      <w:bCs/>
                      <w:i/>
                    </w:rPr>
                  </w:pPr>
                  <w:r>
                    <w:rPr>
                      <w:rFonts w:ascii="Times New Roman CYR" w:hAnsi="Times New Roman CYR" w:cs="Times New Roman CYR"/>
                      <w:bCs/>
                      <w:i/>
                    </w:rPr>
                    <w:t>+303,1</w:t>
                  </w:r>
                </w:p>
              </w:tc>
              <w:tc>
                <w:tcPr>
                  <w:tcW w:w="1424" w:type="dxa"/>
                  <w:gridSpan w:val="2"/>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AB5B7F" w:rsidRPr="00864529" w:rsidRDefault="00472928" w:rsidP="0094527D">
                  <w:pPr>
                    <w:pStyle w:val="31"/>
                    <w:spacing w:after="0"/>
                    <w:ind w:left="0"/>
                    <w:jc w:val="center"/>
                    <w:rPr>
                      <w:rFonts w:ascii="Times New Roman" w:hAnsi="Times New Roman"/>
                      <w:i/>
                      <w:sz w:val="22"/>
                      <w:szCs w:val="22"/>
                    </w:rPr>
                  </w:pPr>
                  <w:r>
                    <w:rPr>
                      <w:rFonts w:ascii="Times New Roman" w:hAnsi="Times New Roman"/>
                      <w:i/>
                      <w:sz w:val="22"/>
                      <w:szCs w:val="22"/>
                    </w:rPr>
                    <w:t>102,6</w:t>
                  </w:r>
                </w:p>
              </w:tc>
            </w:tr>
          </w:tbl>
          <w:p w:rsidR="00716DD6" w:rsidRPr="00785844" w:rsidRDefault="00BD0DC2" w:rsidP="0084766D">
            <w:pPr>
              <w:pStyle w:val="Standard"/>
              <w:spacing w:after="0" w:line="240" w:lineRule="auto"/>
              <w:ind w:left="33" w:hanging="317"/>
              <w:jc w:val="both"/>
              <w:rPr>
                <w:rFonts w:ascii="Times New Roman" w:hAnsi="Times New Roman"/>
                <w:i/>
                <w:iCs/>
                <w:sz w:val="24"/>
                <w:szCs w:val="24"/>
              </w:rPr>
            </w:pPr>
            <w:r w:rsidRPr="00724F63">
              <w:rPr>
                <w:rFonts w:ascii="Times New Roman" w:hAnsi="Times New Roman" w:cs="Times New Roman"/>
                <w:b/>
                <w:sz w:val="24"/>
                <w:szCs w:val="24"/>
              </w:rPr>
              <w:t xml:space="preserve">             </w:t>
            </w:r>
            <w:r w:rsidRPr="00785844">
              <w:rPr>
                <w:rFonts w:ascii="Times New Roman" w:hAnsi="Times New Roman" w:cs="Times New Roman"/>
                <w:sz w:val="24"/>
                <w:szCs w:val="24"/>
              </w:rPr>
              <w:t xml:space="preserve">Анализ структуры доходов бюджета </w:t>
            </w:r>
            <w:r w:rsidR="0078673A" w:rsidRPr="00785844">
              <w:rPr>
                <w:rFonts w:ascii="Times New Roman" w:hAnsi="Times New Roman" w:cs="Times New Roman"/>
                <w:sz w:val="24"/>
                <w:szCs w:val="24"/>
              </w:rPr>
              <w:t>Терновского</w:t>
            </w:r>
            <w:r w:rsidR="006615EC" w:rsidRPr="00785844">
              <w:rPr>
                <w:rFonts w:ascii="Times New Roman" w:hAnsi="Times New Roman" w:cs="Times New Roman"/>
                <w:sz w:val="24"/>
                <w:szCs w:val="24"/>
              </w:rPr>
              <w:t xml:space="preserve"> </w:t>
            </w:r>
            <w:r w:rsidRPr="00785844">
              <w:rPr>
                <w:rFonts w:ascii="Times New Roman" w:hAnsi="Times New Roman" w:cs="Times New Roman"/>
                <w:sz w:val="24"/>
                <w:szCs w:val="24"/>
              </w:rPr>
              <w:t xml:space="preserve"> сельского поселения </w:t>
            </w:r>
            <w:proofErr w:type="spellStart"/>
            <w:r w:rsidRPr="00785844">
              <w:rPr>
                <w:rFonts w:ascii="Times New Roman" w:hAnsi="Times New Roman" w:cs="Times New Roman"/>
                <w:sz w:val="24"/>
                <w:szCs w:val="24"/>
              </w:rPr>
              <w:t>Фроловского</w:t>
            </w:r>
            <w:proofErr w:type="spellEnd"/>
            <w:r w:rsidRPr="0078584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w:t>
            </w:r>
            <w:r w:rsidR="00785844" w:rsidRPr="00785844">
              <w:rPr>
                <w:rFonts w:ascii="Times New Roman" w:hAnsi="Times New Roman" w:cs="Times New Roman"/>
                <w:sz w:val="24"/>
                <w:szCs w:val="24"/>
              </w:rPr>
              <w:t>9</w:t>
            </w:r>
            <w:r w:rsidRPr="00785844">
              <w:rPr>
                <w:rFonts w:ascii="Times New Roman" w:hAnsi="Times New Roman" w:cs="Times New Roman"/>
                <w:sz w:val="24"/>
                <w:szCs w:val="24"/>
              </w:rPr>
              <w:t xml:space="preserve"> году составил </w:t>
            </w:r>
            <w:r w:rsidR="006615EC" w:rsidRPr="00785844">
              <w:rPr>
                <w:rFonts w:ascii="Times New Roman" w:hAnsi="Times New Roman" w:cs="Times New Roman"/>
                <w:sz w:val="24"/>
                <w:szCs w:val="24"/>
              </w:rPr>
              <w:t>–</w:t>
            </w:r>
            <w:r w:rsidRPr="00785844">
              <w:rPr>
                <w:rFonts w:ascii="Times New Roman" w:hAnsi="Times New Roman" w:cs="Times New Roman"/>
                <w:sz w:val="24"/>
                <w:szCs w:val="24"/>
              </w:rPr>
              <w:t xml:space="preserve"> </w:t>
            </w:r>
            <w:r w:rsidR="00785844" w:rsidRPr="00785844">
              <w:rPr>
                <w:rFonts w:ascii="Times New Roman" w:hAnsi="Times New Roman" w:cs="Times New Roman"/>
                <w:sz w:val="24"/>
                <w:szCs w:val="24"/>
              </w:rPr>
              <w:t>42,9</w:t>
            </w:r>
            <w:r w:rsidRPr="00785844">
              <w:rPr>
                <w:rFonts w:ascii="Times New Roman" w:hAnsi="Times New Roman" w:cs="Times New Roman"/>
                <w:sz w:val="24"/>
                <w:szCs w:val="24"/>
              </w:rPr>
              <w:t xml:space="preserve"> %, неналоговых – </w:t>
            </w:r>
            <w:r w:rsidR="00785844" w:rsidRPr="00785844">
              <w:rPr>
                <w:rFonts w:ascii="Times New Roman" w:hAnsi="Times New Roman" w:cs="Times New Roman"/>
                <w:sz w:val="24"/>
                <w:szCs w:val="24"/>
              </w:rPr>
              <w:t>0,8</w:t>
            </w:r>
            <w:r w:rsidRPr="00785844">
              <w:rPr>
                <w:rFonts w:ascii="Times New Roman" w:hAnsi="Times New Roman" w:cs="Times New Roman"/>
                <w:sz w:val="24"/>
                <w:szCs w:val="24"/>
              </w:rPr>
              <w:t xml:space="preserve">  %, безвозмездных поступлений – </w:t>
            </w:r>
            <w:r w:rsidR="00785844" w:rsidRPr="00785844">
              <w:rPr>
                <w:rFonts w:ascii="Times New Roman" w:hAnsi="Times New Roman" w:cs="Times New Roman"/>
                <w:sz w:val="24"/>
                <w:szCs w:val="24"/>
              </w:rPr>
              <w:t>56,3</w:t>
            </w:r>
            <w:r w:rsidRPr="00785844">
              <w:rPr>
                <w:rFonts w:ascii="Times New Roman" w:hAnsi="Times New Roman" w:cs="Times New Roman"/>
                <w:sz w:val="24"/>
                <w:szCs w:val="24"/>
              </w:rPr>
              <w:t xml:space="preserve">  %.  </w:t>
            </w:r>
            <w:r w:rsidRPr="00785844">
              <w:rPr>
                <w:rFonts w:ascii="Times New Roman" w:hAnsi="Times New Roman"/>
                <w:i/>
                <w:iCs/>
                <w:sz w:val="24"/>
                <w:szCs w:val="24"/>
              </w:rPr>
              <w:t xml:space="preserve">                          </w:t>
            </w:r>
          </w:p>
          <w:p w:rsidR="0084766D" w:rsidRPr="00724F63" w:rsidRDefault="0084766D" w:rsidP="0084766D">
            <w:pPr>
              <w:pStyle w:val="Standard"/>
              <w:spacing w:after="0" w:line="240" w:lineRule="auto"/>
              <w:ind w:left="33" w:hanging="317"/>
              <w:jc w:val="center"/>
              <w:rPr>
                <w:rFonts w:ascii="Times New Roman" w:hAnsi="Times New Roman"/>
                <w:b/>
                <w:i/>
                <w:iCs/>
                <w:sz w:val="24"/>
                <w:szCs w:val="24"/>
              </w:rPr>
            </w:pPr>
          </w:p>
          <w:p w:rsidR="00BD0DC2" w:rsidRPr="00785844" w:rsidRDefault="00716DD6" w:rsidP="0084766D">
            <w:pPr>
              <w:pStyle w:val="Standard"/>
              <w:spacing w:after="0" w:line="240" w:lineRule="auto"/>
              <w:ind w:left="33" w:hanging="317"/>
              <w:jc w:val="center"/>
              <w:rPr>
                <w:rFonts w:ascii="Times New Roman" w:hAnsi="Times New Roman"/>
                <w:i/>
                <w:iCs/>
                <w:sz w:val="24"/>
                <w:szCs w:val="24"/>
              </w:rPr>
            </w:pPr>
            <w:r w:rsidRPr="00785844">
              <w:rPr>
                <w:rFonts w:ascii="Times New Roman" w:hAnsi="Times New Roman"/>
                <w:i/>
                <w:iCs/>
                <w:sz w:val="24"/>
                <w:szCs w:val="24"/>
              </w:rPr>
              <w:t>Поступление налоговых доходов в разрезе конкретных</w:t>
            </w:r>
          </w:p>
          <w:p w:rsidR="00BD0DC2" w:rsidRPr="00785844" w:rsidRDefault="00BD0DC2" w:rsidP="0084766D">
            <w:pPr>
              <w:pStyle w:val="Standard"/>
              <w:spacing w:after="0" w:line="240" w:lineRule="auto"/>
              <w:ind w:left="33" w:hanging="317"/>
              <w:jc w:val="center"/>
              <w:rPr>
                <w:rFonts w:ascii="Times New Roman" w:hAnsi="Times New Roman"/>
                <w:sz w:val="24"/>
                <w:szCs w:val="24"/>
              </w:rPr>
            </w:pPr>
            <w:r w:rsidRPr="00785844">
              <w:rPr>
                <w:rFonts w:ascii="Times New Roman" w:hAnsi="Times New Roman"/>
                <w:i/>
                <w:iCs/>
                <w:sz w:val="24"/>
                <w:szCs w:val="24"/>
              </w:rPr>
              <w:t>налогов и сборов</w:t>
            </w:r>
          </w:p>
          <w:p w:rsidR="00BD0DC2" w:rsidRPr="00386D54" w:rsidRDefault="00BD0DC2" w:rsidP="0084766D">
            <w:pPr>
              <w:pStyle w:val="Standard"/>
              <w:spacing w:after="0" w:line="240" w:lineRule="auto"/>
              <w:ind w:left="33" w:hanging="317"/>
              <w:jc w:val="both"/>
              <w:rPr>
                <w:rFonts w:ascii="Times New Roman" w:hAnsi="Times New Roman"/>
                <w:sz w:val="24"/>
                <w:szCs w:val="24"/>
              </w:rPr>
            </w:pPr>
            <w:r w:rsidRPr="00785844">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785844" w:rsidRPr="00785844">
              <w:rPr>
                <w:rFonts w:ascii="Times New Roman" w:hAnsi="Times New Roman"/>
                <w:bCs/>
                <w:sz w:val="24"/>
                <w:szCs w:val="24"/>
              </w:rPr>
              <w:t>5139,7</w:t>
            </w:r>
            <w:r w:rsidR="00A42C25" w:rsidRPr="00785844">
              <w:rPr>
                <w:rFonts w:ascii="Times New Roman" w:hAnsi="Times New Roman"/>
                <w:bCs/>
                <w:i/>
                <w:sz w:val="24"/>
                <w:szCs w:val="24"/>
              </w:rPr>
              <w:t xml:space="preserve"> </w:t>
            </w:r>
            <w:r w:rsidR="00A42C25" w:rsidRPr="00785844">
              <w:rPr>
                <w:rFonts w:ascii="Times New Roman" w:hAnsi="Times New Roman"/>
                <w:sz w:val="24"/>
                <w:szCs w:val="24"/>
              </w:rPr>
              <w:t>тыс. рублей</w:t>
            </w:r>
            <w:r w:rsidRPr="00785844">
              <w:rPr>
                <w:rFonts w:ascii="Times New Roman" w:hAnsi="Times New Roman"/>
                <w:sz w:val="24"/>
                <w:szCs w:val="24"/>
              </w:rPr>
              <w:t xml:space="preserve">) в целом составила </w:t>
            </w:r>
            <w:r w:rsidR="00812B99" w:rsidRPr="00785844">
              <w:rPr>
                <w:rFonts w:ascii="Times New Roman" w:hAnsi="Times New Roman"/>
                <w:sz w:val="24"/>
                <w:szCs w:val="24"/>
              </w:rPr>
              <w:t>98,</w:t>
            </w:r>
            <w:r w:rsidR="00785844" w:rsidRPr="00785844">
              <w:rPr>
                <w:rFonts w:ascii="Times New Roman" w:hAnsi="Times New Roman"/>
                <w:sz w:val="24"/>
                <w:szCs w:val="24"/>
              </w:rPr>
              <w:t>2</w:t>
            </w:r>
            <w:r w:rsidR="00C2253C" w:rsidRPr="00785844">
              <w:rPr>
                <w:rFonts w:ascii="Times New Roman" w:hAnsi="Times New Roman"/>
                <w:sz w:val="24"/>
                <w:szCs w:val="24"/>
              </w:rPr>
              <w:t xml:space="preserve"> </w:t>
            </w:r>
            <w:r w:rsidRPr="00785844">
              <w:rPr>
                <w:rFonts w:ascii="Times New Roman" w:hAnsi="Times New Roman"/>
                <w:sz w:val="24"/>
                <w:szCs w:val="24"/>
              </w:rPr>
              <w:t xml:space="preserve">% от </w:t>
            </w:r>
            <w:r w:rsidRPr="00785844">
              <w:rPr>
                <w:rFonts w:ascii="Times New Roman" w:hAnsi="Times New Roman"/>
                <w:sz w:val="24"/>
                <w:szCs w:val="24"/>
              </w:rPr>
              <w:lastRenderedPageBreak/>
              <w:t>собственных доходов (</w:t>
            </w:r>
            <w:r w:rsidR="00785844" w:rsidRPr="00785844">
              <w:rPr>
                <w:rFonts w:ascii="Times New Roman CYR" w:hAnsi="Times New Roman CYR" w:cs="Times New Roman CYR"/>
                <w:bCs/>
                <w:sz w:val="24"/>
                <w:szCs w:val="24"/>
              </w:rPr>
              <w:t>5234,1</w:t>
            </w:r>
            <w:r w:rsidR="00A42C25" w:rsidRPr="00785844">
              <w:rPr>
                <w:rFonts w:ascii="Times New Roman CYR" w:hAnsi="Times New Roman CYR" w:cs="Times New Roman CYR"/>
                <w:bCs/>
                <w:i/>
                <w:sz w:val="24"/>
                <w:szCs w:val="24"/>
              </w:rPr>
              <w:t xml:space="preserve"> </w:t>
            </w:r>
            <w:r w:rsidRPr="00785844">
              <w:rPr>
                <w:rFonts w:ascii="Times New Roman" w:hAnsi="Times New Roman"/>
                <w:bCs/>
                <w:sz w:val="24"/>
                <w:szCs w:val="24"/>
              </w:rPr>
              <w:t>тыс. рублей).</w:t>
            </w:r>
            <w:r w:rsidRPr="00785844">
              <w:rPr>
                <w:rFonts w:ascii="Times New Roman" w:hAnsi="Times New Roman"/>
                <w:sz w:val="24"/>
                <w:szCs w:val="24"/>
              </w:rPr>
              <w:t xml:space="preserve"> По налоговым доходам бюджетные назначения исполнены в сторону </w:t>
            </w:r>
            <w:r w:rsidR="00A42C25" w:rsidRPr="00785844">
              <w:rPr>
                <w:rFonts w:ascii="Times New Roman" w:hAnsi="Times New Roman"/>
                <w:sz w:val="24"/>
                <w:szCs w:val="24"/>
              </w:rPr>
              <w:t>увеличения</w:t>
            </w:r>
            <w:r w:rsidR="00F20B89" w:rsidRPr="00785844">
              <w:rPr>
                <w:rFonts w:ascii="Times New Roman" w:hAnsi="Times New Roman"/>
                <w:sz w:val="24"/>
                <w:szCs w:val="24"/>
              </w:rPr>
              <w:t xml:space="preserve"> на </w:t>
            </w:r>
            <w:r w:rsidR="00BA7A10" w:rsidRPr="00785844">
              <w:rPr>
                <w:rFonts w:ascii="Times New Roman" w:hAnsi="Times New Roman"/>
                <w:sz w:val="24"/>
                <w:szCs w:val="24"/>
              </w:rPr>
              <w:t>+</w:t>
            </w:r>
            <w:r w:rsidR="00785844" w:rsidRPr="00785844">
              <w:rPr>
                <w:rFonts w:ascii="Times New Roman" w:hAnsi="Times New Roman"/>
                <w:sz w:val="24"/>
                <w:szCs w:val="24"/>
              </w:rPr>
              <w:t>435,2</w:t>
            </w:r>
            <w:r w:rsidR="00F20B89" w:rsidRPr="00785844">
              <w:rPr>
                <w:rFonts w:ascii="Times New Roman" w:hAnsi="Times New Roman"/>
                <w:sz w:val="24"/>
                <w:szCs w:val="24"/>
              </w:rPr>
              <w:t xml:space="preserve"> тыс. рублей</w:t>
            </w:r>
            <w:r w:rsidR="00B1765A" w:rsidRPr="00724F63">
              <w:rPr>
                <w:rFonts w:ascii="Times New Roman" w:hAnsi="Times New Roman"/>
                <w:b/>
                <w:sz w:val="24"/>
                <w:szCs w:val="24"/>
              </w:rPr>
              <w:t xml:space="preserve">, </w:t>
            </w:r>
            <w:r w:rsidR="00B1765A" w:rsidRPr="00785844">
              <w:rPr>
                <w:rFonts w:ascii="Times New Roman" w:hAnsi="Times New Roman"/>
                <w:sz w:val="24"/>
                <w:szCs w:val="24"/>
              </w:rPr>
              <w:t>а именно по</w:t>
            </w:r>
            <w:r w:rsidR="00A42C25" w:rsidRPr="00785844">
              <w:rPr>
                <w:rFonts w:ascii="Times New Roman" w:hAnsi="Times New Roman"/>
                <w:sz w:val="24"/>
                <w:szCs w:val="24"/>
              </w:rPr>
              <w:t xml:space="preserve"> налогу на доходы физических лиц</w:t>
            </w:r>
            <w:r w:rsidR="00B1765A" w:rsidRPr="00785844">
              <w:rPr>
                <w:rFonts w:ascii="Times New Roman" w:hAnsi="Times New Roman"/>
                <w:sz w:val="24"/>
                <w:szCs w:val="24"/>
              </w:rPr>
              <w:t xml:space="preserve"> </w:t>
            </w:r>
            <w:r w:rsidR="00A42C25" w:rsidRPr="00785844">
              <w:rPr>
                <w:rFonts w:ascii="Times New Roman" w:hAnsi="Times New Roman"/>
                <w:sz w:val="24"/>
                <w:szCs w:val="24"/>
              </w:rPr>
              <w:t xml:space="preserve">на </w:t>
            </w:r>
            <w:r w:rsidR="00871144" w:rsidRPr="00785844">
              <w:rPr>
                <w:rFonts w:ascii="Times New Roman CYR" w:hAnsi="Times New Roman CYR" w:cs="Times New Roman CYR"/>
                <w:sz w:val="24"/>
                <w:szCs w:val="24"/>
              </w:rPr>
              <w:t>+</w:t>
            </w:r>
            <w:r w:rsidR="00785844" w:rsidRPr="00785844">
              <w:rPr>
                <w:rFonts w:ascii="Times New Roman CYR" w:hAnsi="Times New Roman CYR" w:cs="Times New Roman CYR"/>
                <w:sz w:val="24"/>
                <w:szCs w:val="24"/>
              </w:rPr>
              <w:t>607,7</w:t>
            </w:r>
            <w:r w:rsidR="00871144" w:rsidRPr="00785844">
              <w:rPr>
                <w:rFonts w:ascii="Times New Roman CYR" w:hAnsi="Times New Roman CYR" w:cs="Times New Roman CYR"/>
                <w:sz w:val="24"/>
                <w:szCs w:val="24"/>
              </w:rPr>
              <w:t xml:space="preserve"> </w:t>
            </w:r>
            <w:r w:rsidR="00A42C25" w:rsidRPr="00785844">
              <w:rPr>
                <w:rFonts w:ascii="Times New Roman CYR" w:hAnsi="Times New Roman CYR" w:cs="Times New Roman CYR"/>
                <w:sz w:val="24"/>
                <w:szCs w:val="24"/>
              </w:rPr>
              <w:t xml:space="preserve">тыс. </w:t>
            </w:r>
            <w:r w:rsidR="00A42C25" w:rsidRPr="00386D54">
              <w:rPr>
                <w:rFonts w:ascii="Times New Roman CYR" w:hAnsi="Times New Roman CYR" w:cs="Times New Roman CYR"/>
                <w:sz w:val="24"/>
                <w:szCs w:val="24"/>
              </w:rPr>
              <w:t>рублей</w:t>
            </w:r>
            <w:r w:rsidR="003D04D3" w:rsidRPr="00386D54">
              <w:rPr>
                <w:rFonts w:ascii="Times New Roman CYR" w:hAnsi="Times New Roman CYR" w:cs="Times New Roman CYR"/>
                <w:sz w:val="24"/>
                <w:szCs w:val="24"/>
              </w:rPr>
              <w:t xml:space="preserve"> за счет увеличения отчислений индивидуальных предпринимателей</w:t>
            </w:r>
            <w:r w:rsidR="00A42C25" w:rsidRPr="00386D54">
              <w:rPr>
                <w:rFonts w:ascii="Times New Roman CYR" w:hAnsi="Times New Roman CYR" w:cs="Times New Roman CYR"/>
                <w:sz w:val="24"/>
                <w:szCs w:val="24"/>
              </w:rPr>
              <w:t xml:space="preserve">, </w:t>
            </w:r>
            <w:r w:rsidR="00F20B89" w:rsidRPr="00386D54">
              <w:rPr>
                <w:rFonts w:ascii="Times New Roman CYR" w:hAnsi="Times New Roman CYR" w:cs="Times New Roman CYR"/>
                <w:sz w:val="24"/>
                <w:szCs w:val="24"/>
              </w:rPr>
              <w:t xml:space="preserve">налогу на товары + </w:t>
            </w:r>
            <w:r w:rsidR="00785844" w:rsidRPr="00386D54">
              <w:rPr>
                <w:rFonts w:ascii="Times New Roman CYR" w:hAnsi="Times New Roman CYR" w:cs="Times New Roman CYR"/>
                <w:sz w:val="24"/>
                <w:szCs w:val="24"/>
              </w:rPr>
              <w:t>51,9</w:t>
            </w:r>
            <w:r w:rsidR="00F20B89" w:rsidRPr="00386D54">
              <w:rPr>
                <w:rFonts w:ascii="Times New Roman CYR" w:hAnsi="Times New Roman CYR" w:cs="Times New Roman CYR"/>
                <w:sz w:val="24"/>
                <w:szCs w:val="24"/>
              </w:rPr>
              <w:t xml:space="preserve"> тыс. рублей,</w:t>
            </w:r>
            <w:r w:rsidR="00F20B89" w:rsidRPr="00386D54">
              <w:rPr>
                <w:rFonts w:ascii="Times New Roman" w:hAnsi="Times New Roman"/>
                <w:sz w:val="24"/>
                <w:szCs w:val="24"/>
              </w:rPr>
              <w:t xml:space="preserve"> </w:t>
            </w:r>
            <w:r w:rsidR="00785844" w:rsidRPr="00386D54">
              <w:rPr>
                <w:rFonts w:ascii="Times New Roman" w:hAnsi="Times New Roman"/>
                <w:sz w:val="24"/>
                <w:szCs w:val="24"/>
              </w:rPr>
              <w:t xml:space="preserve"> </w:t>
            </w:r>
            <w:r w:rsidR="00871144" w:rsidRPr="00386D54">
              <w:rPr>
                <w:rFonts w:ascii="Times New Roman CYR" w:hAnsi="Times New Roman CYR" w:cs="Times New Roman CYR"/>
                <w:sz w:val="24"/>
                <w:szCs w:val="24"/>
              </w:rPr>
              <w:t xml:space="preserve"> </w:t>
            </w:r>
            <w:r w:rsidR="00871144" w:rsidRPr="00386D54">
              <w:rPr>
                <w:rFonts w:ascii="Times New Roman" w:hAnsi="Times New Roman"/>
                <w:sz w:val="24"/>
                <w:szCs w:val="24"/>
              </w:rPr>
              <w:t xml:space="preserve"> </w:t>
            </w:r>
            <w:r w:rsidR="00B1765A" w:rsidRPr="00386D54">
              <w:rPr>
                <w:rFonts w:ascii="Times New Roman" w:hAnsi="Times New Roman"/>
                <w:sz w:val="24"/>
                <w:szCs w:val="24"/>
              </w:rPr>
              <w:t xml:space="preserve">земельному налогу на </w:t>
            </w:r>
            <w:r w:rsidR="003D04D3" w:rsidRPr="00386D54">
              <w:rPr>
                <w:rFonts w:ascii="Times New Roman" w:hAnsi="Times New Roman"/>
                <w:sz w:val="24"/>
                <w:szCs w:val="24"/>
              </w:rPr>
              <w:t>+</w:t>
            </w:r>
            <w:r w:rsidR="00785844" w:rsidRPr="00386D54">
              <w:rPr>
                <w:rFonts w:ascii="Times New Roman" w:hAnsi="Times New Roman"/>
                <w:sz w:val="24"/>
                <w:szCs w:val="24"/>
              </w:rPr>
              <w:t>49,5</w:t>
            </w:r>
            <w:r w:rsidR="000B03E8" w:rsidRPr="00386D54">
              <w:rPr>
                <w:rFonts w:ascii="Times New Roman" w:hAnsi="Times New Roman"/>
                <w:sz w:val="24"/>
                <w:szCs w:val="24"/>
              </w:rPr>
              <w:t xml:space="preserve"> </w:t>
            </w:r>
            <w:r w:rsidR="00B1765A" w:rsidRPr="00386D54">
              <w:rPr>
                <w:rFonts w:ascii="Times New Roman" w:hAnsi="Times New Roman"/>
                <w:sz w:val="24"/>
                <w:szCs w:val="24"/>
              </w:rPr>
              <w:t xml:space="preserve"> тыс. рублей</w:t>
            </w:r>
            <w:r w:rsidR="00785844" w:rsidRPr="00386D54">
              <w:rPr>
                <w:rFonts w:ascii="Times New Roman" w:hAnsi="Times New Roman"/>
                <w:sz w:val="24"/>
                <w:szCs w:val="24"/>
              </w:rPr>
              <w:t xml:space="preserve">.  </w:t>
            </w:r>
            <w:r w:rsidR="003D04D3" w:rsidRPr="00386D54">
              <w:rPr>
                <w:rFonts w:ascii="Times New Roman" w:hAnsi="Times New Roman"/>
                <w:sz w:val="24"/>
                <w:szCs w:val="24"/>
              </w:rPr>
              <w:t xml:space="preserve"> Рост обусловлен улучшением финансового результата деятельности сельскохозяйственных предприятий, находящихся на территории Терновского сельского поселения (ООО им. В.С. Ковалева, ООО «Весна», ООО «Флора»).</w:t>
            </w:r>
          </w:p>
          <w:p w:rsidR="00AC76B7" w:rsidRPr="00724F63" w:rsidRDefault="00C2253C" w:rsidP="0084766D">
            <w:pPr>
              <w:pStyle w:val="Standard"/>
              <w:spacing w:after="0" w:line="240" w:lineRule="auto"/>
              <w:ind w:left="33" w:hanging="317"/>
              <w:jc w:val="both"/>
              <w:rPr>
                <w:rFonts w:ascii="Times New Roman" w:hAnsi="Times New Roman"/>
                <w:b/>
                <w:sz w:val="24"/>
                <w:szCs w:val="24"/>
              </w:rPr>
            </w:pPr>
            <w:r w:rsidRPr="00724F63">
              <w:rPr>
                <w:rFonts w:ascii="Times New Roman" w:hAnsi="Times New Roman"/>
                <w:b/>
                <w:i/>
                <w:iCs/>
                <w:sz w:val="28"/>
                <w:szCs w:val="28"/>
              </w:rPr>
              <w:t xml:space="preserve">    </w:t>
            </w:r>
            <w:r w:rsidR="00F20B89" w:rsidRPr="00724F63">
              <w:rPr>
                <w:rFonts w:ascii="Times New Roman" w:hAnsi="Times New Roman"/>
                <w:b/>
                <w:sz w:val="24"/>
                <w:szCs w:val="24"/>
              </w:rPr>
              <w:t xml:space="preserve"> </w:t>
            </w:r>
            <w:r w:rsidR="00BE714F" w:rsidRPr="00724F63">
              <w:rPr>
                <w:rFonts w:ascii="Times New Roman" w:hAnsi="Times New Roman"/>
                <w:b/>
                <w:sz w:val="24"/>
                <w:szCs w:val="24"/>
              </w:rPr>
              <w:t xml:space="preserve"> </w:t>
            </w:r>
            <w:r w:rsidR="000F1F4B" w:rsidRPr="00724F63">
              <w:rPr>
                <w:rFonts w:ascii="Times New Roman" w:hAnsi="Times New Roman"/>
                <w:b/>
                <w:sz w:val="24"/>
                <w:szCs w:val="24"/>
              </w:rPr>
              <w:t xml:space="preserve"> </w:t>
            </w:r>
          </w:p>
          <w:p w:rsidR="00BD0DC2" w:rsidRPr="00785844" w:rsidRDefault="00BD0DC2" w:rsidP="0084766D">
            <w:pPr>
              <w:pStyle w:val="31"/>
              <w:spacing w:after="0"/>
              <w:ind w:left="0"/>
              <w:jc w:val="center"/>
              <w:rPr>
                <w:rFonts w:ascii="Times New Roman" w:hAnsi="Times New Roman"/>
                <w:i/>
                <w:sz w:val="24"/>
                <w:szCs w:val="24"/>
              </w:rPr>
            </w:pPr>
            <w:r w:rsidRPr="00785844">
              <w:rPr>
                <w:rFonts w:ascii="Times New Roman" w:hAnsi="Times New Roman"/>
                <w:i/>
                <w:sz w:val="24"/>
                <w:szCs w:val="24"/>
              </w:rPr>
              <w:t xml:space="preserve">Поступление неналоговых доходов </w:t>
            </w:r>
          </w:p>
          <w:p w:rsidR="005D5D88" w:rsidRPr="00785844" w:rsidRDefault="00BD0DC2" w:rsidP="0084766D">
            <w:pPr>
              <w:pStyle w:val="31"/>
              <w:spacing w:after="0"/>
              <w:ind w:left="0"/>
              <w:jc w:val="both"/>
              <w:rPr>
                <w:rFonts w:ascii="Times New Roman" w:hAnsi="Times New Roman"/>
                <w:sz w:val="24"/>
                <w:szCs w:val="24"/>
              </w:rPr>
            </w:pPr>
            <w:r w:rsidRPr="00785844">
              <w:rPr>
                <w:rFonts w:ascii="Times New Roman" w:hAnsi="Times New Roman"/>
                <w:sz w:val="24"/>
                <w:szCs w:val="24"/>
              </w:rPr>
              <w:t xml:space="preserve">        </w:t>
            </w:r>
            <w:proofErr w:type="gramStart"/>
            <w:r w:rsidRPr="00785844">
              <w:rPr>
                <w:rFonts w:ascii="Times New Roman" w:hAnsi="Times New Roman"/>
                <w:sz w:val="24"/>
                <w:szCs w:val="24"/>
              </w:rPr>
              <w:t>Всего в 201</w:t>
            </w:r>
            <w:r w:rsidR="00785844" w:rsidRPr="00785844">
              <w:rPr>
                <w:rFonts w:ascii="Times New Roman" w:hAnsi="Times New Roman"/>
                <w:sz w:val="24"/>
                <w:szCs w:val="24"/>
              </w:rPr>
              <w:t>9</w:t>
            </w:r>
            <w:r w:rsidRPr="00785844">
              <w:rPr>
                <w:rFonts w:ascii="Times New Roman" w:hAnsi="Times New Roman"/>
                <w:sz w:val="24"/>
                <w:szCs w:val="24"/>
              </w:rPr>
              <w:t xml:space="preserve"> году в бюджет Сельского поселения поступило неналоговых доходов  </w:t>
            </w:r>
            <w:r w:rsidR="00785844" w:rsidRPr="00785844">
              <w:rPr>
                <w:rFonts w:ascii="Times New Roman" w:hAnsi="Times New Roman"/>
                <w:sz w:val="24"/>
                <w:szCs w:val="24"/>
              </w:rPr>
              <w:t>94,4</w:t>
            </w:r>
            <w:r w:rsidRPr="00785844">
              <w:rPr>
                <w:rFonts w:ascii="Times New Roman" w:hAnsi="Times New Roman"/>
                <w:sz w:val="24"/>
                <w:szCs w:val="24"/>
              </w:rPr>
              <w:t xml:space="preserve"> тыс. рублей, которые сформированы за счет:  </w:t>
            </w:r>
            <w:r w:rsidR="00785844" w:rsidRPr="00785844">
              <w:rPr>
                <w:rFonts w:ascii="Times New Roman" w:hAnsi="Times New Roman"/>
                <w:sz w:val="24"/>
                <w:szCs w:val="24"/>
              </w:rPr>
              <w:t xml:space="preserve"> </w:t>
            </w:r>
            <w:r w:rsidR="000B03E8" w:rsidRPr="00785844">
              <w:rPr>
                <w:rFonts w:ascii="Times New Roman" w:hAnsi="Times New Roman"/>
                <w:sz w:val="24"/>
                <w:szCs w:val="24"/>
              </w:rPr>
              <w:t xml:space="preserve">прочие доходы от оказания платных услуги </w:t>
            </w:r>
            <w:r w:rsidRPr="00785844">
              <w:rPr>
                <w:rFonts w:ascii="Times New Roman" w:hAnsi="Times New Roman"/>
                <w:sz w:val="24"/>
                <w:szCs w:val="24"/>
              </w:rPr>
              <w:t xml:space="preserve"> - </w:t>
            </w:r>
            <w:r w:rsidR="00785844" w:rsidRPr="00785844">
              <w:rPr>
                <w:rFonts w:ascii="Times New Roman" w:hAnsi="Times New Roman"/>
                <w:sz w:val="24"/>
                <w:szCs w:val="24"/>
              </w:rPr>
              <w:t>26,4</w:t>
            </w:r>
            <w:r w:rsidR="00893766" w:rsidRPr="00785844">
              <w:rPr>
                <w:rFonts w:ascii="Times New Roman" w:hAnsi="Times New Roman"/>
                <w:sz w:val="24"/>
                <w:szCs w:val="24"/>
              </w:rPr>
              <w:t xml:space="preserve"> тыс. рублей, доходы от </w:t>
            </w:r>
            <w:r w:rsidR="00785844" w:rsidRPr="00785844">
              <w:rPr>
                <w:rFonts w:ascii="Times New Roman" w:hAnsi="Times New Roman"/>
                <w:sz w:val="24"/>
                <w:szCs w:val="24"/>
              </w:rPr>
              <w:t>использования</w:t>
            </w:r>
            <w:r w:rsidR="00893766" w:rsidRPr="00785844">
              <w:rPr>
                <w:rFonts w:ascii="Times New Roman" w:hAnsi="Times New Roman"/>
                <w:sz w:val="24"/>
                <w:szCs w:val="24"/>
              </w:rPr>
              <w:t xml:space="preserve"> иного имущества, находящегося в </w:t>
            </w:r>
            <w:r w:rsidR="00785844" w:rsidRPr="00785844">
              <w:rPr>
                <w:rFonts w:ascii="Times New Roman" w:hAnsi="Times New Roman"/>
                <w:sz w:val="24"/>
                <w:szCs w:val="24"/>
              </w:rPr>
              <w:t xml:space="preserve">государственной и муниципальной </w:t>
            </w:r>
            <w:r w:rsidR="00893766" w:rsidRPr="00785844">
              <w:rPr>
                <w:rFonts w:ascii="Times New Roman" w:hAnsi="Times New Roman"/>
                <w:sz w:val="24"/>
                <w:szCs w:val="24"/>
              </w:rPr>
              <w:t xml:space="preserve">собственности </w:t>
            </w:r>
            <w:r w:rsidR="00785844" w:rsidRPr="00785844">
              <w:rPr>
                <w:rFonts w:ascii="Times New Roman" w:hAnsi="Times New Roman"/>
                <w:sz w:val="24"/>
                <w:szCs w:val="24"/>
              </w:rPr>
              <w:t xml:space="preserve"> </w:t>
            </w:r>
            <w:r w:rsidR="00893766" w:rsidRPr="00785844">
              <w:rPr>
                <w:rFonts w:ascii="Times New Roman" w:hAnsi="Times New Roman"/>
                <w:sz w:val="24"/>
                <w:szCs w:val="24"/>
              </w:rPr>
              <w:t xml:space="preserve"> – </w:t>
            </w:r>
            <w:r w:rsidR="00785844" w:rsidRPr="00785844">
              <w:rPr>
                <w:rFonts w:ascii="Times New Roman" w:hAnsi="Times New Roman"/>
                <w:sz w:val="24"/>
                <w:szCs w:val="24"/>
              </w:rPr>
              <w:t>67</w:t>
            </w:r>
            <w:r w:rsidR="00F20B89" w:rsidRPr="00785844">
              <w:rPr>
                <w:rFonts w:ascii="Times New Roman" w:hAnsi="Times New Roman"/>
                <w:sz w:val="24"/>
                <w:szCs w:val="24"/>
              </w:rPr>
              <w:t>,0</w:t>
            </w:r>
            <w:r w:rsidR="00893766" w:rsidRPr="00785844">
              <w:rPr>
                <w:rFonts w:ascii="Times New Roman" w:hAnsi="Times New Roman"/>
                <w:sz w:val="24"/>
                <w:szCs w:val="24"/>
              </w:rPr>
              <w:t xml:space="preserve"> тыс. рублей</w:t>
            </w:r>
            <w:r w:rsidR="00785844" w:rsidRPr="00785844">
              <w:rPr>
                <w:rFonts w:ascii="Times New Roman" w:hAnsi="Times New Roman"/>
                <w:sz w:val="24"/>
                <w:szCs w:val="24"/>
              </w:rPr>
              <w:t>, задолженность и перерасчеты по отмененным налогам, сборам – 1,0 тыс. рублей</w:t>
            </w:r>
            <w:r w:rsidR="00893766" w:rsidRPr="00785844">
              <w:rPr>
                <w:rFonts w:ascii="Times New Roman" w:hAnsi="Times New Roman"/>
                <w:sz w:val="24"/>
                <w:szCs w:val="24"/>
              </w:rPr>
              <w:t>.</w:t>
            </w:r>
            <w:proofErr w:type="gramEnd"/>
          </w:p>
          <w:p w:rsidR="00BD0DC2" w:rsidRPr="00785844" w:rsidRDefault="00BA7A10" w:rsidP="00BA7A10">
            <w:pPr>
              <w:pStyle w:val="31"/>
              <w:spacing w:after="0"/>
              <w:ind w:left="0"/>
              <w:jc w:val="both"/>
              <w:rPr>
                <w:rFonts w:ascii="Times New Roman" w:hAnsi="Times New Roman"/>
                <w:i/>
                <w:sz w:val="24"/>
                <w:szCs w:val="24"/>
              </w:rPr>
            </w:pPr>
            <w:r w:rsidRPr="00724F63">
              <w:rPr>
                <w:rFonts w:ascii="Times New Roman" w:hAnsi="Times New Roman"/>
                <w:b/>
                <w:sz w:val="24"/>
                <w:szCs w:val="24"/>
              </w:rPr>
              <w:t xml:space="preserve"> </w:t>
            </w:r>
            <w:r w:rsidR="00BD0DC2" w:rsidRPr="00724F63">
              <w:rPr>
                <w:rFonts w:ascii="Times New Roman" w:hAnsi="Times New Roman"/>
                <w:b/>
                <w:sz w:val="28"/>
                <w:szCs w:val="28"/>
              </w:rPr>
              <w:t xml:space="preserve">                   </w:t>
            </w:r>
            <w:r w:rsidR="00BD0DC2" w:rsidRPr="00785844">
              <w:rPr>
                <w:rFonts w:ascii="Times New Roman" w:hAnsi="Times New Roman"/>
                <w:i/>
                <w:sz w:val="24"/>
                <w:szCs w:val="24"/>
              </w:rPr>
              <w:t xml:space="preserve">Структура доходов бюджета </w:t>
            </w:r>
            <w:r w:rsidR="00530A9A" w:rsidRPr="00785844">
              <w:rPr>
                <w:rFonts w:ascii="Times New Roman" w:hAnsi="Times New Roman"/>
                <w:i/>
                <w:sz w:val="24"/>
                <w:szCs w:val="24"/>
              </w:rPr>
              <w:t>Терновского</w:t>
            </w:r>
            <w:r w:rsidR="00BD0DC2" w:rsidRPr="00785844">
              <w:rPr>
                <w:rFonts w:ascii="Times New Roman" w:hAnsi="Times New Roman"/>
                <w:i/>
                <w:sz w:val="24"/>
                <w:szCs w:val="24"/>
              </w:rPr>
              <w:t xml:space="preserve"> сельского поселения   </w:t>
            </w:r>
          </w:p>
          <w:p w:rsidR="00BD0DC2" w:rsidRPr="00785844" w:rsidRDefault="00BD0DC2" w:rsidP="0084766D">
            <w:pPr>
              <w:spacing w:after="0" w:line="240" w:lineRule="auto"/>
              <w:jc w:val="center"/>
              <w:rPr>
                <w:rFonts w:ascii="Times New Roman" w:hAnsi="Times New Roman" w:cs="Times New Roman"/>
                <w:i/>
                <w:sz w:val="24"/>
                <w:szCs w:val="24"/>
              </w:rPr>
            </w:pPr>
            <w:r w:rsidRPr="00785844">
              <w:rPr>
                <w:rFonts w:ascii="Times New Roman" w:hAnsi="Times New Roman" w:cs="Times New Roman"/>
                <w:i/>
                <w:sz w:val="24"/>
                <w:szCs w:val="24"/>
              </w:rPr>
              <w:t xml:space="preserve"> за 201</w:t>
            </w:r>
            <w:r w:rsidR="00785844" w:rsidRPr="00785844">
              <w:rPr>
                <w:rFonts w:ascii="Times New Roman" w:hAnsi="Times New Roman" w:cs="Times New Roman"/>
                <w:i/>
                <w:sz w:val="24"/>
                <w:szCs w:val="24"/>
              </w:rPr>
              <w:t>7</w:t>
            </w:r>
            <w:r w:rsidRPr="00785844">
              <w:rPr>
                <w:rFonts w:ascii="Times New Roman" w:hAnsi="Times New Roman" w:cs="Times New Roman"/>
                <w:i/>
                <w:sz w:val="24"/>
                <w:szCs w:val="24"/>
              </w:rPr>
              <w:t>, 201</w:t>
            </w:r>
            <w:r w:rsidR="00785844" w:rsidRPr="00785844">
              <w:rPr>
                <w:rFonts w:ascii="Times New Roman" w:hAnsi="Times New Roman" w:cs="Times New Roman"/>
                <w:i/>
                <w:sz w:val="24"/>
                <w:szCs w:val="24"/>
              </w:rPr>
              <w:t>8</w:t>
            </w:r>
            <w:r w:rsidRPr="00785844">
              <w:rPr>
                <w:rFonts w:ascii="Times New Roman" w:hAnsi="Times New Roman" w:cs="Times New Roman"/>
                <w:i/>
                <w:sz w:val="24"/>
                <w:szCs w:val="24"/>
              </w:rPr>
              <w:t xml:space="preserve"> и 201</w:t>
            </w:r>
            <w:r w:rsidR="00785844" w:rsidRPr="00785844">
              <w:rPr>
                <w:rFonts w:ascii="Times New Roman" w:hAnsi="Times New Roman" w:cs="Times New Roman"/>
                <w:i/>
                <w:sz w:val="24"/>
                <w:szCs w:val="24"/>
              </w:rPr>
              <w:t>9</w:t>
            </w:r>
            <w:r w:rsidRPr="00785844">
              <w:rPr>
                <w:rFonts w:ascii="Times New Roman" w:hAnsi="Times New Roman" w:cs="Times New Roman"/>
                <w:i/>
                <w:sz w:val="24"/>
                <w:szCs w:val="24"/>
              </w:rPr>
              <w:t xml:space="preserve"> годы</w:t>
            </w:r>
          </w:p>
          <w:tbl>
            <w:tblPr>
              <w:tblW w:w="9762" w:type="dxa"/>
              <w:tblLayout w:type="fixed"/>
              <w:tblLook w:val="04A0"/>
            </w:tblPr>
            <w:tblGrid>
              <w:gridCol w:w="3715"/>
              <w:gridCol w:w="1080"/>
              <w:gridCol w:w="851"/>
              <w:gridCol w:w="992"/>
              <w:gridCol w:w="904"/>
              <w:gridCol w:w="992"/>
              <w:gridCol w:w="992"/>
              <w:gridCol w:w="236"/>
            </w:tblGrid>
            <w:tr w:rsidR="00530A9A" w:rsidRPr="00724F63" w:rsidTr="00530A9A">
              <w:tc>
                <w:tcPr>
                  <w:tcW w:w="3715" w:type="dxa"/>
                  <w:vMerge w:val="restart"/>
                  <w:tcBorders>
                    <w:top w:val="single" w:sz="4" w:space="0" w:color="000000"/>
                    <w:left w:val="single" w:sz="4" w:space="0" w:color="000000"/>
                    <w:bottom w:val="single" w:sz="4" w:space="0" w:color="000000"/>
                    <w:right w:val="nil"/>
                  </w:tcBorders>
                  <w:vAlign w:val="center"/>
                </w:tcPr>
                <w:p w:rsidR="00530A9A" w:rsidRPr="00724F63" w:rsidRDefault="00530A9A" w:rsidP="0084766D">
                  <w:pPr>
                    <w:snapToGrid w:val="0"/>
                    <w:spacing w:after="0" w:line="240" w:lineRule="auto"/>
                    <w:jc w:val="center"/>
                    <w:rPr>
                      <w:rFonts w:ascii="Times New Roman" w:hAnsi="Times New Roman" w:cs="Times New Roman"/>
                      <w:b/>
                    </w:rPr>
                  </w:pPr>
                </w:p>
              </w:tc>
              <w:tc>
                <w:tcPr>
                  <w:tcW w:w="1931" w:type="dxa"/>
                  <w:gridSpan w:val="2"/>
                  <w:tcBorders>
                    <w:top w:val="single" w:sz="4" w:space="0" w:color="000000"/>
                    <w:left w:val="single" w:sz="4" w:space="0" w:color="000000"/>
                    <w:bottom w:val="single" w:sz="4" w:space="0" w:color="000000"/>
                    <w:right w:val="nil"/>
                  </w:tcBorders>
                </w:tcPr>
                <w:p w:rsidR="00530A9A" w:rsidRPr="00785844" w:rsidRDefault="00530A9A" w:rsidP="00785844">
                  <w:pPr>
                    <w:snapToGrid w:val="0"/>
                    <w:spacing w:after="0" w:line="240" w:lineRule="auto"/>
                    <w:jc w:val="center"/>
                    <w:rPr>
                      <w:rFonts w:ascii="Times New Roman" w:hAnsi="Times New Roman" w:cs="Times New Roman"/>
                    </w:rPr>
                  </w:pPr>
                  <w:r w:rsidRPr="00785844">
                    <w:rPr>
                      <w:rFonts w:ascii="Times New Roman" w:hAnsi="Times New Roman" w:cs="Times New Roman"/>
                    </w:rPr>
                    <w:t>201</w:t>
                  </w:r>
                  <w:r w:rsidR="00785844" w:rsidRPr="00785844">
                    <w:rPr>
                      <w:rFonts w:ascii="Times New Roman" w:hAnsi="Times New Roman" w:cs="Times New Roman"/>
                    </w:rPr>
                    <w:t>7</w:t>
                  </w:r>
                  <w:r w:rsidRPr="00785844">
                    <w:rPr>
                      <w:rFonts w:ascii="Times New Roman" w:hAnsi="Times New Roman" w:cs="Times New Roman"/>
                    </w:rPr>
                    <w:t xml:space="preserve"> год</w:t>
                  </w:r>
                </w:p>
              </w:tc>
              <w:tc>
                <w:tcPr>
                  <w:tcW w:w="1896" w:type="dxa"/>
                  <w:gridSpan w:val="2"/>
                  <w:tcBorders>
                    <w:top w:val="single" w:sz="4" w:space="0" w:color="000000"/>
                    <w:left w:val="single" w:sz="4" w:space="0" w:color="000000"/>
                    <w:bottom w:val="single" w:sz="4" w:space="0" w:color="000000"/>
                    <w:right w:val="nil"/>
                  </w:tcBorders>
                </w:tcPr>
                <w:p w:rsidR="00530A9A" w:rsidRPr="00785844" w:rsidRDefault="00530A9A" w:rsidP="00785844">
                  <w:pPr>
                    <w:snapToGrid w:val="0"/>
                    <w:spacing w:after="0" w:line="240" w:lineRule="auto"/>
                    <w:jc w:val="center"/>
                    <w:rPr>
                      <w:rFonts w:ascii="Times New Roman" w:hAnsi="Times New Roman" w:cs="Times New Roman"/>
                    </w:rPr>
                  </w:pPr>
                  <w:r w:rsidRPr="00785844">
                    <w:rPr>
                      <w:rFonts w:ascii="Times New Roman" w:hAnsi="Times New Roman" w:cs="Times New Roman"/>
                    </w:rPr>
                    <w:t>201</w:t>
                  </w:r>
                  <w:r w:rsidR="00785844" w:rsidRPr="00785844">
                    <w:rPr>
                      <w:rFonts w:ascii="Times New Roman" w:hAnsi="Times New Roman" w:cs="Times New Roman"/>
                    </w:rPr>
                    <w:t>8</w:t>
                  </w:r>
                  <w:r w:rsidR="000A3DBB" w:rsidRPr="00785844">
                    <w:rPr>
                      <w:rFonts w:ascii="Times New Roman" w:hAnsi="Times New Roman" w:cs="Times New Roman"/>
                    </w:rPr>
                    <w:t xml:space="preserve"> </w:t>
                  </w:r>
                  <w:r w:rsidRPr="00785844">
                    <w:rPr>
                      <w:rFonts w:ascii="Times New Roman" w:hAnsi="Times New Roman" w:cs="Times New Roman"/>
                    </w:rPr>
                    <w:t>год</w:t>
                  </w:r>
                </w:p>
              </w:tc>
              <w:tc>
                <w:tcPr>
                  <w:tcW w:w="1984" w:type="dxa"/>
                  <w:gridSpan w:val="2"/>
                  <w:tcBorders>
                    <w:top w:val="single" w:sz="4" w:space="0" w:color="000000"/>
                    <w:left w:val="single" w:sz="4" w:space="0" w:color="000000"/>
                    <w:bottom w:val="single" w:sz="4" w:space="0" w:color="000000"/>
                    <w:right w:val="single" w:sz="4" w:space="0" w:color="auto"/>
                  </w:tcBorders>
                </w:tcPr>
                <w:p w:rsidR="00530A9A" w:rsidRPr="00785844" w:rsidRDefault="00530A9A" w:rsidP="00785844">
                  <w:pPr>
                    <w:snapToGrid w:val="0"/>
                    <w:spacing w:after="0" w:line="240" w:lineRule="auto"/>
                    <w:jc w:val="center"/>
                    <w:rPr>
                      <w:rFonts w:ascii="Times New Roman" w:hAnsi="Times New Roman" w:cs="Times New Roman"/>
                    </w:rPr>
                  </w:pPr>
                  <w:r w:rsidRPr="00785844">
                    <w:rPr>
                      <w:rFonts w:ascii="Times New Roman" w:hAnsi="Times New Roman" w:cs="Times New Roman"/>
                    </w:rPr>
                    <w:t>201</w:t>
                  </w:r>
                  <w:r w:rsidR="00785844" w:rsidRPr="00785844">
                    <w:rPr>
                      <w:rFonts w:ascii="Times New Roman" w:hAnsi="Times New Roman" w:cs="Times New Roman"/>
                    </w:rPr>
                    <w:t>9</w:t>
                  </w:r>
                  <w:r w:rsidRPr="00785844">
                    <w:rPr>
                      <w:rFonts w:ascii="Times New Roman" w:hAnsi="Times New Roman" w:cs="Times New Roman"/>
                    </w:rPr>
                    <w:t xml:space="preserve"> год</w:t>
                  </w:r>
                </w:p>
              </w:tc>
              <w:tc>
                <w:tcPr>
                  <w:tcW w:w="236" w:type="dxa"/>
                  <w:vMerge w:val="restart"/>
                  <w:tcBorders>
                    <w:top w:val="nil"/>
                    <w:left w:val="single" w:sz="4" w:space="0" w:color="auto"/>
                    <w:right w:val="single" w:sz="4" w:space="0" w:color="000000"/>
                  </w:tcBorders>
                </w:tcPr>
                <w:p w:rsidR="00530A9A" w:rsidRPr="00724F63" w:rsidRDefault="00530A9A" w:rsidP="0084766D">
                  <w:pPr>
                    <w:snapToGrid w:val="0"/>
                    <w:spacing w:after="0" w:line="240" w:lineRule="auto"/>
                    <w:jc w:val="center"/>
                    <w:rPr>
                      <w:rFonts w:ascii="Times New Roman" w:hAnsi="Times New Roman" w:cs="Times New Roman"/>
                      <w:b/>
                      <w:sz w:val="28"/>
                      <w:szCs w:val="28"/>
                    </w:rPr>
                  </w:pPr>
                </w:p>
              </w:tc>
            </w:tr>
            <w:tr w:rsidR="00530A9A" w:rsidRPr="00724F63" w:rsidTr="00307229">
              <w:tc>
                <w:tcPr>
                  <w:tcW w:w="3715" w:type="dxa"/>
                  <w:vMerge/>
                  <w:tcBorders>
                    <w:top w:val="single" w:sz="4" w:space="0" w:color="000000"/>
                    <w:left w:val="single" w:sz="4" w:space="0" w:color="000000"/>
                    <w:bottom w:val="single" w:sz="4" w:space="0" w:color="000000"/>
                    <w:right w:val="nil"/>
                  </w:tcBorders>
                  <w:vAlign w:val="center"/>
                </w:tcPr>
                <w:p w:rsidR="00530A9A" w:rsidRPr="00724F63" w:rsidRDefault="00530A9A" w:rsidP="0084766D">
                  <w:pPr>
                    <w:widowControl/>
                    <w:suppressAutoHyphens w:val="0"/>
                    <w:autoSpaceDN/>
                    <w:spacing w:after="0" w:line="240" w:lineRule="auto"/>
                    <w:rPr>
                      <w:rFonts w:ascii="Times New Roman" w:hAnsi="Times New Roman" w:cs="Times New Roman"/>
                      <w:b/>
                    </w:rPr>
                  </w:pPr>
                </w:p>
              </w:tc>
              <w:tc>
                <w:tcPr>
                  <w:tcW w:w="1080" w:type="dxa"/>
                  <w:tcBorders>
                    <w:top w:val="single" w:sz="4" w:space="0" w:color="000000"/>
                    <w:left w:val="single" w:sz="4" w:space="0" w:color="000000"/>
                    <w:bottom w:val="single" w:sz="4" w:space="0" w:color="000000"/>
                    <w:right w:val="nil"/>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Уде</w:t>
                  </w:r>
                  <w:r w:rsidRPr="00785844">
                    <w:rPr>
                      <w:rFonts w:ascii="Times New Roman" w:hAnsi="Times New Roman" w:cs="Times New Roman"/>
                    </w:rPr>
                    <w:cr/>
                    <w:t>ьный вес, %</w:t>
                  </w:r>
                </w:p>
              </w:tc>
              <w:tc>
                <w:tcPr>
                  <w:tcW w:w="992" w:type="dxa"/>
                  <w:tcBorders>
                    <w:top w:val="single" w:sz="4" w:space="0" w:color="000000"/>
                    <w:left w:val="single" w:sz="4" w:space="0" w:color="000000"/>
                    <w:bottom w:val="single" w:sz="4" w:space="0" w:color="000000"/>
                    <w:right w:val="nil"/>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Сумма</w:t>
                  </w:r>
                  <w:r w:rsidRPr="00785844">
                    <w:rPr>
                      <w:rFonts w:ascii="Times New Roman" w:hAnsi="Times New Roman" w:cs="Times New Roman"/>
                    </w:rPr>
                    <w:cr/>
                    <w:t>тыс. руб.</w:t>
                  </w:r>
                </w:p>
              </w:tc>
              <w:tc>
                <w:tcPr>
                  <w:tcW w:w="992" w:type="dxa"/>
                  <w:tcBorders>
                    <w:top w:val="single" w:sz="4" w:space="0" w:color="000000"/>
                    <w:left w:val="single" w:sz="4" w:space="0" w:color="000000"/>
                    <w:bottom w:val="single" w:sz="4" w:space="0" w:color="000000"/>
                    <w:right w:val="single" w:sz="4" w:space="0" w:color="auto"/>
                  </w:tcBorders>
                </w:tcPr>
                <w:p w:rsidR="00530A9A" w:rsidRPr="00785844" w:rsidRDefault="00530A9A" w:rsidP="0084766D">
                  <w:pPr>
                    <w:snapToGrid w:val="0"/>
                    <w:spacing w:after="0" w:line="240" w:lineRule="auto"/>
                    <w:jc w:val="center"/>
                    <w:rPr>
                      <w:rFonts w:ascii="Times New Roman" w:hAnsi="Times New Roman" w:cs="Times New Roman"/>
                    </w:rPr>
                  </w:pPr>
                  <w:r w:rsidRPr="00785844">
                    <w:rPr>
                      <w:rFonts w:ascii="Times New Roman" w:hAnsi="Times New Roman" w:cs="Times New Roman"/>
                    </w:rPr>
                    <w:t>Удельный вес, %</w:t>
                  </w:r>
                </w:p>
              </w:tc>
              <w:tc>
                <w:tcPr>
                  <w:tcW w:w="236" w:type="dxa"/>
                  <w:vMerge/>
                  <w:tcBorders>
                    <w:left w:val="single" w:sz="4" w:space="0" w:color="auto"/>
                    <w:right w:val="single" w:sz="4" w:space="0" w:color="000000"/>
                  </w:tcBorders>
                </w:tcPr>
                <w:p w:rsidR="00530A9A" w:rsidRPr="00724F63" w:rsidRDefault="00530A9A" w:rsidP="0084766D">
                  <w:pPr>
                    <w:snapToGrid w:val="0"/>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Доходы, всего в том числе:</w:t>
                  </w:r>
                </w:p>
              </w:tc>
              <w:tc>
                <w:tcPr>
                  <w:tcW w:w="1080"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CYR" w:hAnsi="Times New Roman CYR" w:cs="Times New Roman CYR"/>
                      <w:bCs/>
                    </w:rPr>
                    <w:t>9421,0</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w:hAnsi="Times New Roman" w:cs="Times New Roman"/>
                    </w:rPr>
                    <w:t>10</w:t>
                  </w:r>
                  <w:r w:rsidRPr="00785844">
                    <w:rPr>
                      <w:rFonts w:ascii="Times New Roman" w:hAnsi="Times New Roman" w:cs="Times New Roman"/>
                    </w:rPr>
                    <w:cr/>
                    <w:t>,0</w:t>
                  </w:r>
                </w:p>
              </w:tc>
              <w:tc>
                <w:tcPr>
                  <w:tcW w:w="992"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w:hAnsi="Times New Roman" w:cs="Times New Roman"/>
                    </w:rPr>
                    <w:t>8454,7</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785844" w:rsidRPr="00307229" w:rsidRDefault="00307229" w:rsidP="0084766D">
                  <w:pPr>
                    <w:snapToGrid w:val="0"/>
                    <w:spacing w:after="0" w:line="240" w:lineRule="auto"/>
                    <w:jc w:val="center"/>
                    <w:rPr>
                      <w:rFonts w:ascii="Times New Roman" w:hAnsi="Times New Roman" w:cs="Times New Roman"/>
                    </w:rPr>
                  </w:pPr>
                  <w:r>
                    <w:rPr>
                      <w:rFonts w:ascii="Times New Roman" w:hAnsi="Times New Roman" w:cs="Times New Roman"/>
                    </w:rPr>
                    <w:t>11968,4</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napToGrid w:val="0"/>
                    <w:spacing w:after="0" w:line="240" w:lineRule="auto"/>
                    <w:jc w:val="center"/>
                    <w:rPr>
                      <w:rFonts w:ascii="Times New Roman" w:hAnsi="Times New Roman" w:cs="Times New Roman"/>
                    </w:rPr>
                  </w:pPr>
                  <w:r>
                    <w:rPr>
                      <w:rFonts w:ascii="Times New Roman" w:hAnsi="Times New Roman" w:cs="Times New Roman"/>
                    </w:rPr>
                    <w:t>100,0</w:t>
                  </w:r>
                </w:p>
              </w:tc>
              <w:tc>
                <w:tcPr>
                  <w:tcW w:w="236" w:type="dxa"/>
                  <w:vMerge/>
                  <w:tcBorders>
                    <w:left w:val="single" w:sz="4" w:space="0" w:color="auto"/>
                    <w:right w:val="single" w:sz="4" w:space="0" w:color="000000"/>
                  </w:tcBorders>
                  <w:vAlign w:val="center"/>
                </w:tcPr>
                <w:p w:rsidR="00785844" w:rsidRPr="00724F63" w:rsidRDefault="00785844" w:rsidP="0084766D">
                  <w:pPr>
                    <w:snapToGrid w:val="0"/>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 xml:space="preserve"> Безвозмездные поступления от других бюджетов</w:t>
                  </w:r>
                </w:p>
              </w:tc>
              <w:tc>
                <w:tcPr>
                  <w:tcW w:w="1080"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5103,6</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54,2</w:t>
                  </w:r>
                </w:p>
              </w:tc>
              <w:tc>
                <w:tcPr>
                  <w:tcW w:w="992"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3776,9</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44,7</w:t>
                  </w:r>
                </w:p>
              </w:tc>
              <w:tc>
                <w:tcPr>
                  <w:tcW w:w="992" w:type="dxa"/>
                  <w:tcBorders>
                    <w:top w:val="single" w:sz="4" w:space="0" w:color="000000"/>
                    <w:left w:val="single" w:sz="4" w:space="0" w:color="000000"/>
                    <w:bottom w:val="single" w:sz="4" w:space="0" w:color="000000"/>
                    <w:right w:val="nil"/>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6734,3</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56,3</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rPr>
                <w:trHeight w:val="257"/>
              </w:trPr>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Дотации</w:t>
                  </w:r>
                </w:p>
              </w:tc>
              <w:tc>
                <w:tcPr>
                  <w:tcW w:w="1080"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line="240" w:lineRule="auto"/>
                    <w:jc w:val="center"/>
                    <w:rPr>
                      <w:rFonts w:ascii="Times New Roman CYR" w:hAnsi="Times New Roman CYR" w:cs="Times New Roman CYR"/>
                    </w:rPr>
                  </w:pPr>
                  <w:r w:rsidRPr="00785844">
                    <w:rPr>
                      <w:rFonts w:ascii="Times New Roman CYR" w:hAnsi="Times New Roman CYR" w:cs="Times New Roman CYR"/>
                    </w:rPr>
                    <w:t>2516,0</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26,7</w:t>
                  </w:r>
                </w:p>
              </w:tc>
              <w:tc>
                <w:tcPr>
                  <w:tcW w:w="992"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line="240" w:lineRule="auto"/>
                    <w:jc w:val="center"/>
                    <w:rPr>
                      <w:rFonts w:ascii="Times New Roman CYR" w:hAnsi="Times New Roman CYR" w:cs="Times New Roman CYR"/>
                    </w:rPr>
                  </w:pPr>
                  <w:r w:rsidRPr="00785844">
                    <w:rPr>
                      <w:rFonts w:ascii="Times New Roman CYR" w:hAnsi="Times New Roman CYR" w:cs="Times New Roman CYR"/>
                    </w:rPr>
                    <w:t>19</w:t>
                  </w:r>
                  <w:r w:rsidRPr="00785844">
                    <w:rPr>
                      <w:rFonts w:ascii="Times New Roman CYR" w:hAnsi="Times New Roman CYR" w:cs="Times New Roman CYR"/>
                    </w:rPr>
                    <w:cr/>
                    <w:t>1,0</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22,8</w:t>
                  </w:r>
                </w:p>
              </w:tc>
              <w:tc>
                <w:tcPr>
                  <w:tcW w:w="992" w:type="dxa"/>
                  <w:tcBorders>
                    <w:top w:val="single" w:sz="4" w:space="0" w:color="000000"/>
                    <w:left w:val="single" w:sz="4" w:space="0" w:color="000000"/>
                    <w:bottom w:val="single" w:sz="4" w:space="0" w:color="000000"/>
                    <w:right w:val="nil"/>
                  </w:tcBorders>
                  <w:vAlign w:val="center"/>
                </w:tcPr>
                <w:p w:rsidR="00785844" w:rsidRPr="00307229" w:rsidRDefault="00307229" w:rsidP="0084766D">
                  <w:pPr>
                    <w:spacing w:line="240" w:lineRule="auto"/>
                    <w:jc w:val="center"/>
                    <w:rPr>
                      <w:rFonts w:ascii="Times New Roman CYR" w:hAnsi="Times New Roman CYR" w:cs="Times New Roman CYR"/>
                    </w:rPr>
                  </w:pPr>
                  <w:r>
                    <w:rPr>
                      <w:rFonts w:ascii="Times New Roman CYR" w:hAnsi="Times New Roman CYR" w:cs="Times New Roman CYR"/>
                    </w:rPr>
                    <w:t>1922,0</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16,1</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Субвенции</w:t>
                  </w:r>
                </w:p>
              </w:tc>
              <w:tc>
                <w:tcPr>
                  <w:tcW w:w="1080" w:type="dxa"/>
                  <w:tcBorders>
                    <w:top w:val="single" w:sz="4" w:space="0" w:color="000000"/>
                    <w:left w:val="single" w:sz="4" w:space="0" w:color="000000"/>
                    <w:bottom w:val="single" w:sz="4" w:space="0" w:color="000000"/>
                    <w:right w:val="nil"/>
                  </w:tcBorders>
                </w:tcPr>
                <w:p w:rsidR="00785844" w:rsidRPr="00785844" w:rsidRDefault="00785844" w:rsidP="00324BA6">
                  <w:pPr>
                    <w:pStyle w:val="31"/>
                    <w:spacing w:after="0"/>
                    <w:ind w:left="0"/>
                    <w:jc w:val="center"/>
                    <w:rPr>
                      <w:rFonts w:ascii="Times New Roman" w:hAnsi="Times New Roman"/>
                      <w:sz w:val="22"/>
                      <w:szCs w:val="22"/>
                    </w:rPr>
                  </w:pPr>
                  <w:r w:rsidRPr="00785844">
                    <w:rPr>
                      <w:rFonts w:ascii="Times New Roman" w:hAnsi="Times New Roman"/>
                      <w:sz w:val="22"/>
                      <w:szCs w:val="22"/>
                    </w:rPr>
                    <w:t>85,8</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785844" w:rsidRPr="00785844" w:rsidRDefault="00785844" w:rsidP="00324BA6">
                  <w:pPr>
                    <w:pStyle w:val="31"/>
                    <w:spacing w:after="0"/>
                    <w:ind w:left="0"/>
                    <w:jc w:val="center"/>
                    <w:rPr>
                      <w:rFonts w:ascii="Times New Roman" w:hAnsi="Times New Roman"/>
                      <w:sz w:val="22"/>
                      <w:szCs w:val="22"/>
                    </w:rPr>
                  </w:pPr>
                  <w:r w:rsidRPr="00785844">
                    <w:rPr>
                      <w:rFonts w:ascii="Times New Roman" w:hAnsi="Times New Roman"/>
                      <w:sz w:val="22"/>
                      <w:szCs w:val="22"/>
                    </w:rPr>
                    <w:t>98,2</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tcPr>
                <w:p w:rsidR="00785844" w:rsidRPr="00307229" w:rsidRDefault="00307229" w:rsidP="0084766D">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0,8</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Субсидии</w:t>
                  </w:r>
                </w:p>
              </w:tc>
              <w:tc>
                <w:tcPr>
                  <w:tcW w:w="1080" w:type="dxa"/>
                  <w:tcBorders>
                    <w:top w:val="single" w:sz="4" w:space="0" w:color="000000"/>
                    <w:left w:val="single" w:sz="4" w:space="0" w:color="000000"/>
                    <w:bottom w:val="single" w:sz="4" w:space="0" w:color="000000"/>
                    <w:right w:val="nil"/>
                  </w:tcBorders>
                </w:tcPr>
                <w:p w:rsidR="00785844" w:rsidRPr="00785844" w:rsidRDefault="00785844" w:rsidP="00324BA6">
                  <w:pPr>
                    <w:pStyle w:val="31"/>
                    <w:spacing w:after="0"/>
                    <w:ind w:left="0"/>
                    <w:jc w:val="center"/>
                    <w:rPr>
                      <w:rFonts w:ascii="Times New Roman" w:hAnsi="Times New Roman"/>
                      <w:sz w:val="22"/>
                      <w:szCs w:val="22"/>
                    </w:rPr>
                  </w:pPr>
                  <w:r w:rsidRPr="00785844">
                    <w:rPr>
                      <w:rFonts w:ascii="Times New Roman CYR" w:hAnsi="Times New Roman CYR" w:cs="Times New Roman CYR"/>
                      <w:bCs/>
                      <w:sz w:val="22"/>
                      <w:szCs w:val="22"/>
                    </w:rPr>
                    <w:t>1298,0</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13,8</w:t>
                  </w:r>
                </w:p>
              </w:tc>
              <w:tc>
                <w:tcPr>
                  <w:tcW w:w="992" w:type="dxa"/>
                  <w:tcBorders>
                    <w:top w:val="single" w:sz="4" w:space="0" w:color="000000"/>
                    <w:left w:val="single" w:sz="4" w:space="0" w:color="000000"/>
                    <w:bottom w:val="single" w:sz="4" w:space="0" w:color="000000"/>
                    <w:right w:val="nil"/>
                  </w:tcBorders>
                </w:tcPr>
                <w:p w:rsidR="00785844" w:rsidRPr="00785844" w:rsidRDefault="00785844" w:rsidP="00324BA6">
                  <w:pPr>
                    <w:pStyle w:val="31"/>
                    <w:spacing w:after="0"/>
                    <w:ind w:left="0"/>
                    <w:jc w:val="center"/>
                    <w:rPr>
                      <w:rFonts w:ascii="Times New Roman" w:hAnsi="Times New Roman"/>
                      <w:sz w:val="22"/>
                      <w:szCs w:val="22"/>
                    </w:rPr>
                  </w:pPr>
                  <w:r w:rsidRPr="00785844">
                    <w:rPr>
                      <w:rFonts w:ascii="Times New Roman" w:hAnsi="Times New Roman"/>
                      <w:sz w:val="22"/>
                      <w:szCs w:val="22"/>
                    </w:rPr>
                    <w:t>-</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785844" w:rsidRPr="00307229" w:rsidRDefault="00307229" w:rsidP="0084766D">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25,1</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rPr>
                <w:trHeight w:val="155"/>
              </w:trPr>
              <w:tc>
                <w:tcPr>
                  <w:tcW w:w="3715" w:type="dxa"/>
                  <w:tcBorders>
                    <w:top w:val="single" w:sz="4" w:space="0" w:color="000000"/>
                    <w:left w:val="single" w:sz="4" w:space="0" w:color="000000"/>
                    <w:bottom w:val="single" w:sz="4" w:space="0" w:color="auto"/>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Межбюджетные трансферты</w:t>
                  </w:r>
                </w:p>
              </w:tc>
              <w:tc>
                <w:tcPr>
                  <w:tcW w:w="1080" w:type="dxa"/>
                  <w:tcBorders>
                    <w:top w:val="single" w:sz="4" w:space="0" w:color="000000"/>
                    <w:left w:val="single" w:sz="4" w:space="0" w:color="000000"/>
                    <w:bottom w:val="single" w:sz="4" w:space="0" w:color="auto"/>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CYR" w:hAnsi="Times New Roman CYR" w:cs="Times New Roman CYR"/>
                      <w:bCs/>
                    </w:rPr>
                    <w:t>1203,8</w:t>
                  </w:r>
                </w:p>
              </w:tc>
              <w:tc>
                <w:tcPr>
                  <w:tcW w:w="851" w:type="dxa"/>
                  <w:tcBorders>
                    <w:top w:val="single" w:sz="4" w:space="0" w:color="000000"/>
                    <w:left w:val="single" w:sz="4" w:space="0" w:color="000000"/>
                    <w:bottom w:val="single" w:sz="4" w:space="0" w:color="auto"/>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12,8</w:t>
                  </w:r>
                </w:p>
              </w:tc>
              <w:tc>
                <w:tcPr>
                  <w:tcW w:w="992" w:type="dxa"/>
                  <w:tcBorders>
                    <w:top w:val="single" w:sz="4" w:space="0" w:color="000000"/>
                    <w:left w:val="single" w:sz="4" w:space="0" w:color="000000"/>
                    <w:bottom w:val="single" w:sz="4" w:space="0" w:color="auto"/>
                    <w:right w:val="nil"/>
                  </w:tcBorders>
                  <w:vAlign w:val="center"/>
                </w:tcPr>
                <w:p w:rsidR="00785844" w:rsidRPr="00785844" w:rsidRDefault="00785844" w:rsidP="00324BA6">
                  <w:pPr>
                    <w:snapToGrid w:val="0"/>
                    <w:spacing w:after="0" w:line="240" w:lineRule="auto"/>
                    <w:jc w:val="center"/>
                    <w:rPr>
                      <w:rFonts w:ascii="Times New Roman" w:hAnsi="Times New Roman" w:cs="Times New Roman"/>
                    </w:rPr>
                  </w:pPr>
                  <w:r w:rsidRPr="00785844">
                    <w:rPr>
                      <w:rFonts w:ascii="Times New Roman" w:hAnsi="Times New Roman" w:cs="Times New Roman"/>
                    </w:rPr>
                    <w:t>1747,7</w:t>
                  </w:r>
                </w:p>
              </w:tc>
              <w:tc>
                <w:tcPr>
                  <w:tcW w:w="904" w:type="dxa"/>
                  <w:tcBorders>
                    <w:top w:val="single" w:sz="4" w:space="0" w:color="000000"/>
                    <w:left w:val="single" w:sz="4" w:space="0" w:color="000000"/>
                    <w:bottom w:val="single" w:sz="4" w:space="0" w:color="auto"/>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20,7</w:t>
                  </w:r>
                </w:p>
              </w:tc>
              <w:tc>
                <w:tcPr>
                  <w:tcW w:w="992" w:type="dxa"/>
                  <w:tcBorders>
                    <w:top w:val="single" w:sz="4" w:space="0" w:color="000000"/>
                    <w:left w:val="single" w:sz="4" w:space="0" w:color="000000"/>
                    <w:bottom w:val="single" w:sz="4" w:space="0" w:color="auto"/>
                    <w:right w:val="nil"/>
                  </w:tcBorders>
                  <w:vAlign w:val="center"/>
                </w:tcPr>
                <w:p w:rsidR="00785844" w:rsidRPr="00307229" w:rsidRDefault="00307229" w:rsidP="0084766D">
                  <w:pPr>
                    <w:snapToGrid w:val="0"/>
                    <w:spacing w:after="0" w:line="240" w:lineRule="auto"/>
                    <w:jc w:val="center"/>
                    <w:rPr>
                      <w:rFonts w:ascii="Times New Roman" w:hAnsi="Times New Roman" w:cs="Times New Roman"/>
                    </w:rPr>
                  </w:pPr>
                  <w:r>
                    <w:rPr>
                      <w:rFonts w:ascii="Times New Roman" w:hAnsi="Times New Roman" w:cs="Times New Roman"/>
                    </w:rPr>
                    <w:t>1710,0</w:t>
                  </w:r>
                </w:p>
              </w:tc>
              <w:tc>
                <w:tcPr>
                  <w:tcW w:w="992" w:type="dxa"/>
                  <w:tcBorders>
                    <w:top w:val="single" w:sz="4" w:space="0" w:color="000000"/>
                    <w:left w:val="single" w:sz="4" w:space="0" w:color="000000"/>
                    <w:bottom w:val="single" w:sz="4" w:space="0" w:color="auto"/>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14,3</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 xml:space="preserve"> Налоговые и неналоговые доходы, в том числе:</w:t>
                  </w:r>
                </w:p>
              </w:tc>
              <w:tc>
                <w:tcPr>
                  <w:tcW w:w="1080" w:type="dxa"/>
                  <w:tcBorders>
                    <w:top w:val="single" w:sz="4" w:space="0" w:color="000000"/>
                    <w:left w:val="single" w:sz="4" w:space="0" w:color="000000"/>
                    <w:bottom w:val="single" w:sz="4" w:space="0" w:color="000000"/>
                    <w:right w:val="nil"/>
                  </w:tcBorders>
                  <w:vAlign w:val="bottom"/>
                </w:tcPr>
                <w:p w:rsidR="00785844" w:rsidRPr="00785844" w:rsidRDefault="00785844" w:rsidP="00324BA6">
                  <w:pPr>
                    <w:spacing w:line="240" w:lineRule="auto"/>
                    <w:jc w:val="center"/>
                    <w:rPr>
                      <w:rFonts w:ascii="Times New Roman CYR" w:hAnsi="Times New Roman CYR" w:cs="Times New Roman CYR"/>
                    </w:rPr>
                  </w:pPr>
                  <w:r w:rsidRPr="00785844">
                    <w:rPr>
                      <w:rFonts w:ascii="Times New Roman CYR" w:hAnsi="Times New Roman CYR" w:cs="Times New Roman CYR"/>
                      <w:bCs/>
                    </w:rPr>
                    <w:t>4317,9</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45,8</w:t>
                  </w:r>
                </w:p>
              </w:tc>
              <w:tc>
                <w:tcPr>
                  <w:tcW w:w="992" w:type="dxa"/>
                  <w:tcBorders>
                    <w:top w:val="single" w:sz="4" w:space="0" w:color="000000"/>
                    <w:left w:val="single" w:sz="4" w:space="0" w:color="000000"/>
                    <w:bottom w:val="single" w:sz="4" w:space="0" w:color="000000"/>
                    <w:right w:val="nil"/>
                  </w:tcBorders>
                  <w:vAlign w:val="bottom"/>
                </w:tcPr>
                <w:p w:rsidR="00785844" w:rsidRPr="00785844" w:rsidRDefault="00785844" w:rsidP="00324BA6">
                  <w:pPr>
                    <w:spacing w:line="240" w:lineRule="auto"/>
                    <w:jc w:val="center"/>
                    <w:rPr>
                      <w:rFonts w:ascii="Times New Roman CYR" w:hAnsi="Times New Roman CYR" w:cs="Times New Roman CYR"/>
                    </w:rPr>
                  </w:pPr>
                  <w:r w:rsidRPr="00785844">
                    <w:rPr>
                      <w:rFonts w:ascii="Times New Roman CYR" w:hAnsi="Times New Roman CYR" w:cs="Times New Roman CYR"/>
                    </w:rPr>
                    <w:t>4677,8</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55,3</w:t>
                  </w:r>
                </w:p>
              </w:tc>
              <w:tc>
                <w:tcPr>
                  <w:tcW w:w="992" w:type="dxa"/>
                  <w:tcBorders>
                    <w:top w:val="single" w:sz="4" w:space="0" w:color="000000"/>
                    <w:left w:val="single" w:sz="4" w:space="0" w:color="000000"/>
                    <w:bottom w:val="single" w:sz="4" w:space="0" w:color="000000"/>
                    <w:right w:val="nil"/>
                  </w:tcBorders>
                  <w:vAlign w:val="bottom"/>
                </w:tcPr>
                <w:p w:rsidR="00785844" w:rsidRPr="00307229" w:rsidRDefault="00307229" w:rsidP="0084766D">
                  <w:pPr>
                    <w:spacing w:line="240" w:lineRule="auto"/>
                    <w:jc w:val="center"/>
                    <w:rPr>
                      <w:rFonts w:ascii="Times New Roman CYR" w:hAnsi="Times New Roman CYR" w:cs="Times New Roman CYR"/>
                    </w:rPr>
                  </w:pPr>
                  <w:r>
                    <w:rPr>
                      <w:rFonts w:ascii="Times New Roman CYR" w:hAnsi="Times New Roman CYR" w:cs="Times New Roman CYR"/>
                    </w:rPr>
                    <w:t>5234,1</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43,7</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785844" w:rsidRPr="00724F63" w:rsidTr="00307229">
              <w:tc>
                <w:tcPr>
                  <w:tcW w:w="3715" w:type="dxa"/>
                  <w:tcBorders>
                    <w:top w:val="single" w:sz="4" w:space="0" w:color="000000"/>
                    <w:left w:val="single" w:sz="4" w:space="0" w:color="000000"/>
                    <w:bottom w:val="single" w:sz="4" w:space="0" w:color="000000"/>
                    <w:right w:val="nil"/>
                  </w:tcBorders>
                  <w:vAlign w:val="center"/>
                </w:tcPr>
                <w:p w:rsidR="00785844" w:rsidRPr="00785844" w:rsidRDefault="00785844" w:rsidP="0084766D">
                  <w:pPr>
                    <w:snapToGrid w:val="0"/>
                    <w:spacing w:after="0" w:line="240" w:lineRule="auto"/>
                    <w:rPr>
                      <w:rFonts w:ascii="Times New Roman" w:hAnsi="Times New Roman" w:cs="Times New Roman"/>
                    </w:rPr>
                  </w:pPr>
                  <w:r w:rsidRPr="00785844">
                    <w:rPr>
                      <w:rFonts w:ascii="Times New Roman" w:hAnsi="Times New Roman" w:cs="Times New Roman"/>
                    </w:rPr>
                    <w:t>Налог на доходы</w:t>
                  </w:r>
                  <w:r w:rsidRPr="00785844">
                    <w:rPr>
                      <w:rFonts w:ascii="Times New Roman" w:hAnsi="Times New Roman" w:cs="Times New Roman"/>
                    </w:rPr>
                    <w:cr/>
                    <w:t>физических лиц</w:t>
                  </w:r>
                </w:p>
              </w:tc>
              <w:tc>
                <w:tcPr>
                  <w:tcW w:w="1080" w:type="dxa"/>
                  <w:tcBorders>
                    <w:top w:val="single" w:sz="4" w:space="0" w:color="000000"/>
                    <w:left w:val="single" w:sz="4" w:space="0" w:color="000000"/>
                    <w:bottom w:val="single" w:sz="4" w:space="0" w:color="000000"/>
                    <w:right w:val="nil"/>
                  </w:tcBorders>
                  <w:vAlign w:val="bottom"/>
                </w:tcPr>
                <w:p w:rsidR="00785844" w:rsidRPr="00785844" w:rsidRDefault="00785844" w:rsidP="00324BA6">
                  <w:pPr>
                    <w:spacing w:line="240" w:lineRule="auto"/>
                    <w:jc w:val="center"/>
                    <w:rPr>
                      <w:rFonts w:ascii="Times New Roman CYR" w:hAnsi="Times New Roman CYR" w:cs="Times New Roman CYR"/>
                      <w:bCs/>
                    </w:rPr>
                  </w:pPr>
                  <w:r w:rsidRPr="00785844">
                    <w:rPr>
                      <w:rFonts w:ascii="Times New Roman CYR" w:hAnsi="Times New Roman CYR" w:cs="Times New Roman CYR"/>
                      <w:bCs/>
                    </w:rPr>
                    <w:t>1555,2</w:t>
                  </w:r>
                </w:p>
              </w:tc>
              <w:tc>
                <w:tcPr>
                  <w:tcW w:w="851"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16,5</w:t>
                  </w:r>
                </w:p>
              </w:tc>
              <w:tc>
                <w:tcPr>
                  <w:tcW w:w="992" w:type="dxa"/>
                  <w:tcBorders>
                    <w:top w:val="single" w:sz="4" w:space="0" w:color="000000"/>
                    <w:left w:val="single" w:sz="4" w:space="0" w:color="000000"/>
                    <w:bottom w:val="single" w:sz="4" w:space="0" w:color="000000"/>
                    <w:right w:val="nil"/>
                  </w:tcBorders>
                  <w:vAlign w:val="bottom"/>
                </w:tcPr>
                <w:p w:rsidR="00785844" w:rsidRPr="00785844" w:rsidRDefault="00785844" w:rsidP="00324BA6">
                  <w:pPr>
                    <w:spacing w:line="240" w:lineRule="auto"/>
                    <w:jc w:val="center"/>
                    <w:rPr>
                      <w:rFonts w:ascii="Times New Roman CYR" w:hAnsi="Times New Roman CYR" w:cs="Times New Roman CYR"/>
                      <w:bCs/>
                    </w:rPr>
                  </w:pPr>
                  <w:r w:rsidRPr="00785844">
                    <w:rPr>
                      <w:rFonts w:ascii="Times New Roman CYR" w:hAnsi="Times New Roman CYR" w:cs="Times New Roman CYR"/>
                      <w:bCs/>
                    </w:rPr>
                    <w:t>1685,9</w:t>
                  </w:r>
                </w:p>
              </w:tc>
              <w:tc>
                <w:tcPr>
                  <w:tcW w:w="904" w:type="dxa"/>
                  <w:tcBorders>
                    <w:top w:val="single" w:sz="4" w:space="0" w:color="000000"/>
                    <w:left w:val="single" w:sz="4" w:space="0" w:color="000000"/>
                    <w:bottom w:val="single" w:sz="4" w:space="0" w:color="000000"/>
                    <w:right w:val="nil"/>
                  </w:tcBorders>
                  <w:vAlign w:val="center"/>
                </w:tcPr>
                <w:p w:rsidR="00785844" w:rsidRPr="00785844" w:rsidRDefault="00785844" w:rsidP="00324BA6">
                  <w:pPr>
                    <w:spacing w:after="0" w:line="240" w:lineRule="auto"/>
                    <w:jc w:val="center"/>
                    <w:rPr>
                      <w:rFonts w:ascii="Times New Roman" w:hAnsi="Times New Roman" w:cs="Times New Roman"/>
                    </w:rPr>
                  </w:pPr>
                  <w:r w:rsidRPr="00785844">
                    <w:rPr>
                      <w:rFonts w:ascii="Times New Roman" w:hAnsi="Times New Roman" w:cs="Times New Roman"/>
                    </w:rPr>
                    <w:t>20,0</w:t>
                  </w:r>
                </w:p>
              </w:tc>
              <w:tc>
                <w:tcPr>
                  <w:tcW w:w="992" w:type="dxa"/>
                  <w:tcBorders>
                    <w:top w:val="single" w:sz="4" w:space="0" w:color="000000"/>
                    <w:left w:val="single" w:sz="4" w:space="0" w:color="000000"/>
                    <w:bottom w:val="single" w:sz="4" w:space="0" w:color="000000"/>
                    <w:right w:val="nil"/>
                  </w:tcBorders>
                  <w:vAlign w:val="bottom"/>
                </w:tcPr>
                <w:p w:rsidR="00785844"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2690,7</w:t>
                  </w:r>
                </w:p>
              </w:tc>
              <w:tc>
                <w:tcPr>
                  <w:tcW w:w="992" w:type="dxa"/>
                  <w:tcBorders>
                    <w:top w:val="single" w:sz="4" w:space="0" w:color="000000"/>
                    <w:left w:val="single" w:sz="4" w:space="0" w:color="000000"/>
                    <w:bottom w:val="single" w:sz="4" w:space="0" w:color="000000"/>
                    <w:right w:val="single" w:sz="4" w:space="0" w:color="auto"/>
                  </w:tcBorders>
                  <w:vAlign w:val="center"/>
                </w:tcPr>
                <w:p w:rsidR="00785844"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22,5</w:t>
                  </w:r>
                </w:p>
              </w:tc>
              <w:tc>
                <w:tcPr>
                  <w:tcW w:w="236" w:type="dxa"/>
                  <w:vMerge/>
                  <w:tcBorders>
                    <w:left w:val="single" w:sz="4" w:space="0" w:color="auto"/>
                    <w:right w:val="single" w:sz="4" w:space="0" w:color="000000"/>
                  </w:tcBorders>
                  <w:vAlign w:val="center"/>
                </w:tcPr>
                <w:p w:rsidR="00785844" w:rsidRPr="00724F63" w:rsidRDefault="00785844" w:rsidP="0084766D">
                  <w:pPr>
                    <w:spacing w:after="0" w:line="240" w:lineRule="auto"/>
                    <w:jc w:val="center"/>
                    <w:rPr>
                      <w:rFonts w:ascii="Times New Roman" w:hAnsi="Times New Roman" w:cs="Times New Roman"/>
                      <w:b/>
                      <w:sz w:val="28"/>
                      <w:szCs w:val="28"/>
                    </w:rPr>
                  </w:pPr>
                </w:p>
              </w:tc>
            </w:tr>
            <w:tr w:rsidR="00307229" w:rsidRPr="00724F63" w:rsidTr="00307229">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proofErr w:type="gramStart"/>
                  <w:r w:rsidRPr="00785844">
                    <w:rPr>
                      <w:rFonts w:ascii="Times New Roman" w:hAnsi="Times New Roman" w:cs="Times New Roman"/>
                    </w:rPr>
                    <w:t>Налоги</w:t>
                  </w:r>
                  <w:proofErr w:type="gramEnd"/>
                  <w:r w:rsidRPr="00785844">
                    <w:rPr>
                      <w:rFonts w:ascii="Times New Roman" w:hAnsi="Times New Roman" w:cs="Times New Roman"/>
                    </w:rPr>
                    <w:t xml:space="preserve"> на товары реализуемые на территории РФ (акцизы)</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436,</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4,6</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446,2</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493,4</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4,1</w:t>
                  </w:r>
                </w:p>
              </w:tc>
              <w:tc>
                <w:tcPr>
                  <w:tcW w:w="236" w:type="dxa"/>
                  <w:vMerge/>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cs="Times New Roman"/>
                    </w:rPr>
                    <w:t>Налог на имущество физических лиц</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rPr>
                  </w:pPr>
                  <w:r w:rsidRPr="00307229">
                    <w:rPr>
                      <w:rFonts w:ascii="Times New Roman CYR" w:hAnsi="Times New Roman CYR" w:cs="Times New Roman CYR"/>
                    </w:rPr>
                    <w:t>69,8</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rPr>
                  </w:pPr>
                  <w:r w:rsidRPr="00307229">
                    <w:rPr>
                      <w:rFonts w:ascii="Times New Roman CYR" w:hAnsi="Times New Roman CYR" w:cs="Times New Roman CYR"/>
                    </w:rPr>
                    <w:t>374,4</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4,4</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rPr>
                  </w:pPr>
                  <w:r>
                    <w:rPr>
                      <w:rFonts w:ascii="Times New Roman CYR" w:hAnsi="Times New Roman CYR" w:cs="Times New Roman CYR"/>
                    </w:rPr>
                    <w:t>102,6</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0,8</w:t>
                  </w:r>
                </w:p>
              </w:tc>
              <w:tc>
                <w:tcPr>
                  <w:tcW w:w="236" w:type="dxa"/>
                  <w:vMerge/>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cs="Times New Roman"/>
                    </w:rPr>
                    <w:t>Земельный налог</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rPr>
                  </w:pPr>
                  <w:r w:rsidRPr="00307229">
                    <w:rPr>
                      <w:rFonts w:ascii="Times New Roman CYR" w:hAnsi="Times New Roman CYR" w:cs="Times New Roman CYR"/>
                    </w:rPr>
                    <w:t>1492,0</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15,8</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rPr>
                  </w:pPr>
                  <w:r w:rsidRPr="00307229">
                    <w:rPr>
                      <w:rFonts w:ascii="Times New Roman CYR" w:hAnsi="Times New Roman CYR" w:cs="Times New Roman CYR"/>
                    </w:rPr>
                    <w:t>1532,0</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18,1</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rPr>
                  </w:pPr>
                  <w:r>
                    <w:rPr>
                      <w:rFonts w:ascii="Times New Roman CYR" w:hAnsi="Times New Roman CYR" w:cs="Times New Roman CYR"/>
                    </w:rPr>
                    <w:t>1431,5</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12,0</w:t>
                  </w:r>
                </w:p>
              </w:tc>
              <w:tc>
                <w:tcPr>
                  <w:tcW w:w="236" w:type="dxa"/>
                  <w:vMerge w:val="restart"/>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cs="Times New Roman"/>
                    </w:rPr>
                    <w:t>Единый сельскохозяйственный налог</w:t>
                  </w:r>
                </w:p>
              </w:tc>
              <w:tc>
                <w:tcPr>
                  <w:tcW w:w="1080"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446,</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4,7</w:t>
                  </w:r>
                </w:p>
              </w:tc>
              <w:tc>
                <w:tcPr>
                  <w:tcW w:w="992"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552,3</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6,5</w:t>
                  </w:r>
                </w:p>
              </w:tc>
              <w:tc>
                <w:tcPr>
                  <w:tcW w:w="992" w:type="dxa"/>
                  <w:tcBorders>
                    <w:top w:val="single" w:sz="4" w:space="0" w:color="000000"/>
                    <w:left w:val="single" w:sz="4" w:space="0" w:color="000000"/>
                    <w:bottom w:val="single" w:sz="4" w:space="0" w:color="000000"/>
                    <w:right w:val="nil"/>
                  </w:tcBorders>
                  <w:vAlign w:val="center"/>
                </w:tcPr>
                <w:p w:rsidR="00307229" w:rsidRPr="00307229" w:rsidRDefault="00307229" w:rsidP="0084766D">
                  <w:pPr>
                    <w:snapToGrid w:val="0"/>
                    <w:spacing w:after="0" w:line="240" w:lineRule="auto"/>
                    <w:jc w:val="center"/>
                    <w:rPr>
                      <w:rFonts w:ascii="Times New Roman" w:hAnsi="Times New Roman" w:cs="Times New Roman"/>
                    </w:rPr>
                  </w:pPr>
                  <w:r>
                    <w:rPr>
                      <w:rFonts w:ascii="Times New Roman" w:hAnsi="Times New Roman" w:cs="Times New Roman"/>
                    </w:rPr>
                    <w:t>421,5</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3,5</w:t>
                  </w:r>
                </w:p>
              </w:tc>
              <w:tc>
                <w:tcPr>
                  <w:tcW w:w="236" w:type="dxa"/>
                  <w:vMerge/>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rPr>
                <w:trHeight w:val="543"/>
              </w:trPr>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cs="Times New Roman"/>
                    </w:rPr>
                    <w:t xml:space="preserve"> </w:t>
                  </w:r>
                  <w:r w:rsidRPr="00785844">
                    <w:rPr>
                      <w:rFonts w:ascii="Times New Roman" w:hAnsi="Times New Roman"/>
                    </w:rPr>
                    <w:t>Доходы от реализации иного имущества, находящегося в собственности сельских поселений, в части реализации основных средств</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284,7</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p>
                <w:p w:rsidR="00307229" w:rsidRPr="00307229" w:rsidRDefault="00307229" w:rsidP="00324BA6">
                  <w:pPr>
                    <w:spacing w:after="0" w:line="240" w:lineRule="auto"/>
                    <w:jc w:val="center"/>
                    <w:rPr>
                      <w:rFonts w:ascii="Times New Roman" w:hAnsi="Times New Roman" w:cs="Times New Roman"/>
                    </w:rPr>
                  </w:pPr>
                </w:p>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3,0</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55,0</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rPr>
                <w:trHeight w:val="543"/>
              </w:trPr>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Pr>
                      <w:rFonts w:ascii="Times New Roman" w:hAnsi="Times New Roman" w:cs="Times New Roman"/>
                    </w:rPr>
                    <w:t xml:space="preserve">Доходы от </w:t>
                  </w:r>
                  <w:proofErr w:type="gramStart"/>
                  <w:r>
                    <w:rPr>
                      <w:rFonts w:ascii="Times New Roman" w:hAnsi="Times New Roman" w:cs="Times New Roman"/>
                    </w:rPr>
                    <w:t>использовании</w:t>
                  </w:r>
                  <w:proofErr w:type="gramEnd"/>
                  <w:r>
                    <w:rPr>
                      <w:rFonts w:ascii="Times New Roman" w:hAnsi="Times New Roman" w:cs="Times New Roman"/>
                    </w:rPr>
                    <w:t xml:space="preserve"> иного имущества, находящегося в государственной и муниципальной собственности</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67,0</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0,6</w:t>
                  </w:r>
                </w:p>
              </w:tc>
              <w:tc>
                <w:tcPr>
                  <w:tcW w:w="236" w:type="dxa"/>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rPr>
                <w:trHeight w:val="543"/>
              </w:trPr>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cs="Times New Roman"/>
                    </w:rPr>
                    <w:t>Прочие неналоговые доходы (штрафы)</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29,5</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27,3</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w:t>
                  </w:r>
                </w:p>
              </w:tc>
              <w:tc>
                <w:tcPr>
                  <w:tcW w:w="236" w:type="dxa"/>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r w:rsidR="00307229" w:rsidRPr="00724F63" w:rsidTr="00307229">
              <w:trPr>
                <w:trHeight w:val="543"/>
              </w:trPr>
              <w:tc>
                <w:tcPr>
                  <w:tcW w:w="3715" w:type="dxa"/>
                  <w:tcBorders>
                    <w:top w:val="single" w:sz="4" w:space="0" w:color="000000"/>
                    <w:left w:val="single" w:sz="4" w:space="0" w:color="000000"/>
                    <w:bottom w:val="single" w:sz="4" w:space="0" w:color="000000"/>
                    <w:right w:val="nil"/>
                  </w:tcBorders>
                  <w:vAlign w:val="center"/>
                </w:tcPr>
                <w:p w:rsidR="00307229" w:rsidRPr="00785844" w:rsidRDefault="00307229" w:rsidP="0084766D">
                  <w:pPr>
                    <w:snapToGrid w:val="0"/>
                    <w:spacing w:after="0" w:line="240" w:lineRule="auto"/>
                    <w:rPr>
                      <w:rFonts w:ascii="Times New Roman" w:hAnsi="Times New Roman" w:cs="Times New Roman"/>
                    </w:rPr>
                  </w:pPr>
                  <w:r w:rsidRPr="00785844">
                    <w:rPr>
                      <w:rFonts w:ascii="Times New Roman" w:hAnsi="Times New Roman"/>
                    </w:rPr>
                    <w:t>Прочие доходы от оказания платных услуг</w:t>
                  </w:r>
                </w:p>
              </w:tc>
              <w:tc>
                <w:tcPr>
                  <w:tcW w:w="1080"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4,4</w:t>
                  </w:r>
                </w:p>
              </w:tc>
              <w:tc>
                <w:tcPr>
                  <w:tcW w:w="851"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324BA6">
                  <w:pPr>
                    <w:spacing w:line="240" w:lineRule="auto"/>
                    <w:jc w:val="center"/>
                    <w:rPr>
                      <w:rFonts w:ascii="Times New Roman CYR" w:hAnsi="Times New Roman CYR" w:cs="Times New Roman CYR"/>
                      <w:bCs/>
                    </w:rPr>
                  </w:pPr>
                  <w:r w:rsidRPr="00307229">
                    <w:rPr>
                      <w:rFonts w:ascii="Times New Roman CYR" w:hAnsi="Times New Roman CYR" w:cs="Times New Roman CYR"/>
                      <w:bCs/>
                    </w:rPr>
                    <w:t>4,7</w:t>
                  </w:r>
                </w:p>
              </w:tc>
              <w:tc>
                <w:tcPr>
                  <w:tcW w:w="904"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bottom"/>
                </w:tcPr>
                <w:p w:rsidR="00307229" w:rsidRPr="00307229" w:rsidRDefault="00307229" w:rsidP="0084766D">
                  <w:pPr>
                    <w:spacing w:line="240" w:lineRule="auto"/>
                    <w:jc w:val="center"/>
                    <w:rPr>
                      <w:rFonts w:ascii="Times New Roman CYR" w:hAnsi="Times New Roman CYR" w:cs="Times New Roman CYR"/>
                      <w:bCs/>
                    </w:rPr>
                  </w:pPr>
                  <w:r>
                    <w:rPr>
                      <w:rFonts w:ascii="Times New Roman CYR" w:hAnsi="Times New Roman CYR" w:cs="Times New Roman CYR"/>
                      <w:bCs/>
                    </w:rPr>
                    <w:t>26,4</w:t>
                  </w:r>
                </w:p>
              </w:tc>
              <w:tc>
                <w:tcPr>
                  <w:tcW w:w="992"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07229" w:rsidP="0084766D">
                  <w:pPr>
                    <w:spacing w:after="0" w:line="240" w:lineRule="auto"/>
                    <w:jc w:val="center"/>
                    <w:rPr>
                      <w:rFonts w:ascii="Times New Roman" w:hAnsi="Times New Roman" w:cs="Times New Roman"/>
                    </w:rPr>
                  </w:pPr>
                  <w:r>
                    <w:rPr>
                      <w:rFonts w:ascii="Times New Roman" w:hAnsi="Times New Roman" w:cs="Times New Roman"/>
                    </w:rPr>
                    <w:t>0,2</w:t>
                  </w:r>
                </w:p>
              </w:tc>
              <w:tc>
                <w:tcPr>
                  <w:tcW w:w="236" w:type="dxa"/>
                  <w:tcBorders>
                    <w:left w:val="single" w:sz="4" w:space="0" w:color="auto"/>
                    <w:right w:val="single" w:sz="4" w:space="0" w:color="000000"/>
                  </w:tcBorders>
                  <w:vAlign w:val="center"/>
                </w:tcPr>
                <w:p w:rsidR="00307229" w:rsidRPr="00724F63" w:rsidRDefault="00307229" w:rsidP="0084766D">
                  <w:pPr>
                    <w:spacing w:after="0" w:line="240" w:lineRule="auto"/>
                    <w:jc w:val="center"/>
                    <w:rPr>
                      <w:rFonts w:ascii="Times New Roman" w:hAnsi="Times New Roman" w:cs="Times New Roman"/>
                      <w:b/>
                      <w:sz w:val="28"/>
                      <w:szCs w:val="28"/>
                    </w:rPr>
                  </w:pPr>
                </w:p>
              </w:tc>
            </w:tr>
          </w:tbl>
          <w:p w:rsidR="00BD0DC2" w:rsidRPr="00724F63" w:rsidRDefault="00BD0DC2" w:rsidP="0084766D">
            <w:pPr>
              <w:pStyle w:val="31"/>
              <w:spacing w:after="0"/>
              <w:ind w:left="0" w:firstLine="708"/>
              <w:jc w:val="both"/>
              <w:rPr>
                <w:rFonts w:ascii="Times New Roman" w:hAnsi="Times New Roman"/>
                <w:b/>
                <w:sz w:val="24"/>
                <w:szCs w:val="24"/>
              </w:rPr>
            </w:pPr>
            <w:r w:rsidRPr="00307229">
              <w:rPr>
                <w:rFonts w:ascii="Times New Roman" w:hAnsi="Times New Roman"/>
                <w:sz w:val="24"/>
                <w:szCs w:val="24"/>
              </w:rPr>
              <w:t>Из данных таблицы следует, что в целом в 201</w:t>
            </w:r>
            <w:r w:rsidR="00307229" w:rsidRPr="00307229">
              <w:rPr>
                <w:rFonts w:ascii="Times New Roman" w:hAnsi="Times New Roman"/>
                <w:sz w:val="24"/>
                <w:szCs w:val="24"/>
              </w:rPr>
              <w:t>9</w:t>
            </w:r>
            <w:r w:rsidRPr="00307229">
              <w:rPr>
                <w:rFonts w:ascii="Times New Roman" w:hAnsi="Times New Roman"/>
                <w:sz w:val="24"/>
                <w:szCs w:val="24"/>
              </w:rPr>
              <w:t xml:space="preserve"> году собственные доходы в сравнении с 201</w:t>
            </w:r>
            <w:r w:rsidR="00307229" w:rsidRPr="00307229">
              <w:rPr>
                <w:rFonts w:ascii="Times New Roman" w:hAnsi="Times New Roman"/>
                <w:sz w:val="24"/>
                <w:szCs w:val="24"/>
              </w:rPr>
              <w:t>8</w:t>
            </w:r>
            <w:r w:rsidRPr="00307229">
              <w:rPr>
                <w:rFonts w:ascii="Times New Roman" w:hAnsi="Times New Roman"/>
                <w:sz w:val="24"/>
                <w:szCs w:val="24"/>
              </w:rPr>
              <w:t xml:space="preserve"> годом </w:t>
            </w:r>
            <w:r w:rsidR="00D020BC" w:rsidRPr="00307229">
              <w:rPr>
                <w:rFonts w:ascii="Times New Roman" w:hAnsi="Times New Roman"/>
                <w:sz w:val="24"/>
                <w:szCs w:val="24"/>
              </w:rPr>
              <w:t xml:space="preserve">увеличились </w:t>
            </w:r>
            <w:r w:rsidRPr="00307229">
              <w:rPr>
                <w:rFonts w:ascii="Times New Roman" w:hAnsi="Times New Roman"/>
                <w:sz w:val="24"/>
                <w:szCs w:val="24"/>
              </w:rPr>
              <w:t xml:space="preserve">  на  </w:t>
            </w:r>
            <w:r w:rsidR="00307229" w:rsidRPr="00307229">
              <w:rPr>
                <w:rFonts w:ascii="Times New Roman" w:hAnsi="Times New Roman"/>
                <w:sz w:val="24"/>
                <w:szCs w:val="24"/>
              </w:rPr>
              <w:t>556,3</w:t>
            </w:r>
            <w:r w:rsidRPr="00307229">
              <w:rPr>
                <w:rFonts w:ascii="Times New Roman" w:hAnsi="Times New Roman"/>
                <w:sz w:val="24"/>
                <w:szCs w:val="24"/>
              </w:rPr>
              <w:t xml:space="preserve">  тыс. рублей</w:t>
            </w:r>
            <w:r w:rsidR="006B5EC6" w:rsidRPr="00724F63">
              <w:rPr>
                <w:rFonts w:ascii="Times New Roman" w:hAnsi="Times New Roman"/>
                <w:b/>
                <w:sz w:val="24"/>
                <w:szCs w:val="24"/>
              </w:rPr>
              <w:t xml:space="preserve">. </w:t>
            </w:r>
          </w:p>
          <w:p w:rsidR="00BA7A10" w:rsidRPr="00724F63" w:rsidRDefault="00BD0DC2" w:rsidP="0084766D">
            <w:pPr>
              <w:pStyle w:val="31"/>
              <w:spacing w:after="0"/>
              <w:ind w:left="0" w:firstLine="708"/>
              <w:jc w:val="both"/>
              <w:rPr>
                <w:rFonts w:ascii="Times New Roman" w:hAnsi="Times New Roman"/>
                <w:b/>
                <w:sz w:val="24"/>
                <w:szCs w:val="24"/>
              </w:rPr>
            </w:pPr>
            <w:r w:rsidRPr="00724F63">
              <w:rPr>
                <w:rFonts w:ascii="Times New Roman" w:hAnsi="Times New Roman"/>
                <w:b/>
                <w:sz w:val="24"/>
                <w:szCs w:val="24"/>
              </w:rPr>
              <w:lastRenderedPageBreak/>
              <w:t xml:space="preserve"> </w:t>
            </w:r>
            <w:r w:rsidR="00A9592D" w:rsidRPr="00724F63">
              <w:rPr>
                <w:rFonts w:ascii="Times New Roman" w:hAnsi="Times New Roman"/>
                <w:b/>
                <w:sz w:val="24"/>
                <w:szCs w:val="24"/>
              </w:rPr>
              <w:t xml:space="preserve">                </w:t>
            </w:r>
          </w:p>
          <w:p w:rsidR="00BD0DC2" w:rsidRPr="00386D54" w:rsidRDefault="00BA7A10" w:rsidP="0084766D">
            <w:pPr>
              <w:pStyle w:val="31"/>
              <w:spacing w:after="0"/>
              <w:ind w:left="0" w:firstLine="708"/>
              <w:jc w:val="both"/>
              <w:rPr>
                <w:rFonts w:ascii="Times New Roman" w:hAnsi="Times New Roman"/>
                <w:i/>
                <w:iCs/>
                <w:spacing w:val="-1"/>
                <w:sz w:val="24"/>
                <w:szCs w:val="24"/>
              </w:rPr>
            </w:pPr>
            <w:r w:rsidRPr="00724F63">
              <w:rPr>
                <w:rFonts w:ascii="Times New Roman" w:hAnsi="Times New Roman"/>
                <w:b/>
                <w:sz w:val="24"/>
                <w:szCs w:val="24"/>
              </w:rPr>
              <w:t xml:space="preserve">             </w:t>
            </w:r>
            <w:r w:rsidR="00A9592D" w:rsidRPr="00724F63">
              <w:rPr>
                <w:rFonts w:ascii="Times New Roman" w:hAnsi="Times New Roman"/>
                <w:b/>
                <w:sz w:val="24"/>
                <w:szCs w:val="24"/>
              </w:rPr>
              <w:t xml:space="preserve">   </w:t>
            </w:r>
            <w:r w:rsidR="00BD0DC2" w:rsidRPr="00386D54">
              <w:rPr>
                <w:rFonts w:ascii="Times New Roman" w:hAnsi="Times New Roman"/>
                <w:i/>
                <w:iCs/>
                <w:spacing w:val="-1"/>
                <w:sz w:val="24"/>
                <w:szCs w:val="24"/>
              </w:rPr>
              <w:t xml:space="preserve">Работа администрации </w:t>
            </w:r>
            <w:r w:rsidR="004F7206" w:rsidRPr="00386D54">
              <w:rPr>
                <w:rFonts w:ascii="Times New Roman" w:hAnsi="Times New Roman"/>
                <w:i/>
                <w:iCs/>
                <w:spacing w:val="-1"/>
                <w:sz w:val="24"/>
                <w:szCs w:val="24"/>
              </w:rPr>
              <w:t>Терновского</w:t>
            </w:r>
            <w:r w:rsidR="00BD0DC2" w:rsidRPr="00386D54">
              <w:rPr>
                <w:rFonts w:ascii="Times New Roman" w:hAnsi="Times New Roman"/>
                <w:i/>
                <w:iCs/>
                <w:spacing w:val="-1"/>
                <w:sz w:val="24"/>
                <w:szCs w:val="24"/>
              </w:rPr>
              <w:t xml:space="preserve"> сельского поселения  </w:t>
            </w:r>
          </w:p>
          <w:p w:rsidR="00BD0DC2" w:rsidRPr="00386D54" w:rsidRDefault="00BD0DC2" w:rsidP="0084766D">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386D54">
              <w:rPr>
                <w:rFonts w:ascii="Times New Roman" w:hAnsi="Times New Roman" w:cs="Times New Roman"/>
                <w:i/>
                <w:iCs/>
                <w:spacing w:val="-1"/>
                <w:sz w:val="24"/>
                <w:szCs w:val="24"/>
              </w:rPr>
              <w:t xml:space="preserve"> по пополнению доходной части бюджета</w:t>
            </w:r>
          </w:p>
          <w:p w:rsidR="00FB24DF" w:rsidRPr="00386D54" w:rsidRDefault="00BD0DC2" w:rsidP="0084766D">
            <w:pPr>
              <w:pStyle w:val="Standard"/>
              <w:shd w:val="clear" w:color="auto" w:fill="FFFFFF"/>
              <w:tabs>
                <w:tab w:val="left" w:pos="341"/>
              </w:tabs>
              <w:spacing w:after="0" w:line="240" w:lineRule="auto"/>
              <w:ind w:right="101"/>
              <w:jc w:val="both"/>
              <w:rPr>
                <w:rFonts w:cs="Times New Roman"/>
              </w:rPr>
            </w:pPr>
            <w:r w:rsidRPr="00386D54">
              <w:rPr>
                <w:rFonts w:ascii="Times New Roman" w:hAnsi="Times New Roman" w:cs="Times New Roman"/>
                <w:spacing w:val="-1"/>
                <w:sz w:val="24"/>
                <w:szCs w:val="24"/>
              </w:rPr>
              <w:tab/>
            </w:r>
            <w:r w:rsidRPr="00386D54">
              <w:rPr>
                <w:rFonts w:ascii="Times New Roman" w:hAnsi="Times New Roman" w:cs="Times New Roman"/>
                <w:spacing w:val="-1"/>
                <w:sz w:val="24"/>
                <w:szCs w:val="24"/>
              </w:rPr>
              <w:tab/>
              <w:t xml:space="preserve"> По данным администрации </w:t>
            </w:r>
            <w:r w:rsidR="004F7206" w:rsidRPr="00386D54">
              <w:rPr>
                <w:rFonts w:ascii="Times New Roman" w:hAnsi="Times New Roman" w:cs="Times New Roman"/>
                <w:spacing w:val="-1"/>
                <w:sz w:val="24"/>
                <w:szCs w:val="24"/>
              </w:rPr>
              <w:t>Терновского</w:t>
            </w:r>
            <w:r w:rsidR="008B6774" w:rsidRPr="00386D54">
              <w:rPr>
                <w:rFonts w:ascii="Times New Roman" w:hAnsi="Times New Roman" w:cs="Times New Roman"/>
                <w:spacing w:val="-1"/>
                <w:sz w:val="24"/>
                <w:szCs w:val="24"/>
              </w:rPr>
              <w:t xml:space="preserve"> </w:t>
            </w:r>
            <w:r w:rsidRPr="00386D54">
              <w:rPr>
                <w:rFonts w:ascii="Times New Roman" w:hAnsi="Times New Roman" w:cs="Times New Roman"/>
                <w:spacing w:val="-1"/>
                <w:sz w:val="24"/>
                <w:szCs w:val="24"/>
              </w:rPr>
              <w:t xml:space="preserve"> сельского поселения </w:t>
            </w:r>
            <w:proofErr w:type="spellStart"/>
            <w:r w:rsidRPr="00386D54">
              <w:rPr>
                <w:rFonts w:ascii="Times New Roman" w:hAnsi="Times New Roman" w:cs="Times New Roman"/>
                <w:spacing w:val="-1"/>
                <w:sz w:val="24"/>
                <w:szCs w:val="24"/>
              </w:rPr>
              <w:t>Фроловского</w:t>
            </w:r>
            <w:proofErr w:type="spellEnd"/>
            <w:r w:rsidRPr="00386D54">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386D54">
              <w:rPr>
                <w:rFonts w:ascii="Times New Roman" w:hAnsi="Times New Roman" w:cs="Times New Roman"/>
                <w:spacing w:val="-1"/>
                <w:sz w:val="24"/>
                <w:szCs w:val="24"/>
              </w:rPr>
              <w:t>в</w:t>
            </w:r>
            <w:proofErr w:type="gramEnd"/>
            <w:r w:rsidRPr="00386D54">
              <w:rPr>
                <w:rFonts w:ascii="Times New Roman" w:hAnsi="Times New Roman" w:cs="Times New Roman"/>
                <w:spacing w:val="-1"/>
                <w:sz w:val="24"/>
                <w:szCs w:val="24"/>
              </w:rPr>
              <w:t xml:space="preserve"> </w:t>
            </w:r>
            <w:proofErr w:type="gramStart"/>
            <w:r w:rsidRPr="00386D54">
              <w:rPr>
                <w:rFonts w:ascii="Times New Roman" w:hAnsi="Times New Roman" w:cs="Times New Roman"/>
                <w:spacing w:val="-1"/>
                <w:sz w:val="24"/>
                <w:szCs w:val="24"/>
              </w:rPr>
              <w:t>местный</w:t>
            </w:r>
            <w:proofErr w:type="gramEnd"/>
            <w:r w:rsidRPr="00386D54">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00A9592D" w:rsidRPr="00386D54">
              <w:rPr>
                <w:rFonts w:ascii="Times New Roman" w:hAnsi="Times New Roman" w:cs="Times New Roman"/>
                <w:spacing w:val="-1"/>
                <w:sz w:val="24"/>
                <w:szCs w:val="24"/>
              </w:rPr>
              <w:t xml:space="preserve"> </w:t>
            </w:r>
            <w:r w:rsidR="00FB24DF" w:rsidRPr="00386D54">
              <w:rPr>
                <w:rFonts w:ascii="Times New Roman" w:hAnsi="Times New Roman" w:cs="Times New Roman"/>
                <w:sz w:val="24"/>
                <w:szCs w:val="24"/>
              </w:rPr>
              <w:t xml:space="preserve">Налоговых кредитов и налоговых льгот бюджету </w:t>
            </w:r>
            <w:r w:rsidR="00FB24DF" w:rsidRPr="00386D54">
              <w:rPr>
                <w:rFonts w:ascii="Times New Roman" w:eastAsia="Times New Roman" w:hAnsi="Times New Roman"/>
                <w:sz w:val="24"/>
                <w:szCs w:val="24"/>
              </w:rPr>
              <w:t>Терновского</w:t>
            </w:r>
            <w:r w:rsidR="00FB24DF" w:rsidRPr="00386D54">
              <w:rPr>
                <w:rFonts w:ascii="Times New Roman" w:hAnsi="Times New Roman" w:cs="Times New Roman"/>
                <w:sz w:val="24"/>
                <w:szCs w:val="24"/>
              </w:rPr>
              <w:t xml:space="preserve"> сельского поселения </w:t>
            </w:r>
            <w:proofErr w:type="spellStart"/>
            <w:r w:rsidR="00FB24DF" w:rsidRPr="00386D54">
              <w:rPr>
                <w:rFonts w:ascii="Times New Roman" w:hAnsi="Times New Roman" w:cs="Times New Roman"/>
                <w:sz w:val="24"/>
                <w:szCs w:val="24"/>
              </w:rPr>
              <w:t>Фроловского</w:t>
            </w:r>
            <w:proofErr w:type="spellEnd"/>
            <w:r w:rsidR="00FB24DF" w:rsidRPr="00386D54">
              <w:rPr>
                <w:rFonts w:ascii="Times New Roman" w:hAnsi="Times New Roman" w:cs="Times New Roman"/>
                <w:sz w:val="24"/>
                <w:szCs w:val="24"/>
              </w:rPr>
              <w:t xml:space="preserve"> муниципального района в проверяемом периоде не предоставлялось.          </w:t>
            </w:r>
            <w:r w:rsidR="00FB24DF" w:rsidRPr="00386D54">
              <w:rPr>
                <w:rFonts w:ascii="Times New Roman" w:hAnsi="Times New Roman"/>
                <w:i/>
                <w:sz w:val="24"/>
                <w:szCs w:val="24"/>
              </w:rPr>
              <w:t xml:space="preserve"> </w:t>
            </w:r>
            <w:r w:rsidR="00FB24DF" w:rsidRPr="00386D54">
              <w:rPr>
                <w:rFonts w:cs="Times New Roman"/>
              </w:rPr>
              <w:t xml:space="preserve">                      </w:t>
            </w:r>
          </w:p>
          <w:p w:rsidR="00BD0DC2" w:rsidRPr="00386D54" w:rsidRDefault="00FB24DF" w:rsidP="0084766D">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86D54">
              <w:rPr>
                <w:rFonts w:cs="Times New Roman"/>
              </w:rPr>
              <w:t xml:space="preserve">              </w:t>
            </w:r>
            <w:r w:rsidR="00BD0DC2" w:rsidRPr="00386D54">
              <w:rPr>
                <w:rFonts w:ascii="Times New Roman" w:hAnsi="Times New Roman" w:cs="Times New Roman"/>
                <w:spacing w:val="-1"/>
                <w:sz w:val="24"/>
                <w:szCs w:val="24"/>
              </w:rPr>
              <w:t>Списание безнадежных долгов по налогам и сборам, реструктуризации задолженности по налоговым платежам не производилось.</w:t>
            </w:r>
          </w:p>
          <w:p w:rsidR="00BD0DC2" w:rsidRPr="00386D54" w:rsidRDefault="00BD0DC2" w:rsidP="0084766D">
            <w:pPr>
              <w:pStyle w:val="Standard"/>
              <w:shd w:val="clear" w:color="auto" w:fill="FFFFFF"/>
              <w:tabs>
                <w:tab w:val="left" w:pos="341"/>
              </w:tabs>
              <w:spacing w:after="0" w:line="240" w:lineRule="auto"/>
              <w:ind w:right="101"/>
              <w:jc w:val="both"/>
              <w:rPr>
                <w:rFonts w:ascii="Times New Roman" w:hAnsi="Times New Roman"/>
                <w:sz w:val="24"/>
                <w:szCs w:val="24"/>
              </w:rPr>
            </w:pPr>
            <w:r w:rsidRPr="00386D54">
              <w:rPr>
                <w:rFonts w:ascii="Times New Roman" w:hAnsi="Times New Roman" w:cs="Times New Roman"/>
                <w:spacing w:val="-1"/>
                <w:sz w:val="24"/>
                <w:szCs w:val="24"/>
              </w:rPr>
              <w:t xml:space="preserve">            Основными </w:t>
            </w:r>
            <w:proofErr w:type="spellStart"/>
            <w:r w:rsidRPr="00386D54">
              <w:rPr>
                <w:rFonts w:ascii="Times New Roman" w:hAnsi="Times New Roman" w:cs="Times New Roman"/>
                <w:spacing w:val="-1"/>
                <w:sz w:val="24"/>
                <w:szCs w:val="24"/>
              </w:rPr>
              <w:t>налогообразующими</w:t>
            </w:r>
            <w:proofErr w:type="spellEnd"/>
            <w:r w:rsidRPr="00386D54">
              <w:rPr>
                <w:rFonts w:ascii="Times New Roman" w:hAnsi="Times New Roman" w:cs="Times New Roman"/>
                <w:spacing w:val="-1"/>
                <w:sz w:val="24"/>
                <w:szCs w:val="24"/>
              </w:rPr>
              <w:t xml:space="preserve"> доходами в собственных доходах являются налог на доходы физических лиц,</w:t>
            </w:r>
            <w:r w:rsidR="00077865" w:rsidRPr="00386D54">
              <w:rPr>
                <w:rFonts w:ascii="Times New Roman" w:hAnsi="Times New Roman" w:cs="Times New Roman"/>
                <w:spacing w:val="-1"/>
                <w:sz w:val="24"/>
                <w:szCs w:val="24"/>
              </w:rPr>
              <w:t xml:space="preserve"> </w:t>
            </w:r>
            <w:proofErr w:type="gramStart"/>
            <w:r w:rsidR="00077865" w:rsidRPr="00386D54">
              <w:rPr>
                <w:rFonts w:ascii="Times New Roman" w:hAnsi="Times New Roman"/>
                <w:sz w:val="24"/>
                <w:szCs w:val="24"/>
              </w:rPr>
              <w:t>налоги</w:t>
            </w:r>
            <w:proofErr w:type="gramEnd"/>
            <w:r w:rsidR="00077865" w:rsidRPr="00386D54">
              <w:rPr>
                <w:rFonts w:ascii="Times New Roman" w:hAnsi="Times New Roman"/>
                <w:sz w:val="24"/>
                <w:szCs w:val="24"/>
              </w:rPr>
              <w:t xml:space="preserve"> на товары реализуемые на территории РФ (акцизы,</w:t>
            </w:r>
            <w:r w:rsidRPr="00386D54">
              <w:rPr>
                <w:rFonts w:ascii="Times New Roman" w:hAnsi="Times New Roman" w:cs="Times New Roman"/>
                <w:spacing w:val="-1"/>
                <w:sz w:val="24"/>
                <w:szCs w:val="24"/>
              </w:rPr>
              <w:t xml:space="preserve"> </w:t>
            </w:r>
            <w:r w:rsidRPr="00386D54">
              <w:rPr>
                <w:rFonts w:ascii="Times New Roman" w:hAnsi="Times New Roman"/>
                <w:sz w:val="24"/>
                <w:szCs w:val="24"/>
              </w:rPr>
              <w:t xml:space="preserve">земельный налог. </w:t>
            </w:r>
          </w:p>
          <w:p w:rsidR="00BD0DC2" w:rsidRPr="00724F63" w:rsidRDefault="00BD0DC2" w:rsidP="0084766D">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386D54">
              <w:rPr>
                <w:rFonts w:ascii="Times New Roman" w:hAnsi="Times New Roman" w:cs="Times New Roman"/>
                <w:spacing w:val="-1"/>
                <w:sz w:val="24"/>
                <w:szCs w:val="24"/>
              </w:rPr>
              <w:t xml:space="preserve">            В целях обеспечения поступлений обязательных платежей в бюджет </w:t>
            </w:r>
            <w:r w:rsidR="004F7206" w:rsidRPr="00386D54">
              <w:rPr>
                <w:rFonts w:ascii="Times New Roman" w:hAnsi="Times New Roman" w:cs="Times New Roman"/>
                <w:spacing w:val="-1"/>
                <w:sz w:val="24"/>
                <w:szCs w:val="24"/>
              </w:rPr>
              <w:t>Терновского</w:t>
            </w:r>
            <w:r w:rsidRPr="00386D54">
              <w:rPr>
                <w:rFonts w:ascii="Times New Roman" w:hAnsi="Times New Roman" w:cs="Times New Roman"/>
                <w:spacing w:val="-1"/>
                <w:sz w:val="24"/>
                <w:szCs w:val="24"/>
              </w:rPr>
              <w:t xml:space="preserve"> сельского поселения</w:t>
            </w:r>
            <w:r w:rsidRPr="00386D54">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w:t>
            </w:r>
            <w:r w:rsidRPr="00724F63">
              <w:rPr>
                <w:rFonts w:ascii="Times New Roman" w:hAnsi="Times New Roman" w:cs="Times New Roman"/>
                <w:b/>
                <w:sz w:val="24"/>
                <w:szCs w:val="24"/>
              </w:rPr>
              <w:t xml:space="preserve"> </w:t>
            </w:r>
          </w:p>
          <w:p w:rsidR="00E93D37" w:rsidRPr="00D219DB" w:rsidRDefault="00835509" w:rsidP="0084766D">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724F63">
              <w:rPr>
                <w:rFonts w:ascii="Times New Roman" w:hAnsi="Times New Roman" w:cs="Times New Roman"/>
                <w:b/>
                <w:sz w:val="24"/>
                <w:szCs w:val="24"/>
              </w:rPr>
              <w:t xml:space="preserve">            </w:t>
            </w:r>
            <w:r w:rsidR="00E93D37" w:rsidRPr="00D219DB">
              <w:rPr>
                <w:rFonts w:ascii="Times New Roman" w:hAnsi="Times New Roman" w:cs="Times New Roman"/>
                <w:sz w:val="24"/>
                <w:szCs w:val="24"/>
              </w:rPr>
              <w:t>Согласно протоколам, предъявленных администрацией Терновского сельского поселения, в 201</w:t>
            </w:r>
            <w:r w:rsidR="00D219DB" w:rsidRPr="00D219DB">
              <w:rPr>
                <w:rFonts w:ascii="Times New Roman" w:hAnsi="Times New Roman" w:cs="Times New Roman"/>
                <w:sz w:val="24"/>
                <w:szCs w:val="24"/>
              </w:rPr>
              <w:t>9</w:t>
            </w:r>
            <w:r w:rsidR="00BE714F" w:rsidRPr="00D219DB">
              <w:rPr>
                <w:rFonts w:ascii="Times New Roman" w:hAnsi="Times New Roman" w:cs="Times New Roman"/>
                <w:sz w:val="24"/>
                <w:szCs w:val="24"/>
              </w:rPr>
              <w:t xml:space="preserve"> году проведено</w:t>
            </w:r>
            <w:r w:rsidR="00E93D37" w:rsidRPr="00D219DB">
              <w:rPr>
                <w:rFonts w:ascii="Times New Roman" w:hAnsi="Times New Roman" w:cs="Times New Roman"/>
                <w:sz w:val="24"/>
                <w:szCs w:val="24"/>
              </w:rPr>
              <w:t xml:space="preserve"> </w:t>
            </w:r>
            <w:r w:rsidR="002C5137" w:rsidRPr="00D219DB">
              <w:rPr>
                <w:rFonts w:ascii="Times New Roman" w:hAnsi="Times New Roman" w:cs="Times New Roman"/>
                <w:sz w:val="24"/>
                <w:szCs w:val="24"/>
              </w:rPr>
              <w:t>2</w:t>
            </w:r>
            <w:r w:rsidR="00D219DB" w:rsidRPr="00D219DB">
              <w:rPr>
                <w:rFonts w:ascii="Times New Roman" w:hAnsi="Times New Roman" w:cs="Times New Roman"/>
                <w:sz w:val="24"/>
                <w:szCs w:val="24"/>
              </w:rPr>
              <w:t>4</w:t>
            </w:r>
            <w:r w:rsidR="00BE714F" w:rsidRPr="00D219DB">
              <w:rPr>
                <w:rFonts w:ascii="Times New Roman" w:hAnsi="Times New Roman" w:cs="Times New Roman"/>
                <w:sz w:val="24"/>
                <w:szCs w:val="24"/>
              </w:rPr>
              <w:t xml:space="preserve"> </w:t>
            </w:r>
            <w:r w:rsidR="00E93D37" w:rsidRPr="00D219DB">
              <w:rPr>
                <w:rFonts w:ascii="Times New Roman" w:hAnsi="Times New Roman" w:cs="Times New Roman"/>
                <w:sz w:val="24"/>
                <w:szCs w:val="24"/>
              </w:rPr>
              <w:t>заседаний комиссии по обеспечению поступлений налоговых и неналоговых доходов в консолидированный бюджет района и бюджет Терновского</w:t>
            </w:r>
            <w:r w:rsidR="00533B56" w:rsidRPr="00D219DB">
              <w:rPr>
                <w:rFonts w:ascii="Times New Roman" w:hAnsi="Times New Roman" w:cs="Times New Roman"/>
                <w:sz w:val="24"/>
                <w:szCs w:val="24"/>
              </w:rPr>
              <w:t xml:space="preserve"> </w:t>
            </w:r>
            <w:r w:rsidR="00E93D37" w:rsidRPr="00D219DB">
              <w:rPr>
                <w:rFonts w:ascii="Times New Roman" w:hAnsi="Times New Roman" w:cs="Times New Roman"/>
                <w:spacing w:val="-1"/>
                <w:sz w:val="24"/>
                <w:szCs w:val="24"/>
              </w:rPr>
              <w:t xml:space="preserve">сельского поселения </w:t>
            </w:r>
            <w:proofErr w:type="spellStart"/>
            <w:r w:rsidR="00E93D37" w:rsidRPr="00D219DB">
              <w:rPr>
                <w:rFonts w:ascii="Times New Roman" w:hAnsi="Times New Roman" w:cs="Times New Roman"/>
                <w:sz w:val="24"/>
                <w:szCs w:val="24"/>
              </w:rPr>
              <w:t>Фроловского</w:t>
            </w:r>
            <w:proofErr w:type="spellEnd"/>
            <w:r w:rsidR="00E93D37" w:rsidRPr="00D219DB">
              <w:rPr>
                <w:rFonts w:ascii="Times New Roman" w:hAnsi="Times New Roman" w:cs="Times New Roman"/>
                <w:sz w:val="24"/>
                <w:szCs w:val="24"/>
              </w:rPr>
              <w:t xml:space="preserve"> муниципального района</w:t>
            </w:r>
            <w:r w:rsidR="00BE714F" w:rsidRPr="00D219DB">
              <w:rPr>
                <w:rFonts w:ascii="Times New Roman" w:hAnsi="Times New Roman" w:cs="Times New Roman"/>
                <w:sz w:val="24"/>
                <w:szCs w:val="24"/>
              </w:rPr>
              <w:t>, количество юридических и физических лиц, с которыми проведена работа в результате работы комиссии</w:t>
            </w:r>
            <w:r w:rsidR="0064114F" w:rsidRPr="00D219DB">
              <w:rPr>
                <w:rFonts w:ascii="Times New Roman" w:hAnsi="Times New Roman" w:cs="Times New Roman"/>
                <w:sz w:val="24"/>
                <w:szCs w:val="24"/>
              </w:rPr>
              <w:t xml:space="preserve"> - </w:t>
            </w:r>
            <w:r w:rsidR="00D219DB" w:rsidRPr="00D219DB">
              <w:rPr>
                <w:rFonts w:ascii="Times New Roman" w:hAnsi="Times New Roman" w:cs="Times New Roman"/>
                <w:sz w:val="24"/>
                <w:szCs w:val="24"/>
              </w:rPr>
              <w:t>136</w:t>
            </w:r>
            <w:r w:rsidR="00BE714F" w:rsidRPr="00D219DB">
              <w:rPr>
                <w:rFonts w:ascii="Times New Roman" w:hAnsi="Times New Roman" w:cs="Times New Roman"/>
                <w:sz w:val="24"/>
                <w:szCs w:val="24"/>
              </w:rPr>
              <w:t>.</w:t>
            </w:r>
            <w:r w:rsidR="00E93D37" w:rsidRPr="00D219DB">
              <w:rPr>
                <w:rFonts w:ascii="Times New Roman" w:hAnsi="Times New Roman" w:cs="Times New Roman"/>
                <w:sz w:val="24"/>
                <w:szCs w:val="24"/>
              </w:rPr>
              <w:t xml:space="preserve"> </w:t>
            </w:r>
            <w:r w:rsidRPr="00D219DB">
              <w:rPr>
                <w:rFonts w:ascii="Times New Roman" w:hAnsi="Times New Roman" w:cs="Times New Roman"/>
                <w:sz w:val="24"/>
                <w:szCs w:val="24"/>
              </w:rPr>
              <w:t xml:space="preserve">  </w:t>
            </w:r>
          </w:p>
          <w:p w:rsidR="00E93D37" w:rsidRPr="00D219DB" w:rsidRDefault="00E93D37" w:rsidP="0084766D">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D219DB">
              <w:rPr>
                <w:rFonts w:ascii="Times New Roman" w:hAnsi="Times New Roman" w:cs="Times New Roman"/>
                <w:sz w:val="24"/>
                <w:szCs w:val="24"/>
              </w:rPr>
              <w:tab/>
            </w:r>
            <w:r w:rsidR="00835509" w:rsidRPr="00D219DB">
              <w:rPr>
                <w:rFonts w:ascii="Times New Roman" w:hAnsi="Times New Roman" w:cs="Times New Roman"/>
                <w:sz w:val="24"/>
                <w:szCs w:val="24"/>
              </w:rPr>
              <w:t xml:space="preserve">        </w:t>
            </w:r>
            <w:proofErr w:type="gramStart"/>
            <w:r w:rsidRPr="00D219DB">
              <w:rPr>
                <w:rFonts w:ascii="Times New Roman" w:hAnsi="Times New Roman" w:cs="Times New Roman"/>
                <w:sz w:val="24"/>
                <w:szCs w:val="24"/>
              </w:rPr>
              <w:t>Кроме того,  в результате работы Комиссии и сотрудничества органов местного самоуправления Терновского сельского поселения с МИ ФНС №6 г. Михайловка  установлено, что</w:t>
            </w:r>
            <w:r w:rsidR="0064114F" w:rsidRPr="00D219DB">
              <w:rPr>
                <w:rFonts w:ascii="Times New Roman" w:hAnsi="Times New Roman" w:cs="Times New Roman"/>
                <w:sz w:val="24"/>
                <w:szCs w:val="24"/>
              </w:rPr>
              <w:t xml:space="preserve"> в результате работы комиссии </w:t>
            </w:r>
            <w:r w:rsidRPr="00D219DB">
              <w:rPr>
                <w:rFonts w:ascii="Times New Roman" w:hAnsi="Times New Roman" w:cs="Times New Roman"/>
                <w:sz w:val="24"/>
                <w:szCs w:val="24"/>
              </w:rPr>
              <w:t xml:space="preserve">рассмотрено материалов по задолженности по уплате налогов на землю – </w:t>
            </w:r>
            <w:r w:rsidR="00D219DB" w:rsidRPr="00D219DB">
              <w:rPr>
                <w:rFonts w:ascii="Times New Roman" w:hAnsi="Times New Roman" w:cs="Times New Roman"/>
                <w:sz w:val="24"/>
                <w:szCs w:val="24"/>
              </w:rPr>
              <w:t>57</w:t>
            </w:r>
            <w:r w:rsidRPr="00D219DB">
              <w:rPr>
                <w:rFonts w:ascii="Times New Roman" w:hAnsi="Times New Roman" w:cs="Times New Roman"/>
                <w:sz w:val="24"/>
                <w:szCs w:val="24"/>
              </w:rPr>
              <w:t xml:space="preserve"> (по спискам, представленным налоговыми органами)</w:t>
            </w:r>
            <w:r w:rsidR="00835509" w:rsidRPr="00D219DB">
              <w:rPr>
                <w:rFonts w:ascii="Times New Roman" w:hAnsi="Times New Roman" w:cs="Times New Roman"/>
                <w:sz w:val="24"/>
                <w:szCs w:val="24"/>
              </w:rPr>
              <w:t xml:space="preserve">, </w:t>
            </w:r>
            <w:r w:rsidR="00D219DB" w:rsidRPr="00D219DB">
              <w:rPr>
                <w:rFonts w:ascii="Times New Roman" w:hAnsi="Times New Roman" w:cs="Times New Roman"/>
                <w:sz w:val="24"/>
                <w:szCs w:val="24"/>
              </w:rPr>
              <w:t xml:space="preserve">количество лиц, с которыми проведена работа по погашению задолженности по земельному налогу, </w:t>
            </w:r>
            <w:r w:rsidR="00835509" w:rsidRPr="00D219DB">
              <w:rPr>
                <w:rFonts w:ascii="Times New Roman" w:hAnsi="Times New Roman" w:cs="Times New Roman"/>
                <w:sz w:val="24"/>
                <w:szCs w:val="24"/>
              </w:rPr>
              <w:t xml:space="preserve">сумма задолженности по налогу на землю – </w:t>
            </w:r>
            <w:r w:rsidR="00D219DB" w:rsidRPr="00D219DB">
              <w:rPr>
                <w:rFonts w:ascii="Times New Roman" w:hAnsi="Times New Roman" w:cs="Times New Roman"/>
                <w:sz w:val="24"/>
                <w:szCs w:val="24"/>
              </w:rPr>
              <w:t>315</w:t>
            </w:r>
            <w:proofErr w:type="gramEnd"/>
            <w:r w:rsidR="00835509" w:rsidRPr="00D219DB">
              <w:rPr>
                <w:rFonts w:ascii="Times New Roman" w:hAnsi="Times New Roman" w:cs="Times New Roman"/>
                <w:sz w:val="24"/>
                <w:szCs w:val="24"/>
              </w:rPr>
              <w:t xml:space="preserve"> тыс. рублей</w:t>
            </w:r>
            <w:r w:rsidR="002C5137" w:rsidRPr="00D219DB">
              <w:rPr>
                <w:rFonts w:ascii="Times New Roman" w:hAnsi="Times New Roman" w:cs="Times New Roman"/>
                <w:sz w:val="24"/>
                <w:szCs w:val="24"/>
              </w:rPr>
              <w:t xml:space="preserve">; </w:t>
            </w:r>
            <w:r w:rsidR="00D219DB" w:rsidRPr="00D219DB">
              <w:rPr>
                <w:rFonts w:ascii="Times New Roman" w:hAnsi="Times New Roman" w:cs="Times New Roman"/>
                <w:sz w:val="24"/>
                <w:szCs w:val="24"/>
              </w:rPr>
              <w:t xml:space="preserve"> </w:t>
            </w:r>
            <w:r w:rsidR="0066785E" w:rsidRPr="00D219DB">
              <w:rPr>
                <w:rFonts w:ascii="Times New Roman" w:hAnsi="Times New Roman" w:cs="Times New Roman"/>
                <w:sz w:val="24"/>
                <w:szCs w:val="24"/>
              </w:rPr>
              <w:t xml:space="preserve"> </w:t>
            </w:r>
            <w:r w:rsidR="002C5137" w:rsidRPr="00D219DB">
              <w:rPr>
                <w:rFonts w:ascii="Times New Roman" w:hAnsi="Times New Roman" w:cs="Times New Roman"/>
                <w:sz w:val="24"/>
                <w:szCs w:val="24"/>
              </w:rPr>
              <w:t>рассмотрено  материалов по  задолженности налога  на имущество физических лиц</w:t>
            </w:r>
            <w:r w:rsidRPr="00724F63">
              <w:rPr>
                <w:rFonts w:ascii="Times New Roman" w:hAnsi="Times New Roman" w:cs="Times New Roman"/>
                <w:b/>
                <w:sz w:val="24"/>
                <w:szCs w:val="24"/>
              </w:rPr>
              <w:t xml:space="preserve"> </w:t>
            </w:r>
            <w:r w:rsidR="002C5137" w:rsidRPr="00D219DB">
              <w:rPr>
                <w:rFonts w:ascii="Times New Roman" w:hAnsi="Times New Roman" w:cs="Times New Roman"/>
                <w:sz w:val="24"/>
                <w:szCs w:val="24"/>
              </w:rPr>
              <w:t xml:space="preserve">– </w:t>
            </w:r>
            <w:r w:rsidR="00D219DB" w:rsidRPr="00D219DB">
              <w:rPr>
                <w:rFonts w:ascii="Times New Roman" w:hAnsi="Times New Roman" w:cs="Times New Roman"/>
                <w:sz w:val="24"/>
                <w:szCs w:val="24"/>
              </w:rPr>
              <w:t>27</w:t>
            </w:r>
            <w:r w:rsidR="002C5137" w:rsidRPr="00D219DB">
              <w:rPr>
                <w:rFonts w:ascii="Times New Roman" w:hAnsi="Times New Roman" w:cs="Times New Roman"/>
                <w:sz w:val="24"/>
                <w:szCs w:val="24"/>
              </w:rPr>
              <w:t xml:space="preserve">, сумма задолженности по налогу на имущество физических лиц (по спискам, представленным налоговыми органами) – </w:t>
            </w:r>
            <w:r w:rsidR="00D219DB" w:rsidRPr="00D219DB">
              <w:rPr>
                <w:rFonts w:ascii="Times New Roman" w:hAnsi="Times New Roman" w:cs="Times New Roman"/>
                <w:sz w:val="24"/>
                <w:szCs w:val="24"/>
              </w:rPr>
              <w:t>21,0</w:t>
            </w:r>
            <w:r w:rsidR="002C5137" w:rsidRPr="00D219DB">
              <w:rPr>
                <w:rFonts w:ascii="Times New Roman" w:hAnsi="Times New Roman" w:cs="Times New Roman"/>
                <w:sz w:val="24"/>
                <w:szCs w:val="24"/>
              </w:rPr>
              <w:t xml:space="preserve"> тыс. рублей. Всего дополнительно  поступило в бюджет и внебюджетные фонды за счет работы комиссии – </w:t>
            </w:r>
            <w:r w:rsidR="00D219DB" w:rsidRPr="00D219DB">
              <w:rPr>
                <w:rFonts w:ascii="Times New Roman" w:hAnsi="Times New Roman" w:cs="Times New Roman"/>
                <w:sz w:val="24"/>
                <w:szCs w:val="24"/>
              </w:rPr>
              <w:t>131,0</w:t>
            </w:r>
            <w:r w:rsidR="002C5137" w:rsidRPr="00D219DB">
              <w:rPr>
                <w:rFonts w:ascii="Times New Roman" w:hAnsi="Times New Roman" w:cs="Times New Roman"/>
                <w:sz w:val="24"/>
                <w:szCs w:val="24"/>
              </w:rPr>
              <w:t xml:space="preserve"> тыс. рублей, из них: задолженность </w:t>
            </w:r>
            <w:r w:rsidR="00D32771" w:rsidRPr="00D219DB">
              <w:rPr>
                <w:rFonts w:ascii="Times New Roman" w:hAnsi="Times New Roman" w:cs="Times New Roman"/>
                <w:sz w:val="24"/>
                <w:szCs w:val="24"/>
              </w:rPr>
              <w:t xml:space="preserve"> </w:t>
            </w:r>
            <w:r w:rsidR="00D219DB" w:rsidRPr="00D219DB">
              <w:rPr>
                <w:rFonts w:ascii="Times New Roman" w:hAnsi="Times New Roman" w:cs="Times New Roman"/>
                <w:sz w:val="24"/>
                <w:szCs w:val="24"/>
              </w:rPr>
              <w:t xml:space="preserve">по налогу на доходы физических лиц – 25,0 тыс. рублей, </w:t>
            </w:r>
            <w:r w:rsidR="002C5137" w:rsidRPr="00D219DB">
              <w:rPr>
                <w:rFonts w:ascii="Times New Roman" w:hAnsi="Times New Roman" w:cs="Times New Roman"/>
                <w:sz w:val="24"/>
                <w:szCs w:val="24"/>
              </w:rPr>
              <w:t xml:space="preserve"> по налогу на землю – </w:t>
            </w:r>
            <w:r w:rsidR="00D219DB" w:rsidRPr="00D219DB">
              <w:rPr>
                <w:rFonts w:ascii="Times New Roman" w:hAnsi="Times New Roman" w:cs="Times New Roman"/>
                <w:sz w:val="24"/>
                <w:szCs w:val="24"/>
              </w:rPr>
              <w:t>40,0</w:t>
            </w:r>
            <w:r w:rsidR="00D32771" w:rsidRPr="00D219DB">
              <w:rPr>
                <w:rFonts w:ascii="Times New Roman" w:hAnsi="Times New Roman" w:cs="Times New Roman"/>
                <w:sz w:val="24"/>
                <w:szCs w:val="24"/>
              </w:rPr>
              <w:t xml:space="preserve"> тыс. рублей, по </w:t>
            </w:r>
            <w:r w:rsidR="00D219DB" w:rsidRPr="00D219DB">
              <w:rPr>
                <w:rFonts w:ascii="Times New Roman" w:hAnsi="Times New Roman" w:cs="Times New Roman"/>
                <w:sz w:val="24"/>
                <w:szCs w:val="24"/>
              </w:rPr>
              <w:t xml:space="preserve"> транспортному налогу  - 66,0</w:t>
            </w:r>
            <w:r w:rsidR="00D32771" w:rsidRPr="00D219DB">
              <w:rPr>
                <w:rFonts w:ascii="Times New Roman" w:hAnsi="Times New Roman" w:cs="Times New Roman"/>
                <w:sz w:val="24"/>
                <w:szCs w:val="24"/>
              </w:rPr>
              <w:t xml:space="preserve"> тыс. рублей.</w:t>
            </w:r>
          </w:p>
          <w:p w:rsidR="00BD0DC2" w:rsidRPr="00724F63" w:rsidRDefault="00BD0DC2" w:rsidP="0066785E">
            <w:pPr>
              <w:shd w:val="clear" w:color="auto" w:fill="FFFFFF"/>
              <w:spacing w:after="0" w:line="240" w:lineRule="auto"/>
              <w:jc w:val="both"/>
              <w:rPr>
                <w:rFonts w:ascii="Times New Roman" w:hAnsi="Times New Roman" w:cs="Times New Roman"/>
                <w:b/>
                <w:sz w:val="24"/>
                <w:szCs w:val="24"/>
              </w:rPr>
            </w:pPr>
            <w:r w:rsidRPr="00724F63">
              <w:rPr>
                <w:rFonts w:ascii="Times New Roman" w:hAnsi="Times New Roman"/>
                <w:b/>
                <w:sz w:val="24"/>
                <w:szCs w:val="24"/>
              </w:rPr>
              <w:t xml:space="preserve"> </w:t>
            </w:r>
            <w:r w:rsidRPr="00724F63">
              <w:rPr>
                <w:rFonts w:ascii="Times New Roman" w:hAnsi="Times New Roman" w:cs="Times New Roman"/>
                <w:b/>
                <w:sz w:val="24"/>
                <w:szCs w:val="24"/>
              </w:rPr>
              <w:t xml:space="preserve">  </w:t>
            </w:r>
            <w:r w:rsidR="00E93D37" w:rsidRPr="00724F63">
              <w:rPr>
                <w:b/>
              </w:rPr>
              <w:t xml:space="preserve">       </w:t>
            </w:r>
            <w:r w:rsidR="0066785E" w:rsidRPr="00724F63">
              <w:rPr>
                <w:rFonts w:ascii="Times New Roman" w:hAnsi="Times New Roman" w:cs="Times New Roman"/>
                <w:b/>
                <w:sz w:val="24"/>
                <w:szCs w:val="24"/>
              </w:rPr>
              <w:t xml:space="preserve"> </w:t>
            </w:r>
          </w:p>
          <w:p w:rsidR="00BD0DC2" w:rsidRPr="00307229" w:rsidRDefault="00BD0DC2" w:rsidP="0084766D">
            <w:pPr>
              <w:pStyle w:val="Standard"/>
              <w:shd w:val="clear" w:color="auto" w:fill="FFFFFF"/>
              <w:tabs>
                <w:tab w:val="left" w:pos="341"/>
              </w:tabs>
              <w:spacing w:after="0" w:line="240" w:lineRule="auto"/>
              <w:ind w:right="101"/>
              <w:jc w:val="both"/>
              <w:rPr>
                <w:sz w:val="24"/>
                <w:szCs w:val="24"/>
              </w:rPr>
            </w:pPr>
            <w:r w:rsidRPr="00724F63">
              <w:rPr>
                <w:rFonts w:ascii="Times New Roman" w:hAnsi="Times New Roman" w:cs="Times New Roman"/>
                <w:b/>
                <w:bCs/>
                <w:i/>
                <w:iCs/>
                <w:sz w:val="24"/>
                <w:szCs w:val="24"/>
              </w:rPr>
              <w:tab/>
            </w:r>
            <w:r w:rsidRPr="00307229">
              <w:rPr>
                <w:rFonts w:ascii="Times New Roman" w:hAnsi="Times New Roman"/>
                <w:i/>
                <w:iCs/>
                <w:sz w:val="28"/>
                <w:szCs w:val="28"/>
              </w:rPr>
              <w:t xml:space="preserve">                            </w:t>
            </w:r>
            <w:r w:rsidR="00C2253C" w:rsidRPr="00307229">
              <w:rPr>
                <w:rFonts w:ascii="Times New Roman" w:hAnsi="Times New Roman"/>
                <w:sz w:val="28"/>
                <w:szCs w:val="28"/>
              </w:rPr>
              <w:t xml:space="preserve">              </w:t>
            </w:r>
            <w:r w:rsidRPr="00307229">
              <w:rPr>
                <w:rFonts w:ascii="Times New Roman" w:hAnsi="Times New Roman"/>
                <w:i/>
                <w:iCs/>
                <w:sz w:val="28"/>
                <w:szCs w:val="28"/>
              </w:rPr>
              <w:t xml:space="preserve"> </w:t>
            </w:r>
            <w:r w:rsidRPr="00307229">
              <w:rPr>
                <w:rFonts w:ascii="Times New Roman" w:hAnsi="Times New Roman"/>
                <w:i/>
                <w:iCs/>
                <w:sz w:val="24"/>
                <w:szCs w:val="24"/>
              </w:rPr>
              <w:t>Безвозмездные поступления</w:t>
            </w:r>
          </w:p>
          <w:p w:rsidR="00BD0DC2" w:rsidRPr="00307229" w:rsidRDefault="00BD0DC2" w:rsidP="0084766D">
            <w:pPr>
              <w:pStyle w:val="31"/>
              <w:spacing w:after="0"/>
              <w:ind w:left="0"/>
              <w:jc w:val="both"/>
              <w:rPr>
                <w:rFonts w:ascii="Times New Roman" w:hAnsi="Times New Roman"/>
                <w:sz w:val="24"/>
                <w:szCs w:val="24"/>
              </w:rPr>
            </w:pPr>
            <w:r w:rsidRPr="00307229">
              <w:rPr>
                <w:rFonts w:ascii="Times New Roman" w:hAnsi="Times New Roman"/>
                <w:sz w:val="24"/>
                <w:szCs w:val="24"/>
              </w:rPr>
              <w:t xml:space="preserve">        </w:t>
            </w:r>
            <w:r w:rsidRPr="00307229">
              <w:rPr>
                <w:rFonts w:ascii="Times New Roman" w:hAnsi="Times New Roman"/>
                <w:sz w:val="24"/>
                <w:szCs w:val="24"/>
              </w:rPr>
              <w:tab/>
            </w:r>
            <w:proofErr w:type="gramStart"/>
            <w:r w:rsidRPr="00307229">
              <w:rPr>
                <w:rFonts w:ascii="Times New Roman" w:hAnsi="Times New Roman"/>
                <w:sz w:val="24"/>
                <w:szCs w:val="24"/>
              </w:rPr>
              <w:t>В 201</w:t>
            </w:r>
            <w:r w:rsidR="00307229" w:rsidRPr="00307229">
              <w:rPr>
                <w:rFonts w:ascii="Times New Roman" w:hAnsi="Times New Roman"/>
                <w:sz w:val="24"/>
                <w:szCs w:val="24"/>
              </w:rPr>
              <w:t>9</w:t>
            </w:r>
            <w:r w:rsidRPr="00307229">
              <w:rPr>
                <w:rFonts w:ascii="Times New Roman" w:hAnsi="Times New Roman"/>
                <w:sz w:val="24"/>
                <w:szCs w:val="24"/>
              </w:rPr>
              <w:t xml:space="preserve"> году в доход бюджета </w:t>
            </w:r>
            <w:r w:rsidR="004F7206" w:rsidRPr="00307229">
              <w:rPr>
                <w:rFonts w:ascii="Times New Roman" w:hAnsi="Times New Roman"/>
                <w:sz w:val="24"/>
                <w:szCs w:val="24"/>
              </w:rPr>
              <w:t>Терновского</w:t>
            </w:r>
            <w:r w:rsidRPr="00307229">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307229" w:rsidRPr="00307229">
              <w:rPr>
                <w:rFonts w:ascii="Times New Roman" w:hAnsi="Times New Roman"/>
                <w:sz w:val="24"/>
                <w:szCs w:val="24"/>
              </w:rPr>
              <w:t>6734,3</w:t>
            </w:r>
            <w:r w:rsidR="006B5EC6" w:rsidRPr="00307229">
              <w:rPr>
                <w:rFonts w:ascii="Times New Roman" w:hAnsi="Times New Roman"/>
                <w:sz w:val="24"/>
                <w:szCs w:val="24"/>
              </w:rPr>
              <w:t xml:space="preserve"> </w:t>
            </w:r>
            <w:r w:rsidRPr="00307229">
              <w:rPr>
                <w:rFonts w:ascii="Times New Roman" w:hAnsi="Times New Roman"/>
                <w:sz w:val="24"/>
                <w:szCs w:val="24"/>
              </w:rPr>
              <w:t xml:space="preserve">тыс. рублей или </w:t>
            </w:r>
            <w:r w:rsidR="00307229" w:rsidRPr="00307229">
              <w:rPr>
                <w:rFonts w:ascii="Times New Roman" w:hAnsi="Times New Roman"/>
                <w:sz w:val="24"/>
                <w:szCs w:val="24"/>
              </w:rPr>
              <w:t>98,0</w:t>
            </w:r>
            <w:r w:rsidR="00C061DD" w:rsidRPr="00307229">
              <w:rPr>
                <w:rFonts w:ascii="Times New Roman" w:hAnsi="Times New Roman"/>
                <w:sz w:val="24"/>
                <w:szCs w:val="24"/>
              </w:rPr>
              <w:t xml:space="preserve"> </w:t>
            </w:r>
            <w:r w:rsidRPr="00307229">
              <w:rPr>
                <w:rFonts w:ascii="Times New Roman" w:hAnsi="Times New Roman"/>
                <w:sz w:val="24"/>
                <w:szCs w:val="24"/>
              </w:rPr>
              <w:t>% к уточненным годовым бюджетным назначениям</w:t>
            </w:r>
            <w:r w:rsidR="00C061DD" w:rsidRPr="00307229">
              <w:rPr>
                <w:rFonts w:ascii="Times New Roman" w:hAnsi="Times New Roman"/>
                <w:sz w:val="24"/>
                <w:szCs w:val="24"/>
              </w:rPr>
              <w:t xml:space="preserve"> (</w:t>
            </w:r>
            <w:r w:rsidR="00307229" w:rsidRPr="00307229">
              <w:rPr>
                <w:rFonts w:ascii="Times New Roman" w:hAnsi="Times New Roman"/>
                <w:sz w:val="24"/>
                <w:szCs w:val="24"/>
              </w:rPr>
              <w:t>6869,0</w:t>
            </w:r>
            <w:r w:rsidR="00C061DD" w:rsidRPr="00307229">
              <w:rPr>
                <w:rFonts w:ascii="Times New Roman" w:hAnsi="Times New Roman"/>
                <w:sz w:val="24"/>
                <w:szCs w:val="24"/>
              </w:rPr>
              <w:t xml:space="preserve"> тыс. рублей)</w:t>
            </w:r>
            <w:r w:rsidRPr="00307229">
              <w:rPr>
                <w:rFonts w:ascii="Times New Roman" w:hAnsi="Times New Roman"/>
                <w:sz w:val="24"/>
                <w:szCs w:val="24"/>
              </w:rPr>
              <w:t xml:space="preserve">, к общей сумме полученных доходов  -   </w:t>
            </w:r>
            <w:r w:rsidR="00307229" w:rsidRPr="00307229">
              <w:rPr>
                <w:rFonts w:ascii="Times New Roman" w:hAnsi="Times New Roman"/>
                <w:sz w:val="24"/>
                <w:szCs w:val="24"/>
              </w:rPr>
              <w:t>56,3</w:t>
            </w:r>
            <w:r w:rsidRPr="00307229">
              <w:rPr>
                <w:rFonts w:ascii="Times New Roman" w:hAnsi="Times New Roman"/>
                <w:sz w:val="24"/>
                <w:szCs w:val="24"/>
              </w:rPr>
              <w:t xml:space="preserve"> %, в том числе:</w:t>
            </w:r>
            <w:r w:rsidRPr="00307229">
              <w:rPr>
                <w:rFonts w:ascii="Times New Roman" w:hAnsi="Times New Roman"/>
                <w:spacing w:val="-2"/>
                <w:sz w:val="24"/>
                <w:szCs w:val="24"/>
              </w:rPr>
              <w:t xml:space="preserve"> </w:t>
            </w:r>
            <w:r w:rsidRPr="00307229">
              <w:rPr>
                <w:rFonts w:ascii="Times New Roman" w:hAnsi="Times New Roman"/>
                <w:spacing w:val="-1"/>
                <w:sz w:val="24"/>
                <w:szCs w:val="24"/>
              </w:rPr>
              <w:t xml:space="preserve">на реализацию Закона Волгоградской области от 26.07.2005 № 1095-ОД «О наделении </w:t>
            </w:r>
            <w:r w:rsidRPr="00307229">
              <w:rPr>
                <w:rFonts w:ascii="Times New Roman" w:hAnsi="Times New Roman"/>
                <w:sz w:val="24"/>
                <w:szCs w:val="24"/>
              </w:rPr>
              <w:t xml:space="preserve">органов местного самоуправления муниципальных районов государственными </w:t>
            </w:r>
            <w:r w:rsidRPr="00307229">
              <w:rPr>
                <w:rFonts w:ascii="Times New Roman" w:hAnsi="Times New Roman"/>
                <w:spacing w:val="-1"/>
                <w:sz w:val="24"/>
                <w:szCs w:val="24"/>
              </w:rPr>
              <w:t>полномочиями Волгоградской области по</w:t>
            </w:r>
            <w:proofErr w:type="gramEnd"/>
            <w:r w:rsidRPr="00307229">
              <w:rPr>
                <w:rFonts w:ascii="Times New Roman" w:hAnsi="Times New Roman"/>
                <w:spacing w:val="-1"/>
                <w:sz w:val="24"/>
                <w:szCs w:val="24"/>
              </w:rPr>
              <w:t xml:space="preserve"> </w:t>
            </w:r>
            <w:proofErr w:type="gramStart"/>
            <w:r w:rsidRPr="00307229">
              <w:rPr>
                <w:rFonts w:ascii="Times New Roman" w:hAnsi="Times New Roman"/>
                <w:spacing w:val="-1"/>
                <w:sz w:val="24"/>
                <w:szCs w:val="24"/>
              </w:rPr>
              <w:t>выравниванию бюджетной обеспеченности поселений»</w:t>
            </w:r>
            <w:r w:rsidRPr="00307229">
              <w:rPr>
                <w:rFonts w:ascii="Times New Roman" w:hAnsi="Times New Roman"/>
                <w:sz w:val="24"/>
                <w:szCs w:val="24"/>
              </w:rPr>
              <w:t xml:space="preserve"> средства поступили в сумме </w:t>
            </w:r>
            <w:r w:rsidR="00307229" w:rsidRPr="00307229">
              <w:rPr>
                <w:rFonts w:ascii="Times New Roman" w:hAnsi="Times New Roman"/>
                <w:sz w:val="24"/>
                <w:szCs w:val="24"/>
              </w:rPr>
              <w:t>1922,0</w:t>
            </w:r>
            <w:r w:rsidR="003A1770" w:rsidRPr="00307229">
              <w:rPr>
                <w:rFonts w:ascii="Times New Roman" w:hAnsi="Times New Roman"/>
                <w:sz w:val="24"/>
                <w:szCs w:val="24"/>
              </w:rPr>
              <w:t xml:space="preserve"> </w:t>
            </w:r>
            <w:r w:rsidR="00C061DD" w:rsidRPr="00307229">
              <w:rPr>
                <w:rFonts w:ascii="Times New Roman" w:hAnsi="Times New Roman"/>
                <w:sz w:val="24"/>
                <w:szCs w:val="24"/>
              </w:rPr>
              <w:t xml:space="preserve">тыс. рублей или 100 %; </w:t>
            </w:r>
            <w:r w:rsidRPr="00307229">
              <w:rPr>
                <w:rFonts w:ascii="Times New Roman" w:hAnsi="Times New Roman"/>
                <w:sz w:val="24"/>
                <w:szCs w:val="24"/>
              </w:rPr>
              <w:t xml:space="preserve"> субвенции  на реализацию Федерального закона от 28.03.1998 № 53-ФЗ «О воинской обязанности воинской службы» - </w:t>
            </w:r>
            <w:r w:rsidR="00307229" w:rsidRPr="00307229">
              <w:rPr>
                <w:rFonts w:ascii="Times New Roman" w:hAnsi="Times New Roman"/>
                <w:sz w:val="24"/>
                <w:szCs w:val="24"/>
              </w:rPr>
              <w:t>97,6</w:t>
            </w:r>
            <w:r w:rsidRPr="00307229">
              <w:rPr>
                <w:rFonts w:ascii="Times New Roman" w:hAnsi="Times New Roman"/>
                <w:sz w:val="24"/>
                <w:szCs w:val="24"/>
              </w:rPr>
              <w:t xml:space="preserve"> тыс. рублей (100,0%); административную комиссию </w:t>
            </w:r>
            <w:r w:rsidR="006B5EC6" w:rsidRPr="00307229">
              <w:rPr>
                <w:rFonts w:ascii="Times New Roman" w:hAnsi="Times New Roman"/>
                <w:sz w:val="24"/>
                <w:szCs w:val="24"/>
              </w:rPr>
              <w:t>4,</w:t>
            </w:r>
            <w:r w:rsidR="00307229" w:rsidRPr="00307229">
              <w:rPr>
                <w:rFonts w:ascii="Times New Roman" w:hAnsi="Times New Roman"/>
                <w:sz w:val="24"/>
                <w:szCs w:val="24"/>
              </w:rPr>
              <w:t>7</w:t>
            </w:r>
            <w:r w:rsidRPr="00307229">
              <w:rPr>
                <w:rFonts w:ascii="Times New Roman" w:hAnsi="Times New Roman"/>
                <w:sz w:val="24"/>
                <w:szCs w:val="24"/>
              </w:rPr>
              <w:t xml:space="preserve"> тыс. рублей;</w:t>
            </w:r>
            <w:r w:rsidR="00307229" w:rsidRPr="00307229">
              <w:rPr>
                <w:rFonts w:ascii="Times New Roman" w:hAnsi="Times New Roman"/>
                <w:sz w:val="24"/>
                <w:szCs w:val="24"/>
              </w:rPr>
              <w:t xml:space="preserve"> субсидии бюджетам на реализацию программ формирования современной городской среды – 3000,0 тыс. рублей,</w:t>
            </w:r>
            <w:r w:rsidRPr="00307229">
              <w:rPr>
                <w:rFonts w:ascii="Times New Roman" w:hAnsi="Times New Roman"/>
                <w:sz w:val="24"/>
                <w:szCs w:val="24"/>
              </w:rPr>
              <w:t xml:space="preserve"> иные межбюджетные трансферты </w:t>
            </w:r>
            <w:r w:rsidR="00307229" w:rsidRPr="00307229">
              <w:rPr>
                <w:rFonts w:ascii="Times New Roman" w:hAnsi="Times New Roman"/>
                <w:sz w:val="24"/>
                <w:szCs w:val="24"/>
              </w:rPr>
              <w:t>1710,0</w:t>
            </w:r>
            <w:r w:rsidR="00C061DD" w:rsidRPr="00307229">
              <w:rPr>
                <w:rFonts w:ascii="Times New Roman" w:hAnsi="Times New Roman"/>
                <w:sz w:val="24"/>
                <w:szCs w:val="24"/>
              </w:rPr>
              <w:t>7</w:t>
            </w:r>
            <w:r w:rsidRPr="00307229">
              <w:rPr>
                <w:rFonts w:ascii="Times New Roman" w:hAnsi="Times New Roman"/>
                <w:sz w:val="24"/>
                <w:szCs w:val="24"/>
              </w:rPr>
              <w:t xml:space="preserve"> тыс. рублей.</w:t>
            </w:r>
            <w:proofErr w:type="gramEnd"/>
          </w:p>
          <w:p w:rsidR="0084766D" w:rsidRPr="00307229" w:rsidRDefault="00267046" w:rsidP="0084766D">
            <w:pPr>
              <w:pStyle w:val="31"/>
              <w:spacing w:after="0"/>
              <w:ind w:left="0"/>
              <w:jc w:val="both"/>
              <w:rPr>
                <w:rFonts w:ascii="Times New Roman" w:hAnsi="Times New Roman"/>
                <w:sz w:val="24"/>
                <w:szCs w:val="24"/>
              </w:rPr>
            </w:pPr>
            <w:r w:rsidRPr="00307229">
              <w:rPr>
                <w:rFonts w:ascii="Times New Roman" w:hAnsi="Times New Roman"/>
                <w:sz w:val="24"/>
                <w:szCs w:val="24"/>
              </w:rPr>
              <w:lastRenderedPageBreak/>
              <w:t xml:space="preserve">          </w:t>
            </w:r>
            <w:r w:rsidR="00BD0DC2" w:rsidRPr="00307229">
              <w:rPr>
                <w:rFonts w:ascii="Times New Roman" w:hAnsi="Times New Roman"/>
                <w:sz w:val="24"/>
                <w:szCs w:val="24"/>
              </w:rPr>
              <w:t xml:space="preserve">Сравнительный анализ  безвозмездных поступлений в бюджет </w:t>
            </w:r>
            <w:r w:rsidR="004F7206" w:rsidRPr="00307229">
              <w:rPr>
                <w:rFonts w:ascii="Times New Roman" w:hAnsi="Times New Roman"/>
                <w:sz w:val="24"/>
                <w:szCs w:val="24"/>
              </w:rPr>
              <w:t>Терновского</w:t>
            </w:r>
            <w:r w:rsidR="00BD0DC2" w:rsidRPr="00307229">
              <w:rPr>
                <w:rFonts w:ascii="Times New Roman" w:hAnsi="Times New Roman"/>
                <w:sz w:val="24"/>
                <w:szCs w:val="24"/>
              </w:rPr>
              <w:t xml:space="preserve"> сельского поселения  </w:t>
            </w:r>
            <w:r w:rsidR="00BD0DC2" w:rsidRPr="00307229">
              <w:rPr>
                <w:rFonts w:ascii="Times New Roman" w:hAnsi="Times New Roman"/>
                <w:i/>
                <w:sz w:val="24"/>
                <w:szCs w:val="24"/>
              </w:rPr>
              <w:t xml:space="preserve"> </w:t>
            </w:r>
            <w:r w:rsidR="00BD0DC2" w:rsidRPr="00307229">
              <w:rPr>
                <w:rFonts w:ascii="Times New Roman" w:hAnsi="Times New Roman"/>
                <w:sz w:val="24"/>
                <w:szCs w:val="24"/>
              </w:rPr>
              <w:t>за 201</w:t>
            </w:r>
            <w:r w:rsidR="00307229" w:rsidRPr="00307229">
              <w:rPr>
                <w:rFonts w:ascii="Times New Roman" w:hAnsi="Times New Roman"/>
                <w:sz w:val="24"/>
                <w:szCs w:val="24"/>
              </w:rPr>
              <w:t>7</w:t>
            </w:r>
            <w:r w:rsidR="00BD0DC2" w:rsidRPr="00307229">
              <w:rPr>
                <w:rFonts w:ascii="Times New Roman" w:hAnsi="Times New Roman"/>
                <w:sz w:val="24"/>
                <w:szCs w:val="24"/>
              </w:rPr>
              <w:t>, 201</w:t>
            </w:r>
            <w:r w:rsidR="00307229" w:rsidRPr="00307229">
              <w:rPr>
                <w:rFonts w:ascii="Times New Roman" w:hAnsi="Times New Roman"/>
                <w:sz w:val="24"/>
                <w:szCs w:val="24"/>
              </w:rPr>
              <w:t>8</w:t>
            </w:r>
            <w:r w:rsidR="00BD0DC2" w:rsidRPr="00307229">
              <w:rPr>
                <w:rFonts w:ascii="Times New Roman" w:hAnsi="Times New Roman"/>
                <w:sz w:val="24"/>
                <w:szCs w:val="24"/>
              </w:rPr>
              <w:t xml:space="preserve"> и 201</w:t>
            </w:r>
            <w:r w:rsidR="00307229" w:rsidRPr="00307229">
              <w:rPr>
                <w:rFonts w:ascii="Times New Roman" w:hAnsi="Times New Roman"/>
                <w:sz w:val="24"/>
                <w:szCs w:val="24"/>
              </w:rPr>
              <w:t>9</w:t>
            </w:r>
            <w:r w:rsidR="00BD0DC2" w:rsidRPr="00307229">
              <w:rPr>
                <w:rFonts w:ascii="Times New Roman" w:hAnsi="Times New Roman"/>
                <w:sz w:val="24"/>
                <w:szCs w:val="24"/>
              </w:rPr>
              <w:t xml:space="preserve"> годы.</w:t>
            </w:r>
          </w:p>
          <w:p w:rsidR="00BD0DC2" w:rsidRPr="00307229" w:rsidRDefault="0084766D" w:rsidP="0084766D">
            <w:pPr>
              <w:pStyle w:val="31"/>
              <w:spacing w:after="0"/>
              <w:ind w:left="0"/>
              <w:jc w:val="both"/>
              <w:rPr>
                <w:rFonts w:ascii="Times New Roman" w:hAnsi="Times New Roman"/>
                <w:i/>
                <w:sz w:val="20"/>
                <w:szCs w:val="20"/>
              </w:rPr>
            </w:pPr>
            <w:r w:rsidRPr="00307229">
              <w:rPr>
                <w:rFonts w:ascii="Times New Roman" w:hAnsi="Times New Roman"/>
                <w:sz w:val="24"/>
                <w:szCs w:val="24"/>
              </w:rPr>
              <w:t xml:space="preserve">                                                                                                                      </w:t>
            </w:r>
            <w:r w:rsidR="00BD0DC2" w:rsidRPr="00307229">
              <w:rPr>
                <w:rFonts w:ascii="Times New Roman" w:hAnsi="Times New Roman"/>
                <w:sz w:val="20"/>
                <w:szCs w:val="20"/>
              </w:rPr>
              <w:t>(тыс. рублей)</w:t>
            </w:r>
          </w:p>
          <w:tbl>
            <w:tblPr>
              <w:tblW w:w="9526" w:type="dxa"/>
              <w:tblLayout w:type="fixed"/>
              <w:tblLook w:val="04A0"/>
            </w:tblPr>
            <w:tblGrid>
              <w:gridCol w:w="3289"/>
              <w:gridCol w:w="1276"/>
              <w:gridCol w:w="992"/>
              <w:gridCol w:w="1134"/>
              <w:gridCol w:w="1418"/>
              <w:gridCol w:w="1417"/>
            </w:tblGrid>
            <w:tr w:rsidR="00930497" w:rsidRPr="00724F63" w:rsidTr="00930497">
              <w:trPr>
                <w:trHeight w:val="447"/>
              </w:trPr>
              <w:tc>
                <w:tcPr>
                  <w:tcW w:w="3289" w:type="dxa"/>
                  <w:tcBorders>
                    <w:top w:val="single" w:sz="4" w:space="0" w:color="000000"/>
                    <w:left w:val="single" w:sz="4" w:space="0" w:color="000000"/>
                    <w:bottom w:val="single" w:sz="4" w:space="0" w:color="000000"/>
                    <w:right w:val="nil"/>
                  </w:tcBorders>
                  <w:vAlign w:val="center"/>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201</w:t>
                  </w:r>
                  <w:r w:rsidR="00307229" w:rsidRPr="00307229">
                    <w:rPr>
                      <w:rFonts w:ascii="Times New Roman" w:hAnsi="Times New Roman" w:cs="Times New Roman"/>
                    </w:rPr>
                    <w:t>7</w:t>
                  </w:r>
                </w:p>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201</w:t>
                  </w:r>
                  <w:r w:rsidR="00307229" w:rsidRPr="00307229">
                    <w:rPr>
                      <w:rFonts w:ascii="Times New Roman" w:hAnsi="Times New Roman" w:cs="Times New Roman"/>
                    </w:rPr>
                    <w:t>8</w:t>
                  </w:r>
                </w:p>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1134" w:type="dxa"/>
                  <w:tcBorders>
                    <w:top w:val="single" w:sz="4" w:space="0" w:color="000000"/>
                    <w:left w:val="single" w:sz="4" w:space="0" w:color="000000"/>
                    <w:right w:val="single" w:sz="4" w:space="0" w:color="000000"/>
                  </w:tcBorders>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201</w:t>
                  </w:r>
                  <w:r w:rsidR="00307229" w:rsidRPr="00307229">
                    <w:rPr>
                      <w:rFonts w:ascii="Times New Roman" w:hAnsi="Times New Roman" w:cs="Times New Roman"/>
                    </w:rPr>
                    <w:t>9</w:t>
                  </w:r>
                </w:p>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930497" w:rsidRPr="00307229" w:rsidRDefault="00930497" w:rsidP="0084766D">
                  <w:pPr>
                    <w:snapToGrid w:val="0"/>
                    <w:spacing w:after="0" w:line="240" w:lineRule="auto"/>
                    <w:rPr>
                      <w:rFonts w:ascii="Times New Roman" w:hAnsi="Times New Roman" w:cs="Times New Roman"/>
                    </w:rPr>
                  </w:pPr>
                  <w:r w:rsidRPr="00307229">
                    <w:rPr>
                      <w:rFonts w:ascii="Times New Roman" w:hAnsi="Times New Roman" w:cs="Times New Roman"/>
                    </w:rPr>
                    <w:t>Отклонение</w:t>
                  </w:r>
                </w:p>
                <w:p w:rsidR="00930497" w:rsidRPr="00307229" w:rsidRDefault="00930497" w:rsidP="0084766D">
                  <w:pPr>
                    <w:snapToGrid w:val="0"/>
                    <w:spacing w:after="0" w:line="240" w:lineRule="auto"/>
                    <w:rPr>
                      <w:rFonts w:ascii="Times New Roman" w:hAnsi="Times New Roman" w:cs="Times New Roman"/>
                    </w:rPr>
                  </w:pPr>
                  <w:r w:rsidRPr="00307229">
                    <w:rPr>
                      <w:rFonts w:ascii="Times New Roman" w:hAnsi="Times New Roman" w:cs="Times New Roman"/>
                    </w:rPr>
                    <w:t xml:space="preserve">(гр.3-гр.2) </w:t>
                  </w:r>
                </w:p>
              </w:tc>
              <w:tc>
                <w:tcPr>
                  <w:tcW w:w="1417" w:type="dxa"/>
                  <w:tcBorders>
                    <w:top w:val="single" w:sz="4" w:space="0" w:color="000000"/>
                    <w:left w:val="single" w:sz="4" w:space="0" w:color="000000"/>
                    <w:right w:val="single" w:sz="4" w:space="0" w:color="auto"/>
                  </w:tcBorders>
                  <w:hideMark/>
                </w:tcPr>
                <w:p w:rsidR="00930497" w:rsidRPr="00307229" w:rsidRDefault="00930497" w:rsidP="0084766D">
                  <w:pPr>
                    <w:snapToGrid w:val="0"/>
                    <w:spacing w:after="0" w:line="240" w:lineRule="auto"/>
                    <w:rPr>
                      <w:rFonts w:ascii="Times New Roman" w:hAnsi="Times New Roman" w:cs="Times New Roman"/>
                    </w:rPr>
                  </w:pPr>
                  <w:r w:rsidRPr="00307229">
                    <w:rPr>
                      <w:rFonts w:ascii="Times New Roman" w:hAnsi="Times New Roman" w:cs="Times New Roman"/>
                    </w:rPr>
                    <w:t>Отклонение</w:t>
                  </w:r>
                </w:p>
                <w:p w:rsidR="00930497" w:rsidRPr="00307229" w:rsidRDefault="00930497" w:rsidP="0084766D">
                  <w:pPr>
                    <w:snapToGrid w:val="0"/>
                    <w:spacing w:after="0" w:line="240" w:lineRule="auto"/>
                    <w:rPr>
                      <w:rFonts w:ascii="Times New Roman" w:hAnsi="Times New Roman" w:cs="Times New Roman"/>
                    </w:rPr>
                  </w:pPr>
                  <w:r w:rsidRPr="00307229">
                    <w:rPr>
                      <w:rFonts w:ascii="Times New Roman" w:hAnsi="Times New Roman" w:cs="Times New Roman"/>
                    </w:rPr>
                    <w:t xml:space="preserve">(гр.4-гр.3) </w:t>
                  </w:r>
                </w:p>
              </w:tc>
            </w:tr>
            <w:tr w:rsidR="00930497" w:rsidRPr="00724F63" w:rsidTr="00930497">
              <w:trPr>
                <w:trHeight w:val="117"/>
              </w:trPr>
              <w:tc>
                <w:tcPr>
                  <w:tcW w:w="3289" w:type="dxa"/>
                  <w:tcBorders>
                    <w:top w:val="single" w:sz="4" w:space="0" w:color="auto"/>
                    <w:left w:val="single" w:sz="4" w:space="0" w:color="000000"/>
                    <w:bottom w:val="single" w:sz="4" w:space="0" w:color="000000"/>
                    <w:right w:val="nil"/>
                  </w:tcBorders>
                  <w:vAlign w:val="center"/>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000000"/>
                  </w:tcBorders>
                  <w:vAlign w:val="center"/>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5</w:t>
                  </w:r>
                </w:p>
              </w:tc>
              <w:tc>
                <w:tcPr>
                  <w:tcW w:w="1417" w:type="dxa"/>
                  <w:tcBorders>
                    <w:top w:val="single" w:sz="4" w:space="0" w:color="auto"/>
                    <w:left w:val="single" w:sz="4" w:space="0" w:color="000000"/>
                    <w:bottom w:val="single" w:sz="4" w:space="0" w:color="000000"/>
                    <w:right w:val="single" w:sz="4" w:space="0" w:color="auto"/>
                  </w:tcBorders>
                  <w:hideMark/>
                </w:tcPr>
                <w:p w:rsidR="00930497" w:rsidRPr="00307229" w:rsidRDefault="00930497"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6</w:t>
                  </w:r>
                </w:p>
              </w:tc>
            </w:tr>
            <w:tr w:rsidR="00307229" w:rsidRPr="00724F63" w:rsidTr="00930497">
              <w:tc>
                <w:tcPr>
                  <w:tcW w:w="3289" w:type="dxa"/>
                  <w:tcBorders>
                    <w:top w:val="single" w:sz="4" w:space="0" w:color="000000"/>
                    <w:left w:val="single" w:sz="4" w:space="0" w:color="000000"/>
                    <w:bottom w:val="single" w:sz="4" w:space="0" w:color="000000"/>
                    <w:right w:val="nil"/>
                  </w:tcBorders>
                  <w:hideMark/>
                </w:tcPr>
                <w:p w:rsidR="00307229" w:rsidRPr="00307229" w:rsidRDefault="00307229"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5103,6</w:t>
                  </w:r>
                </w:p>
              </w:tc>
              <w:tc>
                <w:tcPr>
                  <w:tcW w:w="992"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3776,9</w:t>
                  </w:r>
                </w:p>
              </w:tc>
              <w:tc>
                <w:tcPr>
                  <w:tcW w:w="1134" w:type="dxa"/>
                  <w:tcBorders>
                    <w:top w:val="single" w:sz="4" w:space="0" w:color="000000"/>
                    <w:left w:val="single" w:sz="4" w:space="0" w:color="000000"/>
                    <w:bottom w:val="single" w:sz="4" w:space="0" w:color="000000"/>
                    <w:right w:val="single" w:sz="4" w:space="0" w:color="000000"/>
                  </w:tcBorders>
                  <w:vAlign w:val="center"/>
                </w:tcPr>
                <w:p w:rsidR="00307229" w:rsidRPr="00307229" w:rsidRDefault="00324BA6" w:rsidP="0084766D">
                  <w:pPr>
                    <w:spacing w:after="0" w:line="240" w:lineRule="auto"/>
                    <w:jc w:val="center"/>
                    <w:rPr>
                      <w:rFonts w:ascii="Times New Roman" w:hAnsi="Times New Roman" w:cs="Times New Roman"/>
                    </w:rPr>
                  </w:pPr>
                  <w:r>
                    <w:rPr>
                      <w:rFonts w:ascii="Times New Roman" w:hAnsi="Times New Roman" w:cs="Times New Roman"/>
                    </w:rPr>
                    <w:t>6734,3</w:t>
                  </w:r>
                </w:p>
              </w:tc>
              <w:tc>
                <w:tcPr>
                  <w:tcW w:w="1418"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after="0" w:line="240" w:lineRule="auto"/>
                    <w:jc w:val="center"/>
                    <w:rPr>
                      <w:rFonts w:ascii="Times New Roman" w:hAnsi="Times New Roman" w:cs="Times New Roman"/>
                    </w:rPr>
                  </w:pPr>
                  <w:r w:rsidRPr="00307229">
                    <w:rPr>
                      <w:rFonts w:ascii="Times New Roman" w:hAnsi="Times New Roman" w:cs="Times New Roman"/>
                    </w:rPr>
                    <w:t>-1326,7</w:t>
                  </w:r>
                </w:p>
              </w:tc>
              <w:tc>
                <w:tcPr>
                  <w:tcW w:w="1417"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24BA6" w:rsidP="0084766D">
                  <w:pPr>
                    <w:spacing w:after="0" w:line="240" w:lineRule="auto"/>
                    <w:jc w:val="center"/>
                    <w:rPr>
                      <w:rFonts w:ascii="Times New Roman" w:hAnsi="Times New Roman" w:cs="Times New Roman"/>
                    </w:rPr>
                  </w:pPr>
                  <w:r>
                    <w:rPr>
                      <w:rFonts w:ascii="Times New Roman" w:hAnsi="Times New Roman" w:cs="Times New Roman"/>
                    </w:rPr>
                    <w:t>+2957,4</w:t>
                  </w:r>
                </w:p>
              </w:tc>
            </w:tr>
            <w:tr w:rsidR="00307229" w:rsidRPr="00724F63" w:rsidTr="004144F0">
              <w:trPr>
                <w:trHeight w:val="272"/>
              </w:trPr>
              <w:tc>
                <w:tcPr>
                  <w:tcW w:w="3289" w:type="dxa"/>
                  <w:tcBorders>
                    <w:top w:val="single" w:sz="4" w:space="0" w:color="000000"/>
                    <w:left w:val="single" w:sz="4" w:space="0" w:color="000000"/>
                    <w:bottom w:val="single" w:sz="4" w:space="0" w:color="000000"/>
                    <w:right w:val="nil"/>
                  </w:tcBorders>
                  <w:vAlign w:val="center"/>
                  <w:hideMark/>
                </w:tcPr>
                <w:p w:rsidR="00307229" w:rsidRPr="00307229" w:rsidRDefault="00307229"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line="240" w:lineRule="auto"/>
                    <w:jc w:val="center"/>
                    <w:rPr>
                      <w:rFonts w:ascii="Times New Roman" w:hAnsi="Times New Roman" w:cs="Times New Roman"/>
                    </w:rPr>
                  </w:pPr>
                  <w:r w:rsidRPr="00307229">
                    <w:rPr>
                      <w:rFonts w:ascii="Times New Roman" w:hAnsi="Times New Roman" w:cs="Times New Roman"/>
                    </w:rPr>
                    <w:t>2516,0</w:t>
                  </w:r>
                </w:p>
              </w:tc>
              <w:tc>
                <w:tcPr>
                  <w:tcW w:w="992"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pacing w:line="240" w:lineRule="auto"/>
                    <w:jc w:val="center"/>
                    <w:rPr>
                      <w:rFonts w:ascii="Times New Roman" w:hAnsi="Times New Roman" w:cs="Times New Roman"/>
                    </w:rPr>
                  </w:pPr>
                  <w:r w:rsidRPr="00307229">
                    <w:rPr>
                      <w:rFonts w:ascii="Times New Roman" w:hAnsi="Times New Roman" w:cs="Times New Roman"/>
                    </w:rPr>
                    <w:t>1931,0</w:t>
                  </w:r>
                </w:p>
              </w:tc>
              <w:tc>
                <w:tcPr>
                  <w:tcW w:w="1134" w:type="dxa"/>
                  <w:tcBorders>
                    <w:top w:val="single" w:sz="4" w:space="0" w:color="000000"/>
                    <w:left w:val="single" w:sz="4" w:space="0" w:color="000000"/>
                    <w:bottom w:val="single" w:sz="4" w:space="0" w:color="000000"/>
                    <w:right w:val="single" w:sz="4" w:space="0" w:color="000000"/>
                  </w:tcBorders>
                  <w:vAlign w:val="center"/>
                </w:tcPr>
                <w:p w:rsidR="00307229" w:rsidRPr="00307229" w:rsidRDefault="00324BA6" w:rsidP="0084766D">
                  <w:pPr>
                    <w:spacing w:line="240" w:lineRule="auto"/>
                    <w:jc w:val="center"/>
                    <w:rPr>
                      <w:rFonts w:ascii="Times New Roman" w:hAnsi="Times New Roman" w:cs="Times New Roman"/>
                    </w:rPr>
                  </w:pPr>
                  <w:r>
                    <w:rPr>
                      <w:rFonts w:ascii="Times New Roman" w:hAnsi="Times New Roman" w:cs="Times New Roman"/>
                    </w:rPr>
                    <w:t>1922,0</w:t>
                  </w:r>
                </w:p>
              </w:tc>
              <w:tc>
                <w:tcPr>
                  <w:tcW w:w="1418"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-585,0</w:t>
                  </w:r>
                </w:p>
              </w:tc>
              <w:tc>
                <w:tcPr>
                  <w:tcW w:w="1417"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24BA6" w:rsidP="0084766D">
                  <w:pPr>
                    <w:snapToGrid w:val="0"/>
                    <w:spacing w:after="0" w:line="240" w:lineRule="auto"/>
                    <w:jc w:val="center"/>
                    <w:rPr>
                      <w:rFonts w:ascii="Times New Roman" w:hAnsi="Times New Roman" w:cs="Times New Roman"/>
                    </w:rPr>
                  </w:pPr>
                  <w:r>
                    <w:rPr>
                      <w:rFonts w:ascii="Times New Roman" w:hAnsi="Times New Roman" w:cs="Times New Roman"/>
                    </w:rPr>
                    <w:t>-9,0</w:t>
                  </w:r>
                </w:p>
              </w:tc>
            </w:tr>
            <w:tr w:rsidR="00307229" w:rsidRPr="00724F63" w:rsidTr="000674B1">
              <w:tc>
                <w:tcPr>
                  <w:tcW w:w="3289" w:type="dxa"/>
                  <w:tcBorders>
                    <w:top w:val="single" w:sz="4" w:space="0" w:color="000000"/>
                    <w:left w:val="single" w:sz="4" w:space="0" w:color="000000"/>
                    <w:bottom w:val="single" w:sz="4" w:space="0" w:color="000000"/>
                    <w:right w:val="nil"/>
                  </w:tcBorders>
                  <w:hideMark/>
                </w:tcPr>
                <w:p w:rsidR="00307229" w:rsidRPr="00307229" w:rsidRDefault="00307229"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tcPr>
                <w:p w:rsidR="00307229" w:rsidRPr="00307229" w:rsidRDefault="00307229" w:rsidP="00324BA6">
                  <w:pPr>
                    <w:pStyle w:val="31"/>
                    <w:spacing w:after="0"/>
                    <w:ind w:left="0"/>
                    <w:jc w:val="center"/>
                    <w:rPr>
                      <w:rFonts w:ascii="Times New Roman" w:hAnsi="Times New Roman"/>
                      <w:sz w:val="22"/>
                      <w:szCs w:val="22"/>
                    </w:rPr>
                  </w:pPr>
                  <w:r w:rsidRPr="00307229">
                    <w:rPr>
                      <w:rFonts w:ascii="Times New Roman" w:hAnsi="Times New Roman"/>
                      <w:sz w:val="22"/>
                      <w:szCs w:val="22"/>
                    </w:rPr>
                    <w:t>85,8</w:t>
                  </w:r>
                </w:p>
              </w:tc>
              <w:tc>
                <w:tcPr>
                  <w:tcW w:w="992" w:type="dxa"/>
                  <w:tcBorders>
                    <w:top w:val="single" w:sz="4" w:space="0" w:color="000000"/>
                    <w:left w:val="single" w:sz="4" w:space="0" w:color="000000"/>
                    <w:bottom w:val="single" w:sz="4" w:space="0" w:color="000000"/>
                    <w:right w:val="nil"/>
                  </w:tcBorders>
                </w:tcPr>
                <w:p w:rsidR="00307229" w:rsidRPr="00307229" w:rsidRDefault="00307229" w:rsidP="00324BA6">
                  <w:pPr>
                    <w:pStyle w:val="31"/>
                    <w:spacing w:after="0"/>
                    <w:ind w:left="0"/>
                    <w:jc w:val="center"/>
                    <w:rPr>
                      <w:rFonts w:ascii="Times New Roman" w:hAnsi="Times New Roman"/>
                      <w:sz w:val="22"/>
                      <w:szCs w:val="22"/>
                    </w:rPr>
                  </w:pPr>
                  <w:r w:rsidRPr="00307229">
                    <w:rPr>
                      <w:rFonts w:ascii="Times New Roman" w:hAnsi="Times New Roman"/>
                      <w:sz w:val="22"/>
                      <w:szCs w:val="22"/>
                    </w:rPr>
                    <w:t>98,2</w:t>
                  </w:r>
                </w:p>
              </w:tc>
              <w:tc>
                <w:tcPr>
                  <w:tcW w:w="1134" w:type="dxa"/>
                  <w:tcBorders>
                    <w:top w:val="single" w:sz="4" w:space="0" w:color="000000"/>
                    <w:left w:val="single" w:sz="4" w:space="0" w:color="000000"/>
                    <w:bottom w:val="single" w:sz="4" w:space="0" w:color="000000"/>
                    <w:right w:val="single" w:sz="4" w:space="0" w:color="000000"/>
                  </w:tcBorders>
                </w:tcPr>
                <w:p w:rsidR="00307229" w:rsidRPr="00307229" w:rsidRDefault="00324BA6" w:rsidP="0084766D">
                  <w:pPr>
                    <w:pStyle w:val="31"/>
                    <w:spacing w:after="0"/>
                    <w:ind w:left="0"/>
                    <w:jc w:val="center"/>
                    <w:rPr>
                      <w:rFonts w:ascii="Times New Roman" w:hAnsi="Times New Roman"/>
                      <w:sz w:val="22"/>
                      <w:szCs w:val="22"/>
                    </w:rPr>
                  </w:pPr>
                  <w:r>
                    <w:rPr>
                      <w:rFonts w:ascii="Times New Roman" w:hAnsi="Times New Roman"/>
                      <w:sz w:val="22"/>
                      <w:szCs w:val="22"/>
                    </w:rPr>
                    <w:t>102,3</w:t>
                  </w:r>
                </w:p>
              </w:tc>
              <w:tc>
                <w:tcPr>
                  <w:tcW w:w="1418"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+12,4</w:t>
                  </w:r>
                </w:p>
              </w:tc>
              <w:tc>
                <w:tcPr>
                  <w:tcW w:w="1417"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24BA6" w:rsidP="0084766D">
                  <w:pPr>
                    <w:snapToGrid w:val="0"/>
                    <w:spacing w:after="0" w:line="240" w:lineRule="auto"/>
                    <w:jc w:val="center"/>
                    <w:rPr>
                      <w:rFonts w:ascii="Times New Roman" w:hAnsi="Times New Roman" w:cs="Times New Roman"/>
                    </w:rPr>
                  </w:pPr>
                  <w:r>
                    <w:rPr>
                      <w:rFonts w:ascii="Times New Roman" w:hAnsi="Times New Roman" w:cs="Times New Roman"/>
                    </w:rPr>
                    <w:t>+4,1</w:t>
                  </w:r>
                </w:p>
              </w:tc>
            </w:tr>
            <w:tr w:rsidR="00307229" w:rsidRPr="00724F63" w:rsidTr="000674B1">
              <w:tc>
                <w:tcPr>
                  <w:tcW w:w="3289" w:type="dxa"/>
                  <w:tcBorders>
                    <w:top w:val="single" w:sz="4" w:space="0" w:color="000000"/>
                    <w:left w:val="single" w:sz="4" w:space="0" w:color="000000"/>
                    <w:bottom w:val="single" w:sz="4" w:space="0" w:color="000000"/>
                    <w:right w:val="nil"/>
                  </w:tcBorders>
                  <w:hideMark/>
                </w:tcPr>
                <w:p w:rsidR="00307229" w:rsidRPr="00307229" w:rsidRDefault="00307229"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tcPr>
                <w:p w:rsidR="00307229" w:rsidRPr="00307229" w:rsidRDefault="00307229" w:rsidP="00324BA6">
                  <w:pPr>
                    <w:pStyle w:val="31"/>
                    <w:spacing w:after="0"/>
                    <w:ind w:left="0"/>
                    <w:jc w:val="center"/>
                    <w:rPr>
                      <w:rFonts w:ascii="Times New Roman" w:hAnsi="Times New Roman"/>
                      <w:sz w:val="22"/>
                      <w:szCs w:val="22"/>
                    </w:rPr>
                  </w:pPr>
                  <w:r w:rsidRPr="00307229">
                    <w:rPr>
                      <w:rFonts w:ascii="Times New Roman" w:hAnsi="Times New Roman"/>
                      <w:bCs/>
                      <w:sz w:val="22"/>
                      <w:szCs w:val="22"/>
                    </w:rPr>
                    <w:t>1298,0</w:t>
                  </w:r>
                </w:p>
              </w:tc>
              <w:tc>
                <w:tcPr>
                  <w:tcW w:w="992" w:type="dxa"/>
                  <w:tcBorders>
                    <w:top w:val="single" w:sz="4" w:space="0" w:color="000000"/>
                    <w:left w:val="single" w:sz="4" w:space="0" w:color="000000"/>
                    <w:bottom w:val="single" w:sz="4" w:space="0" w:color="000000"/>
                    <w:right w:val="nil"/>
                  </w:tcBorders>
                </w:tcPr>
                <w:p w:rsidR="00307229" w:rsidRPr="00307229" w:rsidRDefault="00307229" w:rsidP="00324BA6">
                  <w:pPr>
                    <w:pStyle w:val="31"/>
                    <w:spacing w:after="0"/>
                    <w:ind w:left="0"/>
                    <w:jc w:val="center"/>
                    <w:rPr>
                      <w:rFonts w:ascii="Times New Roman" w:hAnsi="Times New Roman"/>
                      <w:sz w:val="22"/>
                      <w:szCs w:val="22"/>
                    </w:rPr>
                  </w:pPr>
                  <w:r w:rsidRPr="00307229">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307229" w:rsidRPr="00307229" w:rsidRDefault="00324BA6" w:rsidP="0084766D">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1418"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-1298,0</w:t>
                  </w:r>
                </w:p>
              </w:tc>
              <w:tc>
                <w:tcPr>
                  <w:tcW w:w="1417"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24BA6" w:rsidP="0084766D">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307229" w:rsidRPr="00724F63" w:rsidTr="00827C61">
              <w:trPr>
                <w:trHeight w:val="155"/>
              </w:trPr>
              <w:tc>
                <w:tcPr>
                  <w:tcW w:w="3289" w:type="dxa"/>
                  <w:tcBorders>
                    <w:top w:val="single" w:sz="4" w:space="0" w:color="000000"/>
                    <w:left w:val="single" w:sz="4" w:space="0" w:color="000000"/>
                    <w:bottom w:val="single" w:sz="4" w:space="0" w:color="000000"/>
                    <w:right w:val="nil"/>
                  </w:tcBorders>
                  <w:hideMark/>
                </w:tcPr>
                <w:p w:rsidR="00307229" w:rsidRPr="00307229" w:rsidRDefault="00307229" w:rsidP="0084766D">
                  <w:pPr>
                    <w:snapToGrid w:val="0"/>
                    <w:spacing w:after="0" w:line="240" w:lineRule="auto"/>
                    <w:jc w:val="center"/>
                    <w:rPr>
                      <w:rFonts w:ascii="Times New Roman" w:hAnsi="Times New Roman" w:cs="Times New Roman"/>
                    </w:rPr>
                  </w:pPr>
                  <w:r w:rsidRPr="00307229">
                    <w:rPr>
                      <w:rFonts w:ascii="Times New Roman" w:hAnsi="Times New Roman" w:cs="Times New Roman"/>
                    </w:rPr>
                    <w:t>Межбюджетные</w:t>
                  </w:r>
                  <w:r w:rsidRPr="00307229">
                    <w:rPr>
                      <w:rFonts w:ascii="Times New Roman" w:hAnsi="Times New Roman" w:cs="Times New Roman"/>
                    </w:rPr>
                    <w:cr/>
                    <w:t xml:space="preserve"> трансферты</w:t>
                  </w:r>
                </w:p>
              </w:tc>
              <w:tc>
                <w:tcPr>
                  <w:tcW w:w="1276"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bCs/>
                    </w:rPr>
                    <w:t>1203,8</w:t>
                  </w:r>
                </w:p>
              </w:tc>
              <w:tc>
                <w:tcPr>
                  <w:tcW w:w="992"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1747,7</w:t>
                  </w:r>
                </w:p>
              </w:tc>
              <w:tc>
                <w:tcPr>
                  <w:tcW w:w="1134" w:type="dxa"/>
                  <w:tcBorders>
                    <w:top w:val="single" w:sz="4" w:space="0" w:color="000000"/>
                    <w:left w:val="single" w:sz="4" w:space="0" w:color="000000"/>
                    <w:bottom w:val="single" w:sz="4" w:space="0" w:color="000000"/>
                    <w:right w:val="single" w:sz="4" w:space="0" w:color="000000"/>
                  </w:tcBorders>
                  <w:vAlign w:val="center"/>
                </w:tcPr>
                <w:p w:rsidR="00307229" w:rsidRPr="00307229" w:rsidRDefault="00324BA6" w:rsidP="0084766D">
                  <w:pPr>
                    <w:snapToGrid w:val="0"/>
                    <w:spacing w:after="0" w:line="240" w:lineRule="auto"/>
                    <w:jc w:val="center"/>
                    <w:rPr>
                      <w:rFonts w:ascii="Times New Roman" w:hAnsi="Times New Roman" w:cs="Times New Roman"/>
                    </w:rPr>
                  </w:pPr>
                  <w:r>
                    <w:rPr>
                      <w:rFonts w:ascii="Times New Roman" w:hAnsi="Times New Roman" w:cs="Times New Roman"/>
                    </w:rPr>
                    <w:t>1710,0</w:t>
                  </w:r>
                </w:p>
              </w:tc>
              <w:tc>
                <w:tcPr>
                  <w:tcW w:w="1418" w:type="dxa"/>
                  <w:tcBorders>
                    <w:top w:val="single" w:sz="4" w:space="0" w:color="000000"/>
                    <w:left w:val="single" w:sz="4" w:space="0" w:color="000000"/>
                    <w:bottom w:val="single" w:sz="4" w:space="0" w:color="000000"/>
                    <w:right w:val="nil"/>
                  </w:tcBorders>
                  <w:vAlign w:val="center"/>
                </w:tcPr>
                <w:p w:rsidR="00307229" w:rsidRPr="00307229" w:rsidRDefault="00307229" w:rsidP="00324BA6">
                  <w:pPr>
                    <w:snapToGrid w:val="0"/>
                    <w:spacing w:after="0" w:line="240" w:lineRule="auto"/>
                    <w:jc w:val="center"/>
                    <w:rPr>
                      <w:rFonts w:ascii="Times New Roman" w:hAnsi="Times New Roman" w:cs="Times New Roman"/>
                    </w:rPr>
                  </w:pPr>
                  <w:r w:rsidRPr="00307229">
                    <w:rPr>
                      <w:rFonts w:ascii="Times New Roman" w:hAnsi="Times New Roman" w:cs="Times New Roman"/>
                    </w:rPr>
                    <w:t>+543,9</w:t>
                  </w:r>
                </w:p>
              </w:tc>
              <w:tc>
                <w:tcPr>
                  <w:tcW w:w="1417" w:type="dxa"/>
                  <w:tcBorders>
                    <w:top w:val="single" w:sz="4" w:space="0" w:color="000000"/>
                    <w:left w:val="single" w:sz="4" w:space="0" w:color="000000"/>
                    <w:bottom w:val="single" w:sz="4" w:space="0" w:color="000000"/>
                    <w:right w:val="single" w:sz="4" w:space="0" w:color="auto"/>
                  </w:tcBorders>
                  <w:vAlign w:val="center"/>
                </w:tcPr>
                <w:p w:rsidR="00307229" w:rsidRPr="00307229" w:rsidRDefault="00324BA6" w:rsidP="0084766D">
                  <w:pPr>
                    <w:snapToGrid w:val="0"/>
                    <w:spacing w:after="0" w:line="240" w:lineRule="auto"/>
                    <w:jc w:val="center"/>
                    <w:rPr>
                      <w:rFonts w:ascii="Times New Roman" w:hAnsi="Times New Roman" w:cs="Times New Roman"/>
                    </w:rPr>
                  </w:pPr>
                  <w:r>
                    <w:rPr>
                      <w:rFonts w:ascii="Times New Roman" w:hAnsi="Times New Roman" w:cs="Times New Roman"/>
                    </w:rPr>
                    <w:t>-37,7</w:t>
                  </w:r>
                </w:p>
              </w:tc>
            </w:tr>
          </w:tbl>
          <w:p w:rsidR="00BD0DC2" w:rsidRPr="00324BA6" w:rsidRDefault="00BD0DC2" w:rsidP="0084766D">
            <w:pPr>
              <w:pStyle w:val="31"/>
              <w:spacing w:after="0"/>
              <w:ind w:left="0"/>
              <w:jc w:val="both"/>
              <w:rPr>
                <w:rFonts w:ascii="Times New Roman" w:hAnsi="Times New Roman"/>
                <w:sz w:val="24"/>
                <w:szCs w:val="24"/>
              </w:rPr>
            </w:pPr>
            <w:r w:rsidRPr="00324BA6">
              <w:rPr>
                <w:rFonts w:ascii="Times New Roman" w:hAnsi="Times New Roman"/>
                <w:sz w:val="24"/>
                <w:szCs w:val="24"/>
              </w:rPr>
              <w:t xml:space="preserve">         Проведенным сравнительным анализом с 201</w:t>
            </w:r>
            <w:r w:rsidR="00324BA6" w:rsidRPr="00324BA6">
              <w:rPr>
                <w:rFonts w:ascii="Times New Roman" w:hAnsi="Times New Roman"/>
                <w:sz w:val="24"/>
                <w:szCs w:val="24"/>
              </w:rPr>
              <w:t>8</w:t>
            </w:r>
            <w:r w:rsidRPr="00324BA6">
              <w:rPr>
                <w:rFonts w:ascii="Times New Roman" w:hAnsi="Times New Roman"/>
                <w:sz w:val="24"/>
                <w:szCs w:val="24"/>
              </w:rPr>
              <w:t xml:space="preserve"> годом установлено, что безвозмездных поступлений из других бюджетов бюджетной системы в 201</w:t>
            </w:r>
            <w:r w:rsidR="00324BA6" w:rsidRPr="00324BA6">
              <w:rPr>
                <w:rFonts w:ascii="Times New Roman" w:hAnsi="Times New Roman"/>
                <w:sz w:val="24"/>
                <w:szCs w:val="24"/>
              </w:rPr>
              <w:t>9</w:t>
            </w:r>
            <w:r w:rsidRPr="00324BA6">
              <w:rPr>
                <w:rFonts w:ascii="Times New Roman" w:hAnsi="Times New Roman"/>
                <w:sz w:val="24"/>
                <w:szCs w:val="24"/>
              </w:rPr>
              <w:t xml:space="preserve"> году   </w:t>
            </w:r>
            <w:r w:rsidR="00827C61" w:rsidRPr="00324BA6">
              <w:rPr>
                <w:rFonts w:ascii="Times New Roman" w:hAnsi="Times New Roman"/>
                <w:sz w:val="24"/>
                <w:szCs w:val="24"/>
              </w:rPr>
              <w:t xml:space="preserve">поступило </w:t>
            </w:r>
            <w:r w:rsidR="00324BA6" w:rsidRPr="00324BA6">
              <w:rPr>
                <w:rFonts w:ascii="Times New Roman" w:hAnsi="Times New Roman"/>
                <w:sz w:val="24"/>
                <w:szCs w:val="24"/>
              </w:rPr>
              <w:t>больше</w:t>
            </w:r>
            <w:r w:rsidR="00C67E3E" w:rsidRPr="00324BA6">
              <w:rPr>
                <w:rFonts w:ascii="Times New Roman" w:hAnsi="Times New Roman"/>
                <w:sz w:val="24"/>
                <w:szCs w:val="24"/>
              </w:rPr>
              <w:t xml:space="preserve"> </w:t>
            </w:r>
            <w:r w:rsidR="00827C61" w:rsidRPr="00324BA6">
              <w:rPr>
                <w:rFonts w:ascii="Times New Roman" w:hAnsi="Times New Roman"/>
                <w:sz w:val="24"/>
                <w:szCs w:val="24"/>
              </w:rPr>
              <w:t xml:space="preserve">на </w:t>
            </w:r>
            <w:r w:rsidR="00324BA6" w:rsidRPr="00324BA6">
              <w:rPr>
                <w:rFonts w:ascii="Times New Roman" w:hAnsi="Times New Roman"/>
                <w:sz w:val="24"/>
                <w:szCs w:val="24"/>
              </w:rPr>
              <w:t>2957,4</w:t>
            </w:r>
            <w:r w:rsidR="00827C61" w:rsidRPr="00324BA6">
              <w:rPr>
                <w:rFonts w:ascii="Times New Roman" w:hAnsi="Times New Roman"/>
                <w:sz w:val="24"/>
                <w:szCs w:val="24"/>
              </w:rPr>
              <w:t xml:space="preserve"> </w:t>
            </w:r>
            <w:r w:rsidRPr="00324BA6">
              <w:rPr>
                <w:rFonts w:ascii="Times New Roman" w:hAnsi="Times New Roman"/>
                <w:sz w:val="24"/>
                <w:szCs w:val="24"/>
              </w:rPr>
              <w:t xml:space="preserve">тыс. рублей.  </w:t>
            </w:r>
          </w:p>
          <w:p w:rsidR="00BD0DC2" w:rsidRPr="00324BA6" w:rsidRDefault="00BD0DC2" w:rsidP="0084766D">
            <w:pPr>
              <w:pStyle w:val="31"/>
              <w:spacing w:after="0"/>
              <w:ind w:left="0" w:firstLine="578"/>
              <w:jc w:val="center"/>
              <w:rPr>
                <w:rFonts w:ascii="Times New Roman" w:hAnsi="Times New Roman"/>
                <w:i/>
                <w:iCs/>
                <w:sz w:val="24"/>
                <w:szCs w:val="24"/>
              </w:rPr>
            </w:pPr>
            <w:r w:rsidRPr="00324BA6">
              <w:rPr>
                <w:rFonts w:ascii="Times New Roman" w:hAnsi="Times New Roman"/>
                <w:i/>
                <w:iCs/>
                <w:sz w:val="24"/>
                <w:szCs w:val="24"/>
              </w:rPr>
              <w:t xml:space="preserve">Исполнение расходной части бюджета  </w:t>
            </w:r>
          </w:p>
          <w:p w:rsidR="00BD0DC2" w:rsidRPr="00324BA6" w:rsidRDefault="00BD0DC2" w:rsidP="0084766D">
            <w:pPr>
              <w:pStyle w:val="31"/>
              <w:spacing w:after="0"/>
              <w:ind w:left="0" w:firstLine="578"/>
              <w:jc w:val="center"/>
              <w:rPr>
                <w:rFonts w:ascii="Times New Roman" w:hAnsi="Times New Roman"/>
                <w:i/>
                <w:iCs/>
                <w:sz w:val="24"/>
                <w:szCs w:val="24"/>
              </w:rPr>
            </w:pPr>
            <w:r w:rsidRPr="00324BA6">
              <w:rPr>
                <w:rFonts w:ascii="Times New Roman" w:hAnsi="Times New Roman"/>
                <w:i/>
                <w:iCs/>
                <w:sz w:val="24"/>
                <w:szCs w:val="24"/>
              </w:rPr>
              <w:t>по разделам функциональной классификации</w:t>
            </w:r>
          </w:p>
          <w:p w:rsidR="00BD0DC2" w:rsidRPr="00324BA6" w:rsidRDefault="004E6069" w:rsidP="0084766D">
            <w:pPr>
              <w:shd w:val="clear" w:color="auto" w:fill="FFFFFF"/>
              <w:spacing w:after="0" w:line="240" w:lineRule="auto"/>
              <w:jc w:val="both"/>
              <w:rPr>
                <w:rFonts w:ascii="Times New Roman" w:hAnsi="Times New Roman"/>
                <w:sz w:val="24"/>
                <w:szCs w:val="24"/>
              </w:rPr>
            </w:pPr>
            <w:r w:rsidRPr="00324BA6">
              <w:rPr>
                <w:rFonts w:ascii="Times New Roman" w:eastAsia="Times New Roman" w:hAnsi="Times New Roman" w:cs="Times New Roman"/>
                <w:color w:val="000000"/>
                <w:sz w:val="24"/>
                <w:szCs w:val="24"/>
              </w:rPr>
              <w:t xml:space="preserve">   </w:t>
            </w:r>
            <w:r w:rsidR="00BD0DC2" w:rsidRPr="00324BA6">
              <w:rPr>
                <w:rFonts w:ascii="Times New Roman" w:eastAsia="Times New Roman" w:hAnsi="Times New Roman" w:cs="Times New Roman"/>
                <w:color w:val="000000"/>
                <w:sz w:val="24"/>
                <w:szCs w:val="24"/>
              </w:rPr>
              <w:t xml:space="preserve">              </w:t>
            </w:r>
            <w:r w:rsidR="00BD0DC2" w:rsidRPr="00324BA6">
              <w:rPr>
                <w:rFonts w:ascii="Times New Roman" w:hAnsi="Times New Roman"/>
                <w:sz w:val="24"/>
                <w:szCs w:val="24"/>
              </w:rPr>
              <w:t xml:space="preserve">Расходная часть бюджета </w:t>
            </w:r>
            <w:r w:rsidR="00B00457" w:rsidRPr="00324BA6">
              <w:rPr>
                <w:rFonts w:ascii="Times New Roman" w:hAnsi="Times New Roman"/>
                <w:sz w:val="24"/>
                <w:szCs w:val="24"/>
              </w:rPr>
              <w:t>Терновского</w:t>
            </w:r>
            <w:r w:rsidR="00BD0DC2" w:rsidRPr="00324BA6">
              <w:rPr>
                <w:rFonts w:ascii="Times New Roman" w:hAnsi="Times New Roman"/>
                <w:sz w:val="24"/>
                <w:szCs w:val="24"/>
              </w:rPr>
              <w:t xml:space="preserve"> сельского поселения исполнена на </w:t>
            </w:r>
            <w:r w:rsidR="00324BA6" w:rsidRPr="00324BA6">
              <w:rPr>
                <w:rFonts w:ascii="Times New Roman" w:hAnsi="Times New Roman"/>
                <w:sz w:val="24"/>
                <w:szCs w:val="24"/>
              </w:rPr>
              <w:t>96,9</w:t>
            </w:r>
            <w:r w:rsidR="00165289" w:rsidRPr="00324BA6">
              <w:rPr>
                <w:rFonts w:ascii="Times New Roman" w:hAnsi="Times New Roman"/>
                <w:sz w:val="24"/>
                <w:szCs w:val="24"/>
              </w:rPr>
              <w:t xml:space="preserve"> </w:t>
            </w:r>
            <w:r w:rsidR="00BD0DC2" w:rsidRPr="00324BA6">
              <w:rPr>
                <w:rFonts w:ascii="Times New Roman" w:hAnsi="Times New Roman"/>
                <w:sz w:val="24"/>
                <w:szCs w:val="24"/>
              </w:rPr>
              <w:t xml:space="preserve">% к уточненным бюджетным ассигнованиям в сумме </w:t>
            </w:r>
            <w:r w:rsidR="00324BA6" w:rsidRPr="00324BA6">
              <w:rPr>
                <w:rFonts w:ascii="Times New Roman" w:hAnsi="Times New Roman"/>
                <w:bCs/>
                <w:sz w:val="24"/>
                <w:szCs w:val="24"/>
              </w:rPr>
              <w:t>12690,3</w:t>
            </w:r>
            <w:r w:rsidR="003F704F" w:rsidRPr="00324BA6">
              <w:rPr>
                <w:rFonts w:ascii="Times New Roman" w:hAnsi="Times New Roman"/>
                <w:bCs/>
                <w:sz w:val="24"/>
                <w:szCs w:val="24"/>
              </w:rPr>
              <w:t xml:space="preserve"> </w:t>
            </w:r>
            <w:r w:rsidR="00BD0DC2" w:rsidRPr="00324BA6">
              <w:rPr>
                <w:rFonts w:ascii="Times New Roman" w:hAnsi="Times New Roman"/>
                <w:sz w:val="24"/>
                <w:szCs w:val="24"/>
              </w:rPr>
              <w:t>тыс. рублей (</w:t>
            </w:r>
            <w:r w:rsidR="00324BA6" w:rsidRPr="00324BA6">
              <w:rPr>
                <w:rFonts w:ascii="Times New Roman" w:hAnsi="Times New Roman"/>
                <w:bCs/>
                <w:sz w:val="24"/>
                <w:szCs w:val="24"/>
              </w:rPr>
              <w:t>13093,2</w:t>
            </w:r>
            <w:r w:rsidR="00BD0DC2" w:rsidRPr="00324BA6">
              <w:rPr>
                <w:rFonts w:ascii="Times New Roman" w:hAnsi="Times New Roman"/>
                <w:sz w:val="24"/>
                <w:szCs w:val="24"/>
              </w:rPr>
              <w:t xml:space="preserve">  тыс. рублей).</w:t>
            </w:r>
            <w:r w:rsidR="00BD0DC2" w:rsidRPr="00724F63">
              <w:rPr>
                <w:rFonts w:ascii="Times New Roman" w:hAnsi="Times New Roman"/>
                <w:b/>
                <w:sz w:val="24"/>
                <w:szCs w:val="24"/>
              </w:rPr>
              <w:t xml:space="preserve">  </w:t>
            </w:r>
            <w:proofErr w:type="gramStart"/>
            <w:r w:rsidR="00BD0DC2" w:rsidRPr="00324BA6">
              <w:rPr>
                <w:rFonts w:ascii="Times New Roman" w:hAnsi="Times New Roman"/>
                <w:sz w:val="24"/>
                <w:szCs w:val="24"/>
              </w:rPr>
              <w:t>Проведенным анализом расходования бюджета сельского поселения за 201</w:t>
            </w:r>
            <w:r w:rsidR="00324BA6" w:rsidRPr="00324BA6">
              <w:rPr>
                <w:rFonts w:ascii="Times New Roman" w:hAnsi="Times New Roman"/>
                <w:sz w:val="24"/>
                <w:szCs w:val="24"/>
              </w:rPr>
              <w:t>9</w:t>
            </w:r>
            <w:r w:rsidR="00BD0DC2" w:rsidRPr="00324BA6">
              <w:rPr>
                <w:rFonts w:ascii="Times New Roman" w:hAnsi="Times New Roman"/>
                <w:sz w:val="24"/>
                <w:szCs w:val="24"/>
              </w:rPr>
              <w:t xml:space="preserve"> год установлено, что недофинансирование расходов бюджета составило  </w:t>
            </w:r>
            <w:r w:rsidR="00324BA6" w:rsidRPr="00324BA6">
              <w:rPr>
                <w:rFonts w:ascii="Times New Roman" w:hAnsi="Times New Roman"/>
                <w:sz w:val="24"/>
                <w:szCs w:val="24"/>
              </w:rPr>
              <w:t>402,9</w:t>
            </w:r>
            <w:r w:rsidR="003F704F" w:rsidRPr="00324BA6">
              <w:rPr>
                <w:rFonts w:ascii="Times New Roman" w:hAnsi="Times New Roman"/>
                <w:sz w:val="24"/>
                <w:szCs w:val="24"/>
              </w:rPr>
              <w:t xml:space="preserve"> </w:t>
            </w:r>
            <w:r w:rsidR="00BD0DC2" w:rsidRPr="00324BA6">
              <w:rPr>
                <w:rFonts w:ascii="Times New Roman" w:hAnsi="Times New Roman"/>
                <w:sz w:val="24"/>
                <w:szCs w:val="24"/>
              </w:rPr>
              <w:t>тыс. рублей, в том числе по таким расходам, как,</w:t>
            </w:r>
            <w:r w:rsidR="00BD0DC2" w:rsidRPr="00724F63">
              <w:rPr>
                <w:rFonts w:ascii="Times New Roman" w:hAnsi="Times New Roman"/>
                <w:b/>
                <w:sz w:val="24"/>
                <w:szCs w:val="24"/>
              </w:rPr>
              <w:t xml:space="preserve"> </w:t>
            </w:r>
            <w:r w:rsidR="00281C8E" w:rsidRPr="00324BA6">
              <w:rPr>
                <w:rFonts w:ascii="Times New Roman" w:hAnsi="Times New Roman"/>
                <w:sz w:val="24"/>
                <w:szCs w:val="24"/>
              </w:rPr>
              <w:t>«</w:t>
            </w:r>
            <w:r w:rsidR="00324BA6" w:rsidRPr="00324BA6">
              <w:rPr>
                <w:rFonts w:ascii="Times New Roman" w:hAnsi="Times New Roman"/>
                <w:sz w:val="24"/>
                <w:szCs w:val="24"/>
              </w:rPr>
              <w:t>Национальная экономика</w:t>
            </w:r>
            <w:r w:rsidR="00281C8E" w:rsidRPr="00324BA6">
              <w:rPr>
                <w:rFonts w:ascii="Times New Roman" w:hAnsi="Times New Roman"/>
                <w:sz w:val="24"/>
                <w:szCs w:val="24"/>
              </w:rPr>
              <w:t>»</w:t>
            </w:r>
            <w:r w:rsidR="003F704F" w:rsidRPr="00324BA6">
              <w:rPr>
                <w:rFonts w:ascii="Times New Roman" w:hAnsi="Times New Roman"/>
                <w:sz w:val="24"/>
                <w:szCs w:val="24"/>
              </w:rPr>
              <w:t xml:space="preserve"> </w:t>
            </w:r>
            <w:r w:rsidR="00281C8E" w:rsidRPr="00324BA6">
              <w:rPr>
                <w:rFonts w:ascii="Times New Roman" w:hAnsi="Times New Roman"/>
                <w:sz w:val="24"/>
                <w:szCs w:val="24"/>
              </w:rPr>
              <w:t>-</w:t>
            </w:r>
            <w:r w:rsidR="00324BA6" w:rsidRPr="00324BA6">
              <w:rPr>
                <w:rFonts w:ascii="Times New Roman" w:hAnsi="Times New Roman"/>
                <w:sz w:val="24"/>
                <w:szCs w:val="24"/>
              </w:rPr>
              <w:t xml:space="preserve"> 146,0</w:t>
            </w:r>
            <w:r w:rsidR="00281C8E" w:rsidRPr="00324BA6">
              <w:rPr>
                <w:rFonts w:ascii="Times New Roman" w:hAnsi="Times New Roman"/>
                <w:sz w:val="24"/>
                <w:szCs w:val="24"/>
              </w:rPr>
              <w:t xml:space="preserve"> тыс. рублей,</w:t>
            </w:r>
            <w:r w:rsidR="00B00457" w:rsidRPr="00324BA6">
              <w:rPr>
                <w:rFonts w:ascii="Times New Roman" w:hAnsi="Times New Roman"/>
                <w:sz w:val="24"/>
                <w:szCs w:val="24"/>
              </w:rPr>
              <w:t xml:space="preserve"> </w:t>
            </w:r>
            <w:r w:rsidR="004C20C1" w:rsidRPr="00324BA6">
              <w:rPr>
                <w:rFonts w:ascii="Times New Roman" w:hAnsi="Times New Roman"/>
                <w:sz w:val="24"/>
                <w:szCs w:val="24"/>
              </w:rPr>
              <w:t xml:space="preserve"> </w:t>
            </w:r>
            <w:r w:rsidR="00BD0DC2" w:rsidRPr="00324BA6">
              <w:rPr>
                <w:rFonts w:ascii="Times New Roman" w:hAnsi="Times New Roman"/>
                <w:sz w:val="24"/>
                <w:szCs w:val="24"/>
              </w:rPr>
              <w:t xml:space="preserve"> «Культура» </w:t>
            </w:r>
            <w:r w:rsidR="00281C8E" w:rsidRPr="00324BA6">
              <w:rPr>
                <w:rFonts w:ascii="Times New Roman" w:hAnsi="Times New Roman"/>
                <w:sz w:val="24"/>
                <w:szCs w:val="24"/>
              </w:rPr>
              <w:t>-</w:t>
            </w:r>
            <w:r w:rsidR="00BD0DC2" w:rsidRPr="00324BA6">
              <w:rPr>
                <w:rFonts w:ascii="Times New Roman" w:hAnsi="Times New Roman"/>
                <w:sz w:val="24"/>
                <w:szCs w:val="24"/>
              </w:rPr>
              <w:t xml:space="preserve">  </w:t>
            </w:r>
            <w:r w:rsidR="00324BA6" w:rsidRPr="00324BA6">
              <w:rPr>
                <w:rFonts w:ascii="Times New Roman" w:hAnsi="Times New Roman"/>
                <w:sz w:val="24"/>
                <w:szCs w:val="24"/>
              </w:rPr>
              <w:t>201,2</w:t>
            </w:r>
            <w:r w:rsidR="00B00457" w:rsidRPr="00324BA6">
              <w:rPr>
                <w:rFonts w:ascii="Times New Roman" w:hAnsi="Times New Roman"/>
                <w:sz w:val="24"/>
                <w:szCs w:val="24"/>
              </w:rPr>
              <w:t xml:space="preserve"> тыс. рублей,</w:t>
            </w:r>
            <w:r w:rsidR="00B00457" w:rsidRPr="00724F63">
              <w:rPr>
                <w:rFonts w:ascii="Times New Roman" w:hAnsi="Times New Roman"/>
                <w:b/>
                <w:sz w:val="24"/>
                <w:szCs w:val="24"/>
              </w:rPr>
              <w:t xml:space="preserve"> </w:t>
            </w:r>
            <w:r w:rsidR="00B00457" w:rsidRPr="00324BA6">
              <w:rPr>
                <w:rFonts w:ascii="Times New Roman" w:hAnsi="Times New Roman"/>
                <w:sz w:val="24"/>
                <w:szCs w:val="24"/>
              </w:rPr>
              <w:t>«Жилищно-коммунальное хозяйство»</w:t>
            </w:r>
            <w:r w:rsidR="00E9374B" w:rsidRPr="00324BA6">
              <w:rPr>
                <w:rFonts w:ascii="Times New Roman" w:hAnsi="Times New Roman"/>
                <w:sz w:val="24"/>
                <w:szCs w:val="24"/>
              </w:rPr>
              <w:t xml:space="preserve"> </w:t>
            </w:r>
            <w:r w:rsidR="00B00457" w:rsidRPr="00324BA6">
              <w:rPr>
                <w:rFonts w:ascii="Times New Roman" w:hAnsi="Times New Roman"/>
                <w:sz w:val="24"/>
                <w:szCs w:val="24"/>
              </w:rPr>
              <w:t>-</w:t>
            </w:r>
            <w:r w:rsidR="00E9374B" w:rsidRPr="00324BA6">
              <w:rPr>
                <w:rFonts w:ascii="Times New Roman" w:hAnsi="Times New Roman"/>
                <w:sz w:val="24"/>
                <w:szCs w:val="24"/>
              </w:rPr>
              <w:t xml:space="preserve"> </w:t>
            </w:r>
            <w:r w:rsidR="00324BA6" w:rsidRPr="00324BA6">
              <w:rPr>
                <w:rFonts w:ascii="Times New Roman" w:hAnsi="Times New Roman"/>
                <w:sz w:val="24"/>
                <w:szCs w:val="24"/>
              </w:rPr>
              <w:t>31,5</w:t>
            </w:r>
            <w:r w:rsidR="00B00457" w:rsidRPr="00324BA6">
              <w:rPr>
                <w:rFonts w:ascii="Times New Roman" w:hAnsi="Times New Roman"/>
                <w:sz w:val="24"/>
                <w:szCs w:val="24"/>
              </w:rPr>
              <w:t xml:space="preserve"> тыс. </w:t>
            </w:r>
            <w:r w:rsidR="00656CDA" w:rsidRPr="00324BA6">
              <w:rPr>
                <w:rFonts w:ascii="Times New Roman" w:hAnsi="Times New Roman"/>
                <w:sz w:val="24"/>
                <w:szCs w:val="24"/>
              </w:rPr>
              <w:t>рублей.</w:t>
            </w:r>
            <w:r w:rsidR="00B00457" w:rsidRPr="00324BA6">
              <w:rPr>
                <w:rFonts w:ascii="Times New Roman" w:hAnsi="Times New Roman"/>
                <w:sz w:val="24"/>
                <w:szCs w:val="24"/>
              </w:rPr>
              <w:t xml:space="preserve"> </w:t>
            </w:r>
            <w:r w:rsidR="00BD0DC2" w:rsidRPr="00324BA6">
              <w:rPr>
                <w:rFonts w:ascii="Times New Roman" w:hAnsi="Times New Roman"/>
                <w:sz w:val="24"/>
                <w:szCs w:val="24"/>
              </w:rPr>
              <w:t xml:space="preserve"> </w:t>
            </w:r>
            <w:r w:rsidR="00E9374B" w:rsidRPr="00324BA6">
              <w:rPr>
                <w:rFonts w:ascii="Times New Roman" w:hAnsi="Times New Roman"/>
                <w:sz w:val="24"/>
                <w:szCs w:val="24"/>
              </w:rPr>
              <w:t xml:space="preserve"> </w:t>
            </w:r>
            <w:r w:rsidR="00BD0DC2" w:rsidRPr="00324BA6">
              <w:rPr>
                <w:rFonts w:ascii="Times New Roman" w:hAnsi="Times New Roman"/>
                <w:sz w:val="24"/>
                <w:szCs w:val="24"/>
              </w:rPr>
              <w:t xml:space="preserve">  </w:t>
            </w:r>
            <w:proofErr w:type="gramEnd"/>
          </w:p>
          <w:p w:rsidR="005A2FAA" w:rsidRPr="00324BA6" w:rsidRDefault="00BD0DC2" w:rsidP="0084766D">
            <w:pPr>
              <w:spacing w:after="0" w:line="240" w:lineRule="auto"/>
              <w:jc w:val="both"/>
              <w:rPr>
                <w:rFonts w:ascii="Times New Roman" w:hAnsi="Times New Roman" w:cs="Times New Roman"/>
                <w:bCs/>
                <w:i/>
                <w:iCs/>
                <w:sz w:val="24"/>
                <w:szCs w:val="24"/>
              </w:rPr>
            </w:pPr>
            <w:r w:rsidRPr="00724F63">
              <w:rPr>
                <w:rFonts w:ascii="Times New Roman" w:hAnsi="Times New Roman"/>
                <w:b/>
                <w:sz w:val="24"/>
                <w:szCs w:val="24"/>
              </w:rPr>
              <w:t xml:space="preserve">            </w:t>
            </w:r>
            <w:r w:rsidRPr="00324BA6">
              <w:rPr>
                <w:rFonts w:ascii="Times New Roman" w:hAnsi="Times New Roman"/>
                <w:sz w:val="24"/>
                <w:szCs w:val="24"/>
              </w:rPr>
              <w:t xml:space="preserve">Остаток </w:t>
            </w:r>
            <w:r w:rsidRPr="00324BA6">
              <w:rPr>
                <w:rFonts w:ascii="Times New Roman" w:hAnsi="Times New Roman" w:cs="Times New Roman"/>
                <w:sz w:val="24"/>
                <w:szCs w:val="24"/>
              </w:rPr>
              <w:t>неиспользованных бюджетных средств на банковских счетах</w:t>
            </w:r>
            <w:r w:rsidR="00E9374B" w:rsidRPr="00324BA6">
              <w:rPr>
                <w:rFonts w:ascii="Times New Roman" w:hAnsi="Times New Roman" w:cs="Times New Roman"/>
                <w:sz w:val="24"/>
                <w:szCs w:val="24"/>
              </w:rPr>
              <w:t xml:space="preserve"> на </w:t>
            </w:r>
            <w:r w:rsidR="00324BA6" w:rsidRPr="00324BA6">
              <w:rPr>
                <w:rFonts w:ascii="Times New Roman" w:hAnsi="Times New Roman" w:cs="Times New Roman"/>
                <w:sz w:val="24"/>
                <w:szCs w:val="24"/>
              </w:rPr>
              <w:t xml:space="preserve"> </w:t>
            </w:r>
            <w:r w:rsidR="00BA7A10" w:rsidRPr="00324BA6">
              <w:rPr>
                <w:rFonts w:ascii="Times New Roman" w:hAnsi="Times New Roman" w:cs="Times New Roman"/>
                <w:sz w:val="24"/>
                <w:szCs w:val="24"/>
              </w:rPr>
              <w:t xml:space="preserve"> 01.01.20</w:t>
            </w:r>
            <w:r w:rsidR="00324BA6" w:rsidRPr="00324BA6">
              <w:rPr>
                <w:rFonts w:ascii="Times New Roman" w:hAnsi="Times New Roman" w:cs="Times New Roman"/>
                <w:sz w:val="24"/>
                <w:szCs w:val="24"/>
              </w:rPr>
              <w:t>20</w:t>
            </w:r>
            <w:r w:rsidR="00BA7A10" w:rsidRPr="00324BA6">
              <w:rPr>
                <w:rFonts w:ascii="Times New Roman" w:hAnsi="Times New Roman" w:cs="Times New Roman"/>
                <w:sz w:val="24"/>
                <w:szCs w:val="24"/>
              </w:rPr>
              <w:t xml:space="preserve"> года – </w:t>
            </w:r>
            <w:r w:rsidR="00324BA6" w:rsidRPr="00324BA6">
              <w:rPr>
                <w:rFonts w:ascii="Times New Roman" w:hAnsi="Times New Roman" w:cs="Times New Roman"/>
                <w:sz w:val="24"/>
                <w:szCs w:val="24"/>
              </w:rPr>
              <w:t>705,9</w:t>
            </w:r>
            <w:r w:rsidR="00BA7A10" w:rsidRPr="00324BA6">
              <w:rPr>
                <w:rFonts w:ascii="Times New Roman" w:hAnsi="Times New Roman" w:cs="Times New Roman"/>
                <w:sz w:val="24"/>
                <w:szCs w:val="24"/>
              </w:rPr>
              <w:t xml:space="preserve"> тыс. рублей, </w:t>
            </w:r>
            <w:r w:rsidRPr="00324BA6">
              <w:rPr>
                <w:rFonts w:ascii="Times New Roman" w:hAnsi="Times New Roman" w:cs="Times New Roman"/>
                <w:sz w:val="24"/>
                <w:szCs w:val="24"/>
              </w:rPr>
              <w:t>что подтверждается строкой 170 «Денежные средства на банковских счетах» форма</w:t>
            </w:r>
            <w:r w:rsidRPr="00324BA6">
              <w:rPr>
                <w:rFonts w:ascii="Times New Roman" w:hAnsi="Times New Roman" w:cs="Times New Roman"/>
                <w:bCs/>
                <w:i/>
                <w:iCs/>
                <w:sz w:val="24"/>
                <w:szCs w:val="24"/>
              </w:rPr>
              <w:t xml:space="preserve"> </w:t>
            </w:r>
            <w:r w:rsidRPr="00324BA6">
              <w:rPr>
                <w:rFonts w:ascii="Times New Roman" w:hAnsi="Times New Roman" w:cs="Times New Roman"/>
                <w:sz w:val="24"/>
                <w:szCs w:val="24"/>
              </w:rPr>
              <w:t>0503130 Баланса главного распорядителя (распорядителя), получателя средств бюджета на 01.01.20</w:t>
            </w:r>
            <w:r w:rsidR="00324BA6" w:rsidRPr="00324BA6">
              <w:rPr>
                <w:rFonts w:ascii="Times New Roman" w:hAnsi="Times New Roman" w:cs="Times New Roman"/>
                <w:sz w:val="24"/>
                <w:szCs w:val="24"/>
              </w:rPr>
              <w:t>20</w:t>
            </w:r>
            <w:r w:rsidRPr="00324BA6">
              <w:rPr>
                <w:rFonts w:ascii="Times New Roman" w:hAnsi="Times New Roman" w:cs="Times New Roman"/>
                <w:sz w:val="24"/>
                <w:szCs w:val="24"/>
              </w:rPr>
              <w:t xml:space="preserve"> года.</w:t>
            </w:r>
            <w:r w:rsidRPr="00324BA6">
              <w:rPr>
                <w:rFonts w:ascii="Times New Roman" w:hAnsi="Times New Roman" w:cs="Times New Roman"/>
                <w:bCs/>
                <w:i/>
                <w:iCs/>
                <w:sz w:val="24"/>
                <w:szCs w:val="24"/>
              </w:rPr>
              <w:t xml:space="preserve"> </w:t>
            </w:r>
          </w:p>
          <w:p w:rsidR="00BD0DC2" w:rsidRPr="00472928" w:rsidRDefault="00BD0DC2" w:rsidP="0084766D">
            <w:pPr>
              <w:pStyle w:val="31"/>
              <w:spacing w:after="0"/>
              <w:ind w:left="0"/>
              <w:jc w:val="both"/>
              <w:rPr>
                <w:rFonts w:ascii="Times New Roman" w:hAnsi="Times New Roman"/>
                <w:i/>
                <w:iCs/>
                <w:sz w:val="24"/>
                <w:szCs w:val="24"/>
              </w:rPr>
            </w:pPr>
            <w:r w:rsidRPr="00472928">
              <w:rPr>
                <w:rFonts w:ascii="Times New Roman" w:hAnsi="Times New Roman"/>
                <w:i/>
                <w:iCs/>
                <w:sz w:val="24"/>
                <w:szCs w:val="24"/>
              </w:rPr>
              <w:t>Анализ исполнения расходов по подразделам за  201</w:t>
            </w:r>
            <w:r w:rsidR="00472928" w:rsidRPr="00472928">
              <w:rPr>
                <w:rFonts w:ascii="Times New Roman" w:hAnsi="Times New Roman"/>
                <w:i/>
                <w:iCs/>
                <w:sz w:val="24"/>
                <w:szCs w:val="24"/>
              </w:rPr>
              <w:t>9</w:t>
            </w:r>
            <w:r w:rsidRPr="00472928">
              <w:rPr>
                <w:rFonts w:ascii="Times New Roman" w:hAnsi="Times New Roman"/>
                <w:i/>
                <w:iCs/>
                <w:sz w:val="24"/>
                <w:szCs w:val="24"/>
              </w:rPr>
              <w:t xml:space="preserve"> год  представлен  в таблице № 1.</w:t>
            </w:r>
          </w:p>
          <w:p w:rsidR="00D32771" w:rsidRPr="00724F63" w:rsidRDefault="00D32771" w:rsidP="0084766D">
            <w:pPr>
              <w:pStyle w:val="31"/>
              <w:spacing w:after="0"/>
              <w:ind w:left="0"/>
              <w:jc w:val="both"/>
              <w:rPr>
                <w:rFonts w:ascii="Times New Roman" w:hAnsi="Times New Roman"/>
                <w:b/>
                <w:i/>
                <w:iCs/>
                <w:sz w:val="24"/>
                <w:szCs w:val="24"/>
              </w:rPr>
            </w:pPr>
          </w:p>
          <w:tbl>
            <w:tblPr>
              <w:tblW w:w="9385" w:type="dxa"/>
              <w:tblLayout w:type="fixed"/>
              <w:tblCellMar>
                <w:left w:w="10" w:type="dxa"/>
                <w:right w:w="10" w:type="dxa"/>
              </w:tblCellMar>
              <w:tblLook w:val="04A0"/>
            </w:tblPr>
            <w:tblGrid>
              <w:gridCol w:w="3006"/>
              <w:gridCol w:w="1276"/>
              <w:gridCol w:w="1417"/>
              <w:gridCol w:w="1276"/>
              <w:gridCol w:w="1134"/>
              <w:gridCol w:w="1276"/>
            </w:tblGrid>
            <w:tr w:rsidR="008039F6" w:rsidRPr="00724F63" w:rsidTr="004144F0">
              <w:trPr>
                <w:trHeight w:val="587"/>
              </w:trPr>
              <w:tc>
                <w:tcPr>
                  <w:tcW w:w="300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32771" w:rsidRPr="00472928" w:rsidRDefault="00D32771"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D32771" w:rsidRPr="00472928" w:rsidRDefault="00D32771" w:rsidP="00472928">
                  <w:pPr>
                    <w:pStyle w:val="31"/>
                    <w:spacing w:after="0"/>
                    <w:ind w:left="0"/>
                    <w:jc w:val="center"/>
                    <w:rPr>
                      <w:rFonts w:ascii="Times New Roman" w:hAnsi="Times New Roman"/>
                      <w:sz w:val="22"/>
                      <w:szCs w:val="22"/>
                    </w:rPr>
                  </w:pPr>
                  <w:r w:rsidRPr="00472928">
                    <w:rPr>
                      <w:rFonts w:ascii="Times New Roman" w:hAnsi="Times New Roman"/>
                      <w:sz w:val="22"/>
                      <w:szCs w:val="22"/>
                    </w:rPr>
                    <w:t>Исполнение за 201</w:t>
                  </w:r>
                  <w:r w:rsidR="00472928" w:rsidRPr="00472928">
                    <w:rPr>
                      <w:rFonts w:ascii="Times New Roman" w:hAnsi="Times New Roman"/>
                      <w:sz w:val="22"/>
                      <w:szCs w:val="22"/>
                    </w:rPr>
                    <w:t>8</w:t>
                  </w:r>
                  <w:r w:rsidRPr="00472928">
                    <w:rPr>
                      <w:rFonts w:ascii="Times New Roman" w:hAnsi="Times New Roman"/>
                      <w:sz w:val="22"/>
                      <w:szCs w:val="22"/>
                    </w:rPr>
                    <w:t xml:space="preserve"> год</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32771" w:rsidRPr="00472928" w:rsidRDefault="00D32771" w:rsidP="0084766D">
                  <w:pPr>
                    <w:pStyle w:val="31"/>
                    <w:spacing w:after="0"/>
                    <w:ind w:left="0"/>
                    <w:jc w:val="center"/>
                    <w:rPr>
                      <w:rFonts w:ascii="Times New Roman" w:hAnsi="Times New Roman"/>
                      <w:sz w:val="22"/>
                      <w:szCs w:val="22"/>
                    </w:rPr>
                  </w:pPr>
                  <w:r w:rsidRPr="00472928">
                    <w:rPr>
                      <w:rFonts w:ascii="Times New Roman" w:hAnsi="Times New Roman"/>
                      <w:sz w:val="22"/>
                      <w:szCs w:val="22"/>
                    </w:rPr>
                    <w:t>Утверждено</w:t>
                  </w:r>
                </w:p>
                <w:p w:rsidR="00D32771" w:rsidRPr="00472928" w:rsidRDefault="00D32771" w:rsidP="00472928">
                  <w:pPr>
                    <w:pStyle w:val="31"/>
                    <w:spacing w:after="0"/>
                    <w:ind w:left="0"/>
                    <w:jc w:val="center"/>
                    <w:rPr>
                      <w:rFonts w:ascii="Times New Roman" w:hAnsi="Times New Roman"/>
                      <w:sz w:val="22"/>
                      <w:szCs w:val="22"/>
                    </w:rPr>
                  </w:pPr>
                  <w:r w:rsidRPr="00472928">
                    <w:rPr>
                      <w:rFonts w:ascii="Times New Roman" w:hAnsi="Times New Roman"/>
                      <w:sz w:val="22"/>
                      <w:szCs w:val="22"/>
                    </w:rPr>
                    <w:t>на 201</w:t>
                  </w:r>
                  <w:r w:rsidR="00472928" w:rsidRPr="00472928">
                    <w:rPr>
                      <w:rFonts w:ascii="Times New Roman" w:hAnsi="Times New Roman"/>
                      <w:sz w:val="22"/>
                      <w:szCs w:val="22"/>
                    </w:rPr>
                    <w:t>9</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32771" w:rsidRPr="00472928" w:rsidRDefault="00D32771"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Исполнено</w:t>
                  </w:r>
                </w:p>
                <w:p w:rsidR="00D32771" w:rsidRPr="00472928" w:rsidRDefault="00D32771" w:rsidP="00472928">
                  <w:pPr>
                    <w:pStyle w:val="31"/>
                    <w:spacing w:after="0"/>
                    <w:ind w:left="0"/>
                    <w:jc w:val="center"/>
                    <w:rPr>
                      <w:rFonts w:ascii="Times New Roman" w:hAnsi="Times New Roman"/>
                      <w:sz w:val="22"/>
                      <w:szCs w:val="22"/>
                    </w:rPr>
                  </w:pPr>
                  <w:r w:rsidRPr="00472928">
                    <w:rPr>
                      <w:rFonts w:ascii="Times New Roman" w:hAnsi="Times New Roman"/>
                      <w:sz w:val="22"/>
                      <w:szCs w:val="22"/>
                    </w:rPr>
                    <w:t>за  201</w:t>
                  </w:r>
                  <w:r w:rsidR="00472928" w:rsidRPr="00472928">
                    <w:rPr>
                      <w:rFonts w:ascii="Times New Roman" w:hAnsi="Times New Roman"/>
                      <w:sz w:val="22"/>
                      <w:szCs w:val="22"/>
                    </w:rPr>
                    <w:t>9</w:t>
                  </w:r>
                  <w:r w:rsidRPr="00472928">
                    <w:rPr>
                      <w:rFonts w:ascii="Times New Roman" w:hAnsi="Times New Roman"/>
                      <w:sz w:val="22"/>
                      <w:szCs w:val="22"/>
                    </w:rPr>
                    <w:t xml:space="preserve"> год</w:t>
                  </w:r>
                </w:p>
              </w:tc>
              <w:tc>
                <w:tcPr>
                  <w:tcW w:w="1134" w:type="dxa"/>
                  <w:tcBorders>
                    <w:top w:val="single" w:sz="4" w:space="0" w:color="000001"/>
                    <w:left w:val="single" w:sz="4" w:space="0" w:color="000001"/>
                    <w:bottom w:val="single" w:sz="4" w:space="0" w:color="000001"/>
                    <w:right w:val="single" w:sz="4" w:space="0" w:color="000001"/>
                  </w:tcBorders>
                </w:tcPr>
                <w:p w:rsidR="008039F6"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xml:space="preserve"> Исполнено</w:t>
                  </w:r>
                </w:p>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в %</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Отклонение (гр.4-гр.2)</w:t>
                  </w:r>
                </w:p>
              </w:tc>
            </w:tr>
            <w:tr w:rsidR="008039F6" w:rsidRPr="00724F63" w:rsidTr="004144F0">
              <w:trPr>
                <w:trHeight w:val="366"/>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D32771" w:rsidRPr="00472928" w:rsidRDefault="00D32771" w:rsidP="0084766D">
                  <w:pPr>
                    <w:pStyle w:val="31"/>
                    <w:spacing w:after="0"/>
                    <w:ind w:left="0"/>
                    <w:jc w:val="center"/>
                    <w:rPr>
                      <w:rFonts w:ascii="Times New Roman" w:hAnsi="Times New Roman"/>
                      <w:sz w:val="22"/>
                      <w:szCs w:val="22"/>
                    </w:rPr>
                  </w:pPr>
                  <w:r w:rsidRPr="00472928">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xml:space="preserve">3  </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32771" w:rsidRPr="00472928" w:rsidRDefault="008039F6" w:rsidP="0084766D">
                  <w:pPr>
                    <w:pStyle w:val="31"/>
                    <w:spacing w:after="0"/>
                    <w:ind w:left="0"/>
                    <w:jc w:val="center"/>
                    <w:rPr>
                      <w:rFonts w:ascii="Times New Roman" w:hAnsi="Times New Roman"/>
                      <w:sz w:val="22"/>
                      <w:szCs w:val="22"/>
                    </w:rPr>
                  </w:pPr>
                  <w:r w:rsidRPr="00472928">
                    <w:rPr>
                      <w:rFonts w:ascii="Times New Roman" w:hAnsi="Times New Roman"/>
                      <w:sz w:val="22"/>
                      <w:szCs w:val="22"/>
                    </w:rPr>
                    <w:t>6</w:t>
                  </w:r>
                </w:p>
              </w:tc>
            </w:tr>
            <w:tr w:rsidR="00472928" w:rsidRPr="00724F63" w:rsidTr="001A3230">
              <w:trPr>
                <w:trHeight w:val="405"/>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Общегосударственные вопросы – всего,</w:t>
                  </w:r>
                </w:p>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в</w:t>
                  </w:r>
                  <w:r w:rsidRPr="00472928">
                    <w:rPr>
                      <w:rFonts w:ascii="Times New Roman" w:hAnsi="Times New Roman"/>
                      <w:sz w:val="22"/>
                      <w:szCs w:val="22"/>
                    </w:rPr>
                    <w:cr/>
                    <w:t>том  числе:</w:t>
                  </w:r>
                </w:p>
              </w:tc>
              <w:tc>
                <w:tcPr>
                  <w:tcW w:w="1276" w:type="dxa"/>
                  <w:tcBorders>
                    <w:top w:val="nil"/>
                    <w:left w:val="single" w:sz="4" w:space="0" w:color="000001"/>
                    <w:bottom w:val="single" w:sz="4" w:space="0" w:color="000001"/>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bCs/>
                    </w:rPr>
                  </w:pPr>
                  <w:r w:rsidRPr="00472928">
                    <w:rPr>
                      <w:rFonts w:ascii="Times New Roman CYR" w:hAnsi="Times New Roman CYR" w:cs="Times New Roman CYR"/>
                      <w:bCs/>
                    </w:rPr>
                    <w:t>3044,3</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bCs/>
                    </w:rPr>
                  </w:pPr>
                  <w:r>
                    <w:rPr>
                      <w:rFonts w:ascii="Times New Roman CYR" w:hAnsi="Times New Roman CYR" w:cs="Times New Roman CYR"/>
                      <w:bCs/>
                    </w:rPr>
                    <w:t>3161,3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472928" w:rsidRPr="00472928" w:rsidRDefault="00A92489" w:rsidP="00A32E86">
                  <w:pPr>
                    <w:spacing w:line="240" w:lineRule="auto"/>
                    <w:jc w:val="center"/>
                    <w:rPr>
                      <w:rFonts w:ascii="Times New Roman CYR" w:hAnsi="Times New Roman CYR" w:cs="Times New Roman CYR"/>
                      <w:bCs/>
                    </w:rPr>
                  </w:pPr>
                  <w:r>
                    <w:rPr>
                      <w:rFonts w:ascii="Times New Roman CYR" w:hAnsi="Times New Roman CYR" w:cs="Times New Roman CYR"/>
                      <w:bCs/>
                    </w:rPr>
                    <w:t>3137,2</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bCs/>
                    </w:rPr>
                  </w:pPr>
                  <w:r>
                    <w:rPr>
                      <w:rFonts w:ascii="Times New Roman CYR" w:hAnsi="Times New Roman CYR" w:cs="Times New Roman CYR"/>
                      <w:bCs/>
                    </w:rPr>
                    <w:t>99,2</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bCs/>
                    </w:rPr>
                  </w:pPr>
                  <w:r>
                    <w:rPr>
                      <w:rFonts w:ascii="Times New Roman CYR" w:hAnsi="Times New Roman CYR" w:cs="Times New Roman CYR"/>
                      <w:bCs/>
                    </w:rPr>
                    <w:t>+92,9</w:t>
                  </w:r>
                </w:p>
              </w:tc>
            </w:tr>
            <w:tr w:rsidR="00472928" w:rsidRPr="00724F63" w:rsidTr="004144F0">
              <w:trPr>
                <w:trHeight w:val="52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6"/>
                    <w:rPr>
                      <w:rFonts w:ascii="Times New Roman" w:hAnsi="Times New Roman" w:cs="Times New Roman"/>
                    </w:rPr>
                  </w:pPr>
                  <w:r w:rsidRPr="00472928">
                    <w:rPr>
                      <w:rFonts w:ascii="Times New Roman" w:hAnsi="Times New Roman" w:cs="Times New Roman"/>
                    </w:rPr>
                    <w:t>770,6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6"/>
                    <w:rPr>
                      <w:rFonts w:ascii="Times New Roman" w:hAnsi="Times New Roman" w:cs="Times New Roman"/>
                    </w:rPr>
                  </w:pPr>
                  <w:r>
                    <w:rPr>
                      <w:rFonts w:ascii="Times New Roman" w:hAnsi="Times New Roman" w:cs="Times New Roman"/>
                    </w:rPr>
                    <w:t>779,9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6"/>
                    <w:rPr>
                      <w:rFonts w:ascii="Times New Roman" w:hAnsi="Times New Roman" w:cs="Times New Roman"/>
                    </w:rPr>
                  </w:pPr>
                  <w:r>
                    <w:rPr>
                      <w:rFonts w:ascii="Times New Roman" w:hAnsi="Times New Roman" w:cs="Times New Roman"/>
                    </w:rPr>
                    <w:t>779,6</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99,9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+9,0</w:t>
                  </w:r>
                </w:p>
              </w:tc>
            </w:tr>
            <w:tr w:rsidR="00472928" w:rsidRPr="00724F63" w:rsidTr="004144F0">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t>2132,2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2123,9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2111,6</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99,4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-20,6</w:t>
                  </w:r>
                </w:p>
              </w:tc>
            </w:tr>
            <w:tr w:rsidR="00472928" w:rsidRPr="00724F63" w:rsidTr="004144F0">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t>11,0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A92489">
                  <w:pPr>
                    <w:spacing w:line="240" w:lineRule="auto"/>
                    <w:jc w:val="center"/>
                    <w:outlineLvl w:val="0"/>
                    <w:rPr>
                      <w:rFonts w:ascii="Times New Roman" w:hAnsi="Times New Roman" w:cs="Times New Roman"/>
                      <w:bCs/>
                    </w:rPr>
                  </w:pPr>
                  <w:r>
                    <w:rPr>
                      <w:rFonts w:ascii="Times New Roman" w:hAnsi="Times New Roman" w:cs="Times New Roman"/>
                      <w:bCs/>
                    </w:rPr>
                    <w:t>10,9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A92489">
                  <w:pPr>
                    <w:spacing w:line="240" w:lineRule="auto"/>
                    <w:jc w:val="center"/>
                    <w:outlineLvl w:val="0"/>
                    <w:rPr>
                      <w:rFonts w:ascii="Times New Roman" w:hAnsi="Times New Roman" w:cs="Times New Roman"/>
                      <w:bCs/>
                    </w:rPr>
                  </w:pPr>
                  <w:r>
                    <w:rPr>
                      <w:rFonts w:ascii="Times New Roman" w:hAnsi="Times New Roman" w:cs="Times New Roman"/>
                      <w:bCs/>
                    </w:rPr>
                    <w:t>10,9</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472928" w:rsidRPr="00724F63" w:rsidTr="004144F0">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t>4,8</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4,7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4,7</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472928" w:rsidRPr="00724F63" w:rsidTr="004144F0">
              <w:trPr>
                <w:trHeight w:val="226"/>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резервный фонд</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r>
            <w:tr w:rsidR="00472928" w:rsidRPr="00724F63" w:rsidTr="004144F0">
              <w:trPr>
                <w:trHeight w:val="678"/>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t>11,7</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472928" w:rsidP="0084766D">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134" w:type="dxa"/>
                  <w:tcBorders>
                    <w:top w:val="nil"/>
                    <w:left w:val="single" w:sz="4" w:space="0" w:color="000001"/>
                    <w:bottom w:val="single" w:sz="4" w:space="0" w:color="auto"/>
                    <w:right w:val="single" w:sz="4" w:space="0" w:color="000001"/>
                  </w:tcBorders>
                  <w:vAlign w:val="center"/>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r>
            <w:tr w:rsidR="00A92489" w:rsidRPr="00724F63" w:rsidTr="004144F0">
              <w:trPr>
                <w:trHeight w:val="678"/>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A92489" w:rsidRPr="00A92489" w:rsidRDefault="00A92489" w:rsidP="0084766D">
                  <w:pPr>
                    <w:pStyle w:val="31"/>
                    <w:spacing w:after="0"/>
                    <w:ind w:left="0"/>
                    <w:jc w:val="center"/>
                    <w:rPr>
                      <w:rFonts w:ascii="Times New Roman" w:hAnsi="Times New Roman"/>
                      <w:sz w:val="22"/>
                      <w:szCs w:val="22"/>
                    </w:rPr>
                  </w:pPr>
                  <w:r w:rsidRPr="00A92489">
                    <w:rPr>
                      <w:rFonts w:ascii="Times New Roman" w:eastAsiaTheme="minorHAnsi" w:hAnsi="Times New Roman"/>
                      <w:kern w:val="0"/>
                      <w:sz w:val="22"/>
                      <w:szCs w:val="22"/>
                    </w:rPr>
                    <w:t>Обеспечение проведения выборов и референдумов</w:t>
                  </w:r>
                </w:p>
              </w:tc>
              <w:tc>
                <w:tcPr>
                  <w:tcW w:w="1276" w:type="dxa"/>
                  <w:tcBorders>
                    <w:top w:val="nil"/>
                    <w:left w:val="single" w:sz="4" w:space="0" w:color="000001"/>
                    <w:bottom w:val="single" w:sz="4" w:space="0" w:color="auto"/>
                    <w:right w:val="single" w:sz="4" w:space="0" w:color="000001"/>
                  </w:tcBorders>
                  <w:vAlign w:val="center"/>
                </w:tcPr>
                <w:p w:rsidR="00A92489" w:rsidRPr="00472928" w:rsidRDefault="00A92489" w:rsidP="00A92489">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A92489"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166,3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A92489"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166,3</w:t>
                  </w:r>
                </w:p>
              </w:tc>
              <w:tc>
                <w:tcPr>
                  <w:tcW w:w="1134" w:type="dxa"/>
                  <w:tcBorders>
                    <w:top w:val="nil"/>
                    <w:left w:val="single" w:sz="4" w:space="0" w:color="000001"/>
                    <w:bottom w:val="single" w:sz="4" w:space="0" w:color="auto"/>
                    <w:right w:val="single" w:sz="4" w:space="0" w:color="000001"/>
                  </w:tcBorders>
                  <w:vAlign w:val="center"/>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+166,3</w:t>
                  </w:r>
                </w:p>
              </w:tc>
            </w:tr>
            <w:tr w:rsidR="00472928" w:rsidRPr="00724F63" w:rsidTr="004144F0">
              <w:trPr>
                <w:trHeight w:val="183"/>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A92489" w:rsidP="0084766D">
                  <w:pPr>
                    <w:pStyle w:val="31"/>
                    <w:spacing w:after="0"/>
                    <w:ind w:left="0"/>
                    <w:jc w:val="center"/>
                    <w:rPr>
                      <w:rFonts w:ascii="Times New Roman" w:hAnsi="Times New Roman"/>
                      <w:sz w:val="22"/>
                      <w:szCs w:val="22"/>
                    </w:rPr>
                  </w:pPr>
                  <w:r>
                    <w:rPr>
                      <w:rFonts w:ascii="Times New Roman" w:hAnsi="Times New Roman"/>
                      <w:sz w:val="22"/>
                      <w:szCs w:val="22"/>
                    </w:rPr>
                    <w:t xml:space="preserve">Другие </w:t>
                  </w:r>
                  <w:r w:rsidR="00472928" w:rsidRPr="00472928">
                    <w:rPr>
                      <w:rFonts w:ascii="Times New Roman" w:hAnsi="Times New Roman"/>
                      <w:sz w:val="22"/>
                      <w:szCs w:val="22"/>
                    </w:rPr>
                    <w:lastRenderedPageBreak/>
                    <w:t>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0"/>
                    <w:rPr>
                      <w:rFonts w:ascii="Times New Roman" w:hAnsi="Times New Roman" w:cs="Times New Roman"/>
                      <w:bCs/>
                    </w:rPr>
                  </w:pPr>
                  <w:r w:rsidRPr="00472928">
                    <w:rPr>
                      <w:rFonts w:ascii="Times New Roman" w:hAnsi="Times New Roman" w:cs="Times New Roman"/>
                      <w:bCs/>
                    </w:rPr>
                    <w:lastRenderedPageBreak/>
                    <w:t>114,0</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53,9</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0"/>
                    <w:rPr>
                      <w:rFonts w:ascii="Times New Roman" w:hAnsi="Times New Roman" w:cs="Times New Roman"/>
                      <w:bCs/>
                    </w:rPr>
                  </w:pPr>
                  <w:r>
                    <w:rPr>
                      <w:rFonts w:ascii="Times New Roman" w:hAnsi="Times New Roman" w:cs="Times New Roman"/>
                      <w:bCs/>
                    </w:rPr>
                    <w:t>52,4</w:t>
                  </w:r>
                </w:p>
              </w:tc>
              <w:tc>
                <w:tcPr>
                  <w:tcW w:w="1134" w:type="dxa"/>
                  <w:tcBorders>
                    <w:top w:val="single" w:sz="4" w:space="0" w:color="auto"/>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97,2</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-61,6</w:t>
                  </w:r>
                </w:p>
              </w:tc>
            </w:tr>
            <w:tr w:rsidR="00472928" w:rsidRPr="00724F63" w:rsidTr="001A3230">
              <w:trPr>
                <w:trHeight w:val="284"/>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lastRenderedPageBreak/>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93,4</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97,6</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97,6</w:t>
                  </w:r>
                </w:p>
              </w:tc>
              <w:tc>
                <w:tcPr>
                  <w:tcW w:w="1134" w:type="dxa"/>
                  <w:tcBorders>
                    <w:top w:val="single" w:sz="4" w:space="0" w:color="00000A"/>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+19,1</w:t>
                  </w:r>
                </w:p>
              </w:tc>
            </w:tr>
            <w:tr w:rsidR="00A92489" w:rsidRPr="00724F63" w:rsidTr="004144F0">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A92489" w:rsidRPr="00472928" w:rsidRDefault="00A92489"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Национальная безопасность и 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A92489" w:rsidRPr="00472928" w:rsidRDefault="00A92489"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78,5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92489" w:rsidRPr="00472928" w:rsidRDefault="00A92489" w:rsidP="00A92489">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92489" w:rsidRPr="00472928" w:rsidRDefault="00A92489" w:rsidP="00A92489">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134" w:type="dxa"/>
                  <w:tcBorders>
                    <w:top w:val="nil"/>
                    <w:left w:val="single" w:sz="4" w:space="0" w:color="000001"/>
                    <w:bottom w:val="single" w:sz="4" w:space="0" w:color="000001"/>
                    <w:right w:val="single" w:sz="4" w:space="0" w:color="000001"/>
                  </w:tcBorders>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-10,9</w:t>
                  </w:r>
                </w:p>
              </w:tc>
            </w:tr>
            <w:tr w:rsidR="00472928" w:rsidRPr="00724F63" w:rsidTr="004144F0">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78,5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-78,5</w:t>
                  </w:r>
                </w:p>
              </w:tc>
            </w:tr>
            <w:tr w:rsidR="00A92489" w:rsidRPr="00724F63" w:rsidTr="004144F0">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A92489" w:rsidRPr="00A92489" w:rsidRDefault="00A92489" w:rsidP="0084766D">
                  <w:pPr>
                    <w:pStyle w:val="31"/>
                    <w:spacing w:after="0"/>
                    <w:ind w:left="0"/>
                    <w:jc w:val="center"/>
                    <w:rPr>
                      <w:rFonts w:ascii="Times New Roman" w:hAnsi="Times New Roman"/>
                      <w:sz w:val="22"/>
                      <w:szCs w:val="22"/>
                    </w:rPr>
                  </w:pPr>
                  <w:r w:rsidRPr="00A92489">
                    <w:rPr>
                      <w:rFonts w:ascii="Times New Roman" w:eastAsiaTheme="minorHAnsi" w:hAnsi="Times New Roman"/>
                      <w:kern w:val="0"/>
                      <w:sz w:val="22"/>
                      <w:szCs w:val="22"/>
                    </w:rPr>
                    <w:t>-защита населения и территории от чрезвычайных ситуаций</w:t>
                  </w:r>
                </w:p>
              </w:tc>
              <w:tc>
                <w:tcPr>
                  <w:tcW w:w="1276" w:type="dxa"/>
                  <w:tcBorders>
                    <w:top w:val="nil"/>
                    <w:left w:val="single" w:sz="4" w:space="0" w:color="000001"/>
                    <w:bottom w:val="single" w:sz="4" w:space="0" w:color="000001"/>
                    <w:right w:val="single" w:sz="4" w:space="0" w:color="000001"/>
                  </w:tcBorders>
                  <w:vAlign w:val="center"/>
                </w:tcPr>
                <w:p w:rsidR="00A92489" w:rsidRPr="00472928" w:rsidRDefault="00A92489" w:rsidP="00A92489">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92489"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A92489"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67,6</w:t>
                  </w:r>
                </w:p>
              </w:tc>
              <w:tc>
                <w:tcPr>
                  <w:tcW w:w="1134" w:type="dxa"/>
                  <w:tcBorders>
                    <w:top w:val="nil"/>
                    <w:left w:val="single" w:sz="4" w:space="0" w:color="000001"/>
                    <w:bottom w:val="single" w:sz="4" w:space="0" w:color="000001"/>
                    <w:right w:val="single" w:sz="4" w:space="0" w:color="000001"/>
                  </w:tcBorders>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+67,6</w:t>
                  </w:r>
                </w:p>
              </w:tc>
            </w:tr>
            <w:tr w:rsidR="00A92489" w:rsidRPr="00724F63" w:rsidTr="004144F0">
              <w:trPr>
                <w:trHeight w:val="242"/>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A92489" w:rsidRPr="00472928" w:rsidRDefault="00A92489"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Национальная экономика,</w:t>
                  </w:r>
                </w:p>
                <w:p w:rsidR="00A92489" w:rsidRPr="00472928" w:rsidRDefault="00A92489"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в том числе:</w:t>
                  </w:r>
                </w:p>
              </w:tc>
              <w:tc>
                <w:tcPr>
                  <w:tcW w:w="1276" w:type="dxa"/>
                  <w:tcBorders>
                    <w:top w:val="nil"/>
                    <w:left w:val="single" w:sz="4" w:space="0" w:color="000001"/>
                    <w:bottom w:val="single" w:sz="4" w:space="0" w:color="auto"/>
                    <w:right w:val="single" w:sz="4" w:space="0" w:color="000001"/>
                  </w:tcBorders>
                  <w:vAlign w:val="center"/>
                </w:tcPr>
                <w:p w:rsidR="00A92489" w:rsidRPr="00472928" w:rsidRDefault="00A92489" w:rsidP="00A92489">
                  <w:pPr>
                    <w:spacing w:line="240" w:lineRule="auto"/>
                    <w:jc w:val="center"/>
                    <w:rPr>
                      <w:rFonts w:ascii="Times New Roman" w:hAnsi="Times New Roman" w:cs="Times New Roman"/>
                      <w:bCs/>
                    </w:rPr>
                  </w:pPr>
                  <w:r w:rsidRPr="00472928">
                    <w:rPr>
                      <w:rFonts w:ascii="Times New Roman" w:hAnsi="Times New Roman" w:cs="Times New Roman"/>
                      <w:bCs/>
                    </w:rPr>
                    <w:t>1261,7</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A92489" w:rsidRPr="00472928" w:rsidRDefault="00A92489" w:rsidP="00BD1DE9">
                  <w:pPr>
                    <w:spacing w:line="240" w:lineRule="auto"/>
                    <w:jc w:val="center"/>
                    <w:rPr>
                      <w:rFonts w:ascii="Times New Roman" w:hAnsi="Times New Roman" w:cs="Times New Roman"/>
                      <w:bCs/>
                    </w:rPr>
                  </w:pPr>
                  <w:r>
                    <w:rPr>
                      <w:rFonts w:ascii="Times New Roman" w:hAnsi="Times New Roman" w:cs="Times New Roman"/>
                      <w:bCs/>
                    </w:rPr>
                    <w:t>1923,</w:t>
                  </w:r>
                  <w:r w:rsidR="00BD1DE9">
                    <w:rPr>
                      <w:rFonts w:ascii="Times New Roman" w:hAnsi="Times New Roman" w:cs="Times New Roman"/>
                      <w:bCs/>
                    </w:rPr>
                    <w:t>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A92489" w:rsidRPr="00472928" w:rsidRDefault="00A92489" w:rsidP="00A92489">
                  <w:pPr>
                    <w:spacing w:line="240" w:lineRule="auto"/>
                    <w:jc w:val="center"/>
                    <w:rPr>
                      <w:rFonts w:ascii="Times New Roman" w:hAnsi="Times New Roman" w:cs="Times New Roman"/>
                      <w:bCs/>
                    </w:rPr>
                  </w:pPr>
                  <w:r>
                    <w:rPr>
                      <w:rFonts w:ascii="Times New Roman" w:hAnsi="Times New Roman" w:cs="Times New Roman"/>
                      <w:bCs/>
                    </w:rPr>
                    <w:t>1777,3</w:t>
                  </w:r>
                </w:p>
              </w:tc>
              <w:tc>
                <w:tcPr>
                  <w:tcW w:w="1134" w:type="dxa"/>
                  <w:tcBorders>
                    <w:top w:val="nil"/>
                    <w:left w:val="single" w:sz="4" w:space="0" w:color="000001"/>
                    <w:bottom w:val="single" w:sz="4" w:space="0" w:color="auto"/>
                    <w:right w:val="single" w:sz="4" w:space="0" w:color="000001"/>
                  </w:tcBorders>
                </w:tcPr>
                <w:p w:rsidR="00A92489" w:rsidRPr="00472928" w:rsidRDefault="005F1793" w:rsidP="0084766D">
                  <w:pPr>
                    <w:pStyle w:val="31"/>
                    <w:spacing w:after="0"/>
                    <w:ind w:left="0"/>
                    <w:jc w:val="center"/>
                    <w:rPr>
                      <w:rFonts w:ascii="Times New Roman" w:hAnsi="Times New Roman"/>
                      <w:sz w:val="22"/>
                      <w:szCs w:val="22"/>
                    </w:rPr>
                  </w:pPr>
                  <w:r>
                    <w:rPr>
                      <w:rFonts w:ascii="Times New Roman" w:hAnsi="Times New Roman"/>
                      <w:sz w:val="22"/>
                      <w:szCs w:val="22"/>
                    </w:rPr>
                    <w:t>92,4</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A92489" w:rsidRPr="00472928" w:rsidRDefault="005F1793" w:rsidP="0084766D">
                  <w:pPr>
                    <w:pStyle w:val="31"/>
                    <w:spacing w:after="0"/>
                    <w:ind w:left="0"/>
                    <w:jc w:val="center"/>
                    <w:rPr>
                      <w:rFonts w:ascii="Times New Roman" w:hAnsi="Times New Roman"/>
                      <w:sz w:val="22"/>
                      <w:szCs w:val="22"/>
                    </w:rPr>
                  </w:pPr>
                  <w:r>
                    <w:rPr>
                      <w:rFonts w:ascii="Times New Roman" w:hAnsi="Times New Roman"/>
                      <w:sz w:val="22"/>
                      <w:szCs w:val="22"/>
                    </w:rPr>
                    <w:t>+515,6</w:t>
                  </w:r>
                </w:p>
              </w:tc>
            </w:tr>
            <w:tr w:rsidR="00472928" w:rsidRPr="00724F63" w:rsidTr="004144F0">
              <w:trPr>
                <w:trHeight w:val="366"/>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lang w:eastAsia="en-US"/>
                    </w:rPr>
                    <w:t>-дорожное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472928" w:rsidRPr="00472928" w:rsidRDefault="00472928" w:rsidP="00A92489">
                  <w:pPr>
                    <w:spacing w:line="240" w:lineRule="auto"/>
                    <w:jc w:val="center"/>
                    <w:rPr>
                      <w:rFonts w:ascii="Times New Roman" w:hAnsi="Times New Roman" w:cs="Times New Roman"/>
                      <w:bCs/>
                    </w:rPr>
                  </w:pPr>
                  <w:r w:rsidRPr="00472928">
                    <w:rPr>
                      <w:rFonts w:ascii="Times New Roman" w:hAnsi="Times New Roman" w:cs="Times New Roman"/>
                      <w:bCs/>
                    </w:rPr>
                    <w:t>1235,2</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A92489" w:rsidP="00BD1DE9">
                  <w:pPr>
                    <w:spacing w:line="240" w:lineRule="auto"/>
                    <w:jc w:val="center"/>
                    <w:rPr>
                      <w:rFonts w:ascii="Times New Roman" w:hAnsi="Times New Roman" w:cs="Times New Roman"/>
                      <w:bCs/>
                    </w:rPr>
                  </w:pPr>
                  <w:r>
                    <w:rPr>
                      <w:rFonts w:ascii="Times New Roman" w:hAnsi="Times New Roman" w:cs="Times New Roman"/>
                      <w:bCs/>
                    </w:rPr>
                    <w:t>1923,</w:t>
                  </w:r>
                  <w:r w:rsidR="00BD1DE9">
                    <w:rPr>
                      <w:rFonts w:ascii="Times New Roman" w:hAnsi="Times New Roman" w:cs="Times New Roman"/>
                      <w:bCs/>
                    </w:rPr>
                    <w:t>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A92489" w:rsidP="0084766D">
                  <w:pPr>
                    <w:spacing w:line="240" w:lineRule="auto"/>
                    <w:jc w:val="center"/>
                    <w:rPr>
                      <w:rFonts w:ascii="Times New Roman" w:hAnsi="Times New Roman" w:cs="Times New Roman"/>
                      <w:bCs/>
                    </w:rPr>
                  </w:pPr>
                  <w:r>
                    <w:rPr>
                      <w:rFonts w:ascii="Times New Roman" w:hAnsi="Times New Roman" w:cs="Times New Roman"/>
                      <w:bCs/>
                    </w:rPr>
                    <w:t>1777,3</w:t>
                  </w:r>
                </w:p>
              </w:tc>
              <w:tc>
                <w:tcPr>
                  <w:tcW w:w="1134" w:type="dxa"/>
                  <w:tcBorders>
                    <w:top w:val="single" w:sz="4" w:space="0" w:color="auto"/>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92,4</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+542,1</w:t>
                  </w:r>
                </w:p>
              </w:tc>
            </w:tr>
            <w:tr w:rsidR="00472928" w:rsidRPr="00724F63" w:rsidTr="004144F0">
              <w:trPr>
                <w:trHeight w:val="135"/>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472928" w:rsidRPr="00472928" w:rsidRDefault="00472928" w:rsidP="00A92489">
                  <w:pPr>
                    <w:spacing w:line="240" w:lineRule="auto"/>
                    <w:jc w:val="center"/>
                    <w:outlineLvl w:val="1"/>
                    <w:rPr>
                      <w:rFonts w:ascii="Times New Roman" w:hAnsi="Times New Roman" w:cs="Times New Roman"/>
                      <w:bCs/>
                    </w:rPr>
                  </w:pPr>
                  <w:r w:rsidRPr="00472928">
                    <w:rPr>
                      <w:rFonts w:ascii="Times New Roman" w:hAnsi="Times New Roman" w:cs="Times New Roman"/>
                      <w:bCs/>
                    </w:rPr>
                    <w:t>26,5</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72928" w:rsidRPr="00472928" w:rsidRDefault="00A92489" w:rsidP="0084766D">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134" w:type="dxa"/>
                  <w:tcBorders>
                    <w:top w:val="single" w:sz="4" w:space="0" w:color="auto"/>
                    <w:left w:val="single" w:sz="4" w:space="0" w:color="000001"/>
                    <w:bottom w:val="single" w:sz="4" w:space="0" w:color="000001"/>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-26,1</w:t>
                  </w:r>
                </w:p>
              </w:tc>
            </w:tr>
            <w:tr w:rsidR="00A92489" w:rsidRPr="00724F63" w:rsidTr="001A3230">
              <w:trPr>
                <w:trHeight w:val="157"/>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A92489" w:rsidRPr="00472928" w:rsidRDefault="00A92489"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bottom"/>
                </w:tcPr>
                <w:p w:rsidR="00A92489" w:rsidRPr="00472928" w:rsidRDefault="00A92489"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332,1</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A92489" w:rsidRPr="00472928" w:rsidRDefault="00A92489" w:rsidP="00A92489">
                  <w:pPr>
                    <w:spacing w:line="240" w:lineRule="auto"/>
                    <w:jc w:val="center"/>
                    <w:rPr>
                      <w:rFonts w:ascii="Times New Roman CYR" w:hAnsi="Times New Roman CYR" w:cs="Times New Roman CYR"/>
                      <w:iCs/>
                    </w:rPr>
                  </w:pPr>
                  <w:r>
                    <w:rPr>
                      <w:rFonts w:ascii="Times New Roman CYR" w:hAnsi="Times New Roman CYR" w:cs="Times New Roman CYR"/>
                      <w:iCs/>
                    </w:rPr>
                    <w:t>4016,4</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A92489" w:rsidRPr="00472928" w:rsidRDefault="00A92489" w:rsidP="00A92489">
                  <w:pPr>
                    <w:spacing w:line="240" w:lineRule="auto"/>
                    <w:jc w:val="center"/>
                    <w:rPr>
                      <w:rFonts w:ascii="Times New Roman CYR" w:hAnsi="Times New Roman CYR" w:cs="Times New Roman CYR"/>
                      <w:iCs/>
                    </w:rPr>
                  </w:pPr>
                  <w:r>
                    <w:rPr>
                      <w:rFonts w:ascii="Times New Roman CYR" w:hAnsi="Times New Roman CYR" w:cs="Times New Roman CYR"/>
                      <w:iCs/>
                    </w:rPr>
                    <w:t>3984,9</w:t>
                  </w:r>
                </w:p>
              </w:tc>
              <w:tc>
                <w:tcPr>
                  <w:tcW w:w="1134" w:type="dxa"/>
                  <w:tcBorders>
                    <w:top w:val="nil"/>
                    <w:left w:val="single" w:sz="4" w:space="0" w:color="000001"/>
                    <w:bottom w:val="single" w:sz="4" w:space="0" w:color="auto"/>
                    <w:right w:val="single" w:sz="4" w:space="0" w:color="000001"/>
                  </w:tcBorders>
                  <w:vAlign w:val="bottom"/>
                </w:tcPr>
                <w:p w:rsidR="00A92489"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99,2</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A92489"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+3652,8</w:t>
                  </w:r>
                </w:p>
              </w:tc>
            </w:tr>
            <w:tr w:rsidR="00472928" w:rsidRPr="00724F63" w:rsidTr="001A3230">
              <w:trPr>
                <w:trHeight w:val="187"/>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iCs/>
                    </w:rPr>
                  </w:pPr>
                  <w:r w:rsidRPr="00472928">
                    <w:rPr>
                      <w:rFonts w:ascii="Times New Roman CYR" w:hAnsi="Times New Roman CYR" w:cs="Times New Roman CYR"/>
                      <w:iCs/>
                    </w:rPr>
                    <w:t>39,4</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iCs/>
                    </w:rPr>
                  </w:pPr>
                  <w:r>
                    <w:rPr>
                      <w:rFonts w:ascii="Times New Roman CYR" w:hAnsi="Times New Roman CYR" w:cs="Times New Roman CYR"/>
                      <w:iCs/>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iCs/>
                    </w:rPr>
                  </w:pPr>
                  <w:r>
                    <w:rPr>
                      <w:rFonts w:ascii="Times New Roman CYR" w:hAnsi="Times New Roman CYR" w:cs="Times New Roman CYR"/>
                      <w:iCs/>
                    </w:rPr>
                    <w:t>-</w:t>
                  </w:r>
                </w:p>
              </w:tc>
              <w:tc>
                <w:tcPr>
                  <w:tcW w:w="1134" w:type="dxa"/>
                  <w:tcBorders>
                    <w:top w:val="single" w:sz="4" w:space="0" w:color="auto"/>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-39,8</w:t>
                  </w:r>
                </w:p>
              </w:tc>
            </w:tr>
            <w:tr w:rsidR="00472928" w:rsidRPr="00724F63" w:rsidTr="001A3230">
              <w:trPr>
                <w:trHeight w:val="472"/>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iCs/>
                    </w:rPr>
                  </w:pPr>
                  <w:r w:rsidRPr="00472928">
                    <w:rPr>
                      <w:rFonts w:ascii="Times New Roman CYR" w:hAnsi="Times New Roman CYR" w:cs="Times New Roman CYR"/>
                      <w:iCs/>
                    </w:rPr>
                    <w:t>292,7</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iCs/>
                    </w:rPr>
                  </w:pPr>
                  <w:r>
                    <w:rPr>
                      <w:rFonts w:ascii="Times New Roman CYR" w:hAnsi="Times New Roman CYR" w:cs="Times New Roman CYR"/>
                      <w:iCs/>
                    </w:rPr>
                    <w:t>4016,4</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A32E86">
                  <w:pPr>
                    <w:spacing w:line="240" w:lineRule="auto"/>
                    <w:jc w:val="center"/>
                    <w:rPr>
                      <w:rFonts w:ascii="Times New Roman CYR" w:hAnsi="Times New Roman CYR" w:cs="Times New Roman CYR"/>
                      <w:iCs/>
                    </w:rPr>
                  </w:pPr>
                  <w:r>
                    <w:rPr>
                      <w:rFonts w:ascii="Times New Roman CYR" w:hAnsi="Times New Roman CYR" w:cs="Times New Roman CYR"/>
                      <w:iCs/>
                    </w:rPr>
                    <w:t>3984,9</w:t>
                  </w:r>
                </w:p>
              </w:tc>
              <w:tc>
                <w:tcPr>
                  <w:tcW w:w="1134" w:type="dxa"/>
                  <w:tcBorders>
                    <w:top w:val="single" w:sz="4" w:space="0" w:color="auto"/>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99,2</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730EEE">
                  <w:pPr>
                    <w:spacing w:line="240" w:lineRule="auto"/>
                    <w:jc w:val="center"/>
                    <w:rPr>
                      <w:rFonts w:ascii="Times New Roman CYR" w:hAnsi="Times New Roman CYR" w:cs="Times New Roman CYR"/>
                    </w:rPr>
                  </w:pPr>
                  <w:r>
                    <w:rPr>
                      <w:rFonts w:ascii="Times New Roman CYR" w:hAnsi="Times New Roman CYR" w:cs="Times New Roman CYR"/>
                    </w:rPr>
                    <w:t>+3692,2</w:t>
                  </w:r>
                </w:p>
              </w:tc>
            </w:tr>
            <w:tr w:rsidR="00472928" w:rsidRPr="00724F63" w:rsidTr="001A3230">
              <w:trPr>
                <w:trHeight w:val="424"/>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1"/>
                    <w:bottom w:val="single" w:sz="4" w:space="0" w:color="auto"/>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30,0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33,6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33,6</w:t>
                  </w:r>
                </w:p>
              </w:tc>
              <w:tc>
                <w:tcPr>
                  <w:tcW w:w="1134" w:type="dxa"/>
                  <w:tcBorders>
                    <w:top w:val="single" w:sz="4" w:space="0" w:color="auto"/>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+3,6</w:t>
                  </w:r>
                </w:p>
              </w:tc>
            </w:tr>
            <w:tr w:rsidR="00472928" w:rsidRPr="00724F63" w:rsidTr="004144F0">
              <w:trPr>
                <w:trHeight w:val="351"/>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472928" w:rsidRPr="00472928" w:rsidRDefault="00472928" w:rsidP="00A92489">
                  <w:pPr>
                    <w:spacing w:line="240" w:lineRule="auto"/>
                    <w:jc w:val="center"/>
                    <w:rPr>
                      <w:rFonts w:ascii="Times New Roman" w:hAnsi="Times New Roman" w:cs="Times New Roman"/>
                      <w:bCs/>
                    </w:rPr>
                  </w:pPr>
                  <w:r w:rsidRPr="00472928">
                    <w:rPr>
                      <w:rFonts w:ascii="Times New Roman" w:hAnsi="Times New Roman" w:cs="Times New Roman"/>
                      <w:bCs/>
                    </w:rPr>
                    <w:t>3761,4</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A92489" w:rsidP="0084766D">
                  <w:pPr>
                    <w:spacing w:line="240" w:lineRule="auto"/>
                    <w:jc w:val="center"/>
                    <w:rPr>
                      <w:rFonts w:ascii="Times New Roman" w:hAnsi="Times New Roman" w:cs="Times New Roman"/>
                      <w:bCs/>
                    </w:rPr>
                  </w:pPr>
                  <w:r>
                    <w:rPr>
                      <w:rFonts w:ascii="Times New Roman" w:hAnsi="Times New Roman" w:cs="Times New Roman"/>
                      <w:bCs/>
                    </w:rPr>
                    <w:t>3690,8</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72928" w:rsidRPr="00472928" w:rsidRDefault="00A92489" w:rsidP="0084766D">
                  <w:pPr>
                    <w:spacing w:line="240" w:lineRule="auto"/>
                    <w:jc w:val="center"/>
                    <w:rPr>
                      <w:rFonts w:ascii="Times New Roman" w:hAnsi="Times New Roman" w:cs="Times New Roman"/>
                      <w:bCs/>
                    </w:rPr>
                  </w:pPr>
                  <w:r>
                    <w:rPr>
                      <w:rFonts w:ascii="Times New Roman" w:hAnsi="Times New Roman" w:cs="Times New Roman"/>
                      <w:bCs/>
                    </w:rPr>
                    <w:t>3489,6</w:t>
                  </w:r>
                </w:p>
              </w:tc>
              <w:tc>
                <w:tcPr>
                  <w:tcW w:w="1134" w:type="dxa"/>
                  <w:tcBorders>
                    <w:top w:val="single" w:sz="4" w:space="0" w:color="auto"/>
                    <w:left w:val="single" w:sz="4" w:space="0" w:color="000001"/>
                    <w:bottom w:val="single" w:sz="4" w:space="0" w:color="auto"/>
                    <w:right w:val="single" w:sz="4" w:space="0" w:color="000001"/>
                  </w:tcBorders>
                </w:tcPr>
                <w:p w:rsidR="00472928" w:rsidRPr="00472928" w:rsidRDefault="005F1793" w:rsidP="0084766D">
                  <w:pPr>
                    <w:pStyle w:val="31"/>
                    <w:spacing w:after="0"/>
                    <w:ind w:left="0"/>
                    <w:jc w:val="center"/>
                    <w:rPr>
                      <w:rFonts w:ascii="Times New Roman" w:hAnsi="Times New Roman"/>
                      <w:sz w:val="22"/>
                      <w:szCs w:val="22"/>
                    </w:rPr>
                  </w:pPr>
                  <w:r>
                    <w:rPr>
                      <w:rFonts w:ascii="Times New Roman" w:hAnsi="Times New Roman"/>
                      <w:sz w:val="22"/>
                      <w:szCs w:val="22"/>
                    </w:rPr>
                    <w:t>94,5</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472928" w:rsidRPr="00472928" w:rsidRDefault="00730EEE" w:rsidP="0084766D">
                  <w:pPr>
                    <w:pStyle w:val="31"/>
                    <w:spacing w:after="0"/>
                    <w:ind w:left="0"/>
                    <w:jc w:val="center"/>
                    <w:rPr>
                      <w:rFonts w:ascii="Times New Roman" w:hAnsi="Times New Roman"/>
                      <w:sz w:val="22"/>
                      <w:szCs w:val="22"/>
                    </w:rPr>
                  </w:pPr>
                  <w:r>
                    <w:rPr>
                      <w:rFonts w:ascii="Times New Roman" w:hAnsi="Times New Roman"/>
                      <w:sz w:val="22"/>
                      <w:szCs w:val="22"/>
                    </w:rPr>
                    <w:t>-271,8</w:t>
                  </w:r>
                </w:p>
              </w:tc>
            </w:tr>
            <w:tr w:rsidR="00472928" w:rsidRPr="00724F63" w:rsidTr="001A3230">
              <w:trPr>
                <w:trHeight w:val="218"/>
              </w:trPr>
              <w:tc>
                <w:tcPr>
                  <w:tcW w:w="3006" w:type="dxa"/>
                  <w:tcBorders>
                    <w:top w:val="nil"/>
                    <w:left w:val="single" w:sz="4" w:space="0" w:color="000001"/>
                    <w:bottom w:val="single" w:sz="4" w:space="0" w:color="auto"/>
                    <w:right w:val="nil"/>
                  </w:tcBorders>
                  <w:tcMar>
                    <w:top w:w="0" w:type="dxa"/>
                    <w:left w:w="108" w:type="dxa"/>
                    <w:bottom w:w="0" w:type="dxa"/>
                    <w:right w:w="108" w:type="dxa"/>
                  </w:tcMar>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Пенсионное обеспечение</w:t>
                  </w:r>
                </w:p>
              </w:tc>
              <w:tc>
                <w:tcPr>
                  <w:tcW w:w="1276" w:type="dxa"/>
                  <w:tcBorders>
                    <w:top w:val="nil"/>
                    <w:left w:val="single" w:sz="4" w:space="0" w:color="000001"/>
                    <w:bottom w:val="single" w:sz="4" w:space="0" w:color="auto"/>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96,5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96,6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96,5</w:t>
                  </w:r>
                </w:p>
              </w:tc>
              <w:tc>
                <w:tcPr>
                  <w:tcW w:w="1134" w:type="dxa"/>
                  <w:tcBorders>
                    <w:top w:val="nil"/>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99,9</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w:t>
                  </w:r>
                </w:p>
              </w:tc>
            </w:tr>
            <w:tr w:rsidR="00472928" w:rsidRPr="00724F63" w:rsidTr="001A3230">
              <w:trPr>
                <w:trHeight w:val="170"/>
              </w:trPr>
              <w:tc>
                <w:tcPr>
                  <w:tcW w:w="300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472928" w:rsidRPr="00472928" w:rsidRDefault="00472928" w:rsidP="0084766D">
                  <w:pPr>
                    <w:pStyle w:val="31"/>
                    <w:spacing w:after="0"/>
                    <w:ind w:left="0"/>
                    <w:jc w:val="center"/>
                    <w:rPr>
                      <w:rFonts w:ascii="Times New Roman" w:hAnsi="Times New Roman"/>
                      <w:sz w:val="22"/>
                      <w:szCs w:val="22"/>
                    </w:rPr>
                  </w:pPr>
                  <w:r w:rsidRPr="00472928">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bottom"/>
                </w:tcPr>
                <w:p w:rsidR="00472928" w:rsidRPr="00472928" w:rsidRDefault="00472928" w:rsidP="00A92489">
                  <w:pPr>
                    <w:spacing w:line="240" w:lineRule="auto"/>
                    <w:jc w:val="center"/>
                    <w:rPr>
                      <w:rFonts w:ascii="Times New Roman CYR" w:hAnsi="Times New Roman CYR" w:cs="Times New Roman CYR"/>
                    </w:rPr>
                  </w:pPr>
                  <w:r w:rsidRPr="00472928">
                    <w:rPr>
                      <w:rFonts w:ascii="Times New Roman CYR" w:hAnsi="Times New Roman CYR" w:cs="Times New Roman CYR"/>
                    </w:rPr>
                    <w:t>6,0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72928" w:rsidRPr="00472928" w:rsidRDefault="00A92489" w:rsidP="0084766D">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134" w:type="dxa"/>
                  <w:tcBorders>
                    <w:top w:val="single" w:sz="4" w:space="0" w:color="auto"/>
                    <w:left w:val="single" w:sz="4" w:space="0" w:color="000001"/>
                    <w:bottom w:val="single" w:sz="4" w:space="0" w:color="auto"/>
                    <w:right w:val="single" w:sz="4" w:space="0" w:color="000001"/>
                  </w:tcBorders>
                  <w:vAlign w:val="bottom"/>
                </w:tcPr>
                <w:p w:rsidR="00472928" w:rsidRPr="00472928" w:rsidRDefault="005F1793" w:rsidP="0084766D">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rPr>
                  </w:pPr>
                  <w:r>
                    <w:rPr>
                      <w:rFonts w:ascii="Times New Roman CYR" w:hAnsi="Times New Roman CYR" w:cs="Times New Roman CYR"/>
                    </w:rPr>
                    <w:t>-</w:t>
                  </w:r>
                </w:p>
              </w:tc>
            </w:tr>
            <w:tr w:rsidR="00472928" w:rsidRPr="00724F63" w:rsidTr="001A3230">
              <w:trPr>
                <w:trHeight w:val="285"/>
              </w:trPr>
              <w:tc>
                <w:tcPr>
                  <w:tcW w:w="3006"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472928" w:rsidRPr="00472928" w:rsidRDefault="00472928" w:rsidP="0084766D">
                  <w:pPr>
                    <w:pStyle w:val="Standard"/>
                    <w:spacing w:after="0" w:line="240" w:lineRule="auto"/>
                    <w:jc w:val="center"/>
                    <w:rPr>
                      <w:rFonts w:ascii="Times New Roman" w:hAnsi="Times New Roman" w:cs="Times New Roman"/>
                      <w:lang w:eastAsia="en-US"/>
                    </w:rPr>
                  </w:pPr>
                  <w:r w:rsidRPr="00472928">
                    <w:rPr>
                      <w:rFonts w:ascii="Times New Roman" w:hAnsi="Times New Roman" w:cs="Times New Roman"/>
                      <w:lang w:eastAsia="en-US"/>
                    </w:rPr>
                    <w:t>Итого расходов</w:t>
                  </w:r>
                </w:p>
              </w:tc>
              <w:tc>
                <w:tcPr>
                  <w:tcW w:w="1276" w:type="dxa"/>
                  <w:tcBorders>
                    <w:top w:val="nil"/>
                    <w:left w:val="single" w:sz="4" w:space="0" w:color="00000A"/>
                    <w:bottom w:val="single" w:sz="4" w:space="0" w:color="000001"/>
                    <w:right w:val="single" w:sz="4" w:space="0" w:color="00000A"/>
                  </w:tcBorders>
                  <w:vAlign w:val="bottom"/>
                </w:tcPr>
                <w:p w:rsidR="00472928" w:rsidRPr="00472928" w:rsidRDefault="00472928" w:rsidP="00A92489">
                  <w:pPr>
                    <w:spacing w:line="240" w:lineRule="auto"/>
                    <w:jc w:val="center"/>
                    <w:rPr>
                      <w:rFonts w:ascii="Times New Roman CYR" w:hAnsi="Times New Roman CYR" w:cs="Times New Roman CYR"/>
                      <w:bCs/>
                    </w:rPr>
                  </w:pPr>
                  <w:r w:rsidRPr="00472928">
                    <w:rPr>
                      <w:rFonts w:ascii="Times New Roman CYR" w:hAnsi="Times New Roman CYR" w:cs="Times New Roman CYR"/>
                      <w:bCs/>
                    </w:rPr>
                    <w:t>8703,9</w:t>
                  </w:r>
                </w:p>
              </w:tc>
              <w:tc>
                <w:tcPr>
                  <w:tcW w:w="1417"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472928" w:rsidRPr="00472928" w:rsidRDefault="00BD1DE9" w:rsidP="0084766D">
                  <w:pPr>
                    <w:spacing w:line="240" w:lineRule="auto"/>
                    <w:jc w:val="center"/>
                    <w:rPr>
                      <w:rFonts w:ascii="Times New Roman CYR" w:hAnsi="Times New Roman CYR" w:cs="Times New Roman CYR"/>
                      <w:bCs/>
                    </w:rPr>
                  </w:pPr>
                  <w:r>
                    <w:rPr>
                      <w:rFonts w:ascii="Times New Roman CYR" w:hAnsi="Times New Roman CYR" w:cs="Times New Roman CYR"/>
                      <w:bCs/>
                    </w:rPr>
                    <w:t>13093,2</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472928" w:rsidRPr="00472928" w:rsidRDefault="00BD1DE9" w:rsidP="0084766D">
                  <w:pPr>
                    <w:spacing w:line="240" w:lineRule="auto"/>
                    <w:jc w:val="center"/>
                    <w:rPr>
                      <w:rFonts w:ascii="Times New Roman CYR" w:hAnsi="Times New Roman CYR" w:cs="Times New Roman CYR"/>
                      <w:bCs/>
                    </w:rPr>
                  </w:pPr>
                  <w:r>
                    <w:rPr>
                      <w:rFonts w:ascii="Times New Roman CYR" w:hAnsi="Times New Roman CYR" w:cs="Times New Roman CYR"/>
                      <w:bCs/>
                    </w:rPr>
                    <w:t>12690,3</w:t>
                  </w:r>
                </w:p>
              </w:tc>
              <w:tc>
                <w:tcPr>
                  <w:tcW w:w="1134" w:type="dxa"/>
                  <w:tcBorders>
                    <w:top w:val="nil"/>
                    <w:left w:val="single" w:sz="4" w:space="0" w:color="00000A"/>
                    <w:bottom w:val="single" w:sz="4" w:space="0" w:color="000001"/>
                    <w:right w:val="single" w:sz="4" w:space="0" w:color="00000A"/>
                  </w:tcBorders>
                </w:tcPr>
                <w:p w:rsidR="00472928" w:rsidRPr="00472928" w:rsidRDefault="005F1793" w:rsidP="0084766D">
                  <w:pPr>
                    <w:spacing w:line="240" w:lineRule="auto"/>
                    <w:jc w:val="center"/>
                    <w:rPr>
                      <w:rFonts w:ascii="Times New Roman CYR" w:hAnsi="Times New Roman CYR" w:cs="Times New Roman CYR"/>
                      <w:bCs/>
                    </w:rPr>
                  </w:pPr>
                  <w:r>
                    <w:rPr>
                      <w:rFonts w:ascii="Times New Roman CYR" w:hAnsi="Times New Roman CYR" w:cs="Times New Roman CYR"/>
                      <w:bCs/>
                    </w:rPr>
                    <w:t>96,9</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bottom"/>
                </w:tcPr>
                <w:p w:rsidR="00472928" w:rsidRPr="00472928" w:rsidRDefault="00730EEE" w:rsidP="0084766D">
                  <w:pPr>
                    <w:spacing w:line="240" w:lineRule="auto"/>
                    <w:jc w:val="center"/>
                    <w:rPr>
                      <w:rFonts w:ascii="Times New Roman CYR" w:hAnsi="Times New Roman CYR" w:cs="Times New Roman CYR"/>
                      <w:bCs/>
                    </w:rPr>
                  </w:pPr>
                  <w:r>
                    <w:rPr>
                      <w:rFonts w:ascii="Times New Roman CYR" w:hAnsi="Times New Roman CYR" w:cs="Times New Roman CYR"/>
                      <w:bCs/>
                    </w:rPr>
                    <w:t>+3986,4</w:t>
                  </w:r>
                </w:p>
              </w:tc>
            </w:tr>
          </w:tbl>
          <w:p w:rsidR="00BD0DC2" w:rsidRPr="00324BA6" w:rsidRDefault="00BD0DC2" w:rsidP="0084766D">
            <w:pPr>
              <w:autoSpaceDE w:val="0"/>
              <w:adjustRightInd w:val="0"/>
              <w:spacing w:after="0" w:line="240" w:lineRule="auto"/>
              <w:ind w:left="33"/>
              <w:jc w:val="both"/>
              <w:rPr>
                <w:rFonts w:ascii="Times New Roman" w:hAnsi="Times New Roman" w:cs="Times New Roman"/>
                <w:sz w:val="24"/>
                <w:szCs w:val="24"/>
              </w:rPr>
            </w:pPr>
            <w:r w:rsidRPr="00724F63">
              <w:rPr>
                <w:rFonts w:ascii="Times New Roman" w:hAnsi="Times New Roman" w:cs="Times New Roman"/>
                <w:b/>
                <w:sz w:val="24"/>
                <w:szCs w:val="24"/>
              </w:rPr>
              <w:t xml:space="preserve">       </w:t>
            </w:r>
            <w:r w:rsidRPr="00324BA6">
              <w:rPr>
                <w:rFonts w:ascii="Times New Roman" w:hAnsi="Times New Roman" w:cs="Times New Roman"/>
                <w:sz w:val="24"/>
                <w:szCs w:val="24"/>
              </w:rPr>
              <w:t xml:space="preserve">Из данных таблицы следует, что расходы составили  </w:t>
            </w:r>
            <w:r w:rsidR="00324BA6" w:rsidRPr="00324BA6">
              <w:rPr>
                <w:rFonts w:ascii="Times New Roman" w:hAnsi="Times New Roman" w:cs="Times New Roman"/>
                <w:bCs/>
                <w:sz w:val="24"/>
                <w:szCs w:val="24"/>
              </w:rPr>
              <w:t>12690,3</w:t>
            </w:r>
            <w:r w:rsidRPr="00324BA6">
              <w:rPr>
                <w:rFonts w:ascii="Times New Roman" w:hAnsi="Times New Roman" w:cs="Times New Roman"/>
                <w:bCs/>
                <w:sz w:val="24"/>
                <w:szCs w:val="24"/>
              </w:rPr>
              <w:t xml:space="preserve">  </w:t>
            </w:r>
            <w:r w:rsidRPr="00324BA6">
              <w:rPr>
                <w:rFonts w:ascii="Times New Roman" w:hAnsi="Times New Roman" w:cs="Times New Roman"/>
                <w:sz w:val="24"/>
                <w:szCs w:val="24"/>
              </w:rPr>
              <w:t xml:space="preserve">тыс. рублей или </w:t>
            </w:r>
            <w:r w:rsidR="00300439" w:rsidRPr="00324BA6">
              <w:rPr>
                <w:rFonts w:ascii="Times New Roman" w:hAnsi="Times New Roman" w:cs="Times New Roman"/>
                <w:sz w:val="24"/>
                <w:szCs w:val="24"/>
              </w:rPr>
              <w:t xml:space="preserve">на  </w:t>
            </w:r>
            <w:r w:rsidR="00324BA6" w:rsidRPr="00324BA6">
              <w:rPr>
                <w:rFonts w:ascii="Times New Roman" w:hAnsi="Times New Roman" w:cs="Times New Roman"/>
                <w:sz w:val="24"/>
                <w:szCs w:val="24"/>
              </w:rPr>
              <w:t xml:space="preserve">402,9 </w:t>
            </w:r>
            <w:r w:rsidR="00281C8E" w:rsidRPr="00324BA6">
              <w:rPr>
                <w:rFonts w:ascii="Times New Roman" w:hAnsi="Times New Roman" w:cs="Times New Roman"/>
                <w:sz w:val="24"/>
                <w:szCs w:val="24"/>
              </w:rPr>
              <w:t xml:space="preserve"> </w:t>
            </w:r>
            <w:r w:rsidRPr="00324BA6">
              <w:rPr>
                <w:rFonts w:ascii="Times New Roman" w:hAnsi="Times New Roman" w:cs="Times New Roman"/>
                <w:sz w:val="24"/>
                <w:szCs w:val="24"/>
              </w:rPr>
              <w:t xml:space="preserve">тыс. рублей меньше плановых назначений. Согласно сведениям, приведенным в таблице, </w:t>
            </w:r>
            <w:proofErr w:type="spellStart"/>
            <w:r w:rsidR="00656CDA" w:rsidRPr="00324BA6">
              <w:rPr>
                <w:rFonts w:ascii="Times New Roman" w:hAnsi="Times New Roman" w:cs="Times New Roman"/>
                <w:sz w:val="24"/>
                <w:szCs w:val="24"/>
              </w:rPr>
              <w:t>Терновское</w:t>
            </w:r>
            <w:proofErr w:type="spellEnd"/>
            <w:r w:rsidR="00281C8E" w:rsidRPr="00324BA6">
              <w:rPr>
                <w:rFonts w:ascii="Times New Roman" w:hAnsi="Times New Roman" w:cs="Times New Roman"/>
                <w:sz w:val="24"/>
                <w:szCs w:val="24"/>
              </w:rPr>
              <w:t xml:space="preserve"> </w:t>
            </w:r>
            <w:r w:rsidRPr="00324BA6">
              <w:rPr>
                <w:rFonts w:ascii="Times New Roman" w:hAnsi="Times New Roman" w:cs="Times New Roman"/>
                <w:sz w:val="24"/>
                <w:szCs w:val="24"/>
              </w:rPr>
              <w:t>сельское поселение осуществляло расходы бюджета в пределах, утвержденных на 201</w:t>
            </w:r>
            <w:r w:rsidR="004C20C1" w:rsidRPr="00324BA6">
              <w:rPr>
                <w:rFonts w:ascii="Times New Roman" w:hAnsi="Times New Roman" w:cs="Times New Roman"/>
                <w:sz w:val="24"/>
                <w:szCs w:val="24"/>
              </w:rPr>
              <w:t>8</w:t>
            </w:r>
            <w:r w:rsidR="00324BA6" w:rsidRPr="00324BA6">
              <w:rPr>
                <w:rFonts w:ascii="Times New Roman" w:hAnsi="Times New Roman" w:cs="Times New Roman"/>
                <w:sz w:val="24"/>
                <w:szCs w:val="24"/>
              </w:rPr>
              <w:t>9</w:t>
            </w:r>
            <w:r w:rsidRPr="00324BA6">
              <w:rPr>
                <w:rFonts w:ascii="Times New Roman" w:hAnsi="Times New Roman" w:cs="Times New Roman"/>
                <w:sz w:val="24"/>
                <w:szCs w:val="24"/>
              </w:rPr>
              <w:t>год бюджетных ассигнований и лимитов бюджетных обязательств.</w:t>
            </w:r>
          </w:p>
          <w:p w:rsidR="00BD0DC2" w:rsidRPr="00324BA6" w:rsidRDefault="00BD0DC2" w:rsidP="0084766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24BA6">
              <w:rPr>
                <w:rFonts w:ascii="Times New Roman" w:eastAsia="Times New Roman" w:hAnsi="Times New Roman" w:cs="Times New Roman"/>
                <w:color w:val="000000"/>
                <w:sz w:val="28"/>
                <w:szCs w:val="28"/>
              </w:rPr>
              <w:t xml:space="preserve">   </w:t>
            </w:r>
            <w:r w:rsidRPr="00324BA6">
              <w:rPr>
                <w:rFonts w:ascii="Times New Roman" w:eastAsia="Times New Roman" w:hAnsi="Times New Roman" w:cs="Times New Roman"/>
                <w:color w:val="000000"/>
                <w:sz w:val="24"/>
                <w:szCs w:val="24"/>
              </w:rPr>
              <w:t>В 201</w:t>
            </w:r>
            <w:r w:rsidR="00324BA6" w:rsidRPr="00324BA6">
              <w:rPr>
                <w:rFonts w:ascii="Times New Roman" w:eastAsia="Times New Roman" w:hAnsi="Times New Roman" w:cs="Times New Roman"/>
                <w:color w:val="000000"/>
                <w:sz w:val="24"/>
                <w:szCs w:val="24"/>
              </w:rPr>
              <w:t>9</w:t>
            </w:r>
            <w:r w:rsidRPr="00324BA6">
              <w:rPr>
                <w:rFonts w:ascii="Times New Roman" w:eastAsia="Times New Roman" w:hAnsi="Times New Roman" w:cs="Times New Roman"/>
                <w:color w:val="000000"/>
                <w:sz w:val="24"/>
                <w:szCs w:val="24"/>
              </w:rPr>
              <w:t xml:space="preserve"> году расходы бюджета осуществлялись</w:t>
            </w:r>
            <w:r w:rsidRPr="00724F63">
              <w:rPr>
                <w:rFonts w:ascii="Times New Roman" w:eastAsia="Times New Roman" w:hAnsi="Times New Roman" w:cs="Times New Roman"/>
                <w:b/>
                <w:color w:val="000000"/>
                <w:sz w:val="24"/>
                <w:szCs w:val="24"/>
              </w:rPr>
              <w:t xml:space="preserve"> </w:t>
            </w:r>
            <w:r w:rsidRPr="00324BA6">
              <w:rPr>
                <w:rFonts w:ascii="Times New Roman" w:eastAsia="Times New Roman" w:hAnsi="Times New Roman" w:cs="Times New Roman"/>
                <w:color w:val="000000"/>
                <w:sz w:val="24"/>
                <w:szCs w:val="24"/>
              </w:rPr>
              <w:t>по следующим разделам и подразделам бюджетной классификации.</w:t>
            </w:r>
          </w:p>
          <w:p w:rsidR="00282357" w:rsidRPr="00724F63" w:rsidRDefault="00282357" w:rsidP="0084766D">
            <w:pPr>
              <w:shd w:val="clear" w:color="auto" w:fill="FFFFFF"/>
              <w:spacing w:after="0" w:line="240" w:lineRule="auto"/>
              <w:ind w:firstLine="426"/>
              <w:jc w:val="both"/>
              <w:rPr>
                <w:rFonts w:ascii="Times New Roman" w:eastAsia="Times New Roman" w:hAnsi="Times New Roman" w:cs="Times New Roman"/>
                <w:b/>
                <w:color w:val="303F50"/>
                <w:sz w:val="24"/>
                <w:szCs w:val="24"/>
              </w:rPr>
            </w:pPr>
          </w:p>
          <w:p w:rsidR="00BD0DC2" w:rsidRPr="00484910" w:rsidRDefault="00BD0DC2" w:rsidP="0084766D">
            <w:pPr>
              <w:pStyle w:val="21"/>
              <w:tabs>
                <w:tab w:val="left" w:pos="-180"/>
              </w:tabs>
              <w:spacing w:after="0" w:line="240" w:lineRule="auto"/>
              <w:jc w:val="center"/>
              <w:rPr>
                <w:rFonts w:ascii="Times New Roman" w:hAnsi="Times New Roman"/>
                <w:i/>
                <w:iCs/>
              </w:rPr>
            </w:pPr>
            <w:r w:rsidRPr="00724F63">
              <w:rPr>
                <w:rFonts w:ascii="Times New Roman" w:hAnsi="Times New Roman"/>
                <w:b/>
                <w:i/>
                <w:iCs/>
              </w:rPr>
              <w:t xml:space="preserve"> </w:t>
            </w:r>
            <w:r w:rsidRPr="00484910">
              <w:rPr>
                <w:rFonts w:ascii="Times New Roman" w:hAnsi="Times New Roman"/>
                <w:i/>
                <w:iCs/>
              </w:rPr>
              <w:t xml:space="preserve">Анализ расходной части бюджета по основным разделам </w:t>
            </w:r>
          </w:p>
          <w:p w:rsidR="00BD0DC2" w:rsidRPr="00484910" w:rsidRDefault="00BD0DC2" w:rsidP="0084766D">
            <w:pPr>
              <w:pStyle w:val="21"/>
              <w:tabs>
                <w:tab w:val="left" w:pos="-180"/>
              </w:tabs>
              <w:spacing w:after="0" w:line="240" w:lineRule="auto"/>
              <w:jc w:val="center"/>
              <w:rPr>
                <w:rFonts w:ascii="Times New Roman" w:hAnsi="Times New Roman"/>
                <w:i/>
                <w:iCs/>
              </w:rPr>
            </w:pPr>
            <w:r w:rsidRPr="00484910">
              <w:rPr>
                <w:rFonts w:ascii="Times New Roman" w:hAnsi="Times New Roman"/>
                <w:i/>
                <w:iCs/>
              </w:rPr>
              <w:t>функциональной классификации</w:t>
            </w:r>
          </w:p>
          <w:p w:rsidR="00BD0DC2" w:rsidRPr="00484910" w:rsidRDefault="00BD0DC2"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rPr>
              <w:t>По  разделу 0100 «Общегосударственные вопросы» в 201</w:t>
            </w:r>
            <w:r w:rsidR="00484910" w:rsidRPr="00484910">
              <w:rPr>
                <w:rFonts w:ascii="Times New Roman" w:hAnsi="Times New Roman"/>
              </w:rPr>
              <w:t>9</w:t>
            </w:r>
            <w:r w:rsidRPr="00484910">
              <w:rPr>
                <w:rFonts w:ascii="Times New Roman" w:hAnsi="Times New Roman"/>
              </w:rPr>
              <w:t xml:space="preserve"> году отражались расходы на содержание Администрации </w:t>
            </w:r>
            <w:r w:rsidR="00656CDA" w:rsidRPr="00484910">
              <w:rPr>
                <w:rFonts w:ascii="Times New Roman" w:hAnsi="Times New Roman"/>
                <w:spacing w:val="4"/>
              </w:rPr>
              <w:t>Терновского</w:t>
            </w:r>
            <w:r w:rsidRPr="00484910">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484910" w:rsidRPr="00484910">
              <w:rPr>
                <w:rFonts w:ascii="Times New Roman" w:hAnsi="Times New Roman"/>
              </w:rPr>
              <w:t>2903,8</w:t>
            </w:r>
            <w:r w:rsidRPr="00484910">
              <w:rPr>
                <w:rFonts w:ascii="Times New Roman" w:hAnsi="Times New Roman"/>
              </w:rPr>
              <w:t xml:space="preserve"> тыс. рублей, исполнение составило в сумме  </w:t>
            </w:r>
            <w:r w:rsidR="00484910" w:rsidRPr="00484910">
              <w:rPr>
                <w:rFonts w:ascii="Times New Roman" w:hAnsi="Times New Roman"/>
              </w:rPr>
              <w:t>2891,2</w:t>
            </w:r>
            <w:r w:rsidR="003F704F" w:rsidRPr="00484910">
              <w:rPr>
                <w:rFonts w:ascii="Times New Roman" w:hAnsi="Times New Roman"/>
              </w:rPr>
              <w:t xml:space="preserve"> </w:t>
            </w:r>
            <w:r w:rsidRPr="00484910">
              <w:rPr>
                <w:rFonts w:ascii="Times New Roman" w:hAnsi="Times New Roman"/>
              </w:rPr>
              <w:t xml:space="preserve"> тыс. рублей или </w:t>
            </w:r>
            <w:r w:rsidR="00484910" w:rsidRPr="00484910">
              <w:rPr>
                <w:rFonts w:ascii="Times New Roman" w:hAnsi="Times New Roman"/>
              </w:rPr>
              <w:t>99,5</w:t>
            </w:r>
            <w:r w:rsidRPr="00484910">
              <w:rPr>
                <w:rFonts w:ascii="Times New Roman" w:hAnsi="Times New Roman"/>
              </w:rPr>
              <w:t xml:space="preserve"> % к уточненному годовому  плану, в том числе:</w:t>
            </w:r>
          </w:p>
          <w:p w:rsidR="00BD0DC2" w:rsidRPr="00484910" w:rsidRDefault="00BD0DC2"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sz w:val="28"/>
                <w:szCs w:val="28"/>
              </w:rPr>
              <w:t xml:space="preserve">- </w:t>
            </w:r>
            <w:r w:rsidRPr="00484910">
              <w:rPr>
                <w:rFonts w:ascii="Times New Roman" w:hAnsi="Times New Roman"/>
              </w:rPr>
              <w:t xml:space="preserve">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w:t>
            </w:r>
            <w:r w:rsidR="00484910" w:rsidRPr="00484910">
              <w:rPr>
                <w:rFonts w:ascii="Times New Roman" w:hAnsi="Times New Roman"/>
              </w:rPr>
              <w:t xml:space="preserve"> составили </w:t>
            </w:r>
            <w:r w:rsidRPr="00484910">
              <w:rPr>
                <w:rFonts w:ascii="Times New Roman" w:hAnsi="Times New Roman"/>
              </w:rPr>
              <w:t xml:space="preserve">в сумме </w:t>
            </w:r>
            <w:r w:rsidR="00484910" w:rsidRPr="00484910">
              <w:rPr>
                <w:rFonts w:ascii="Times New Roman" w:hAnsi="Times New Roman"/>
              </w:rPr>
              <w:t>779,6</w:t>
            </w:r>
            <w:r w:rsidR="007F2222" w:rsidRPr="00484910">
              <w:rPr>
                <w:rFonts w:ascii="Times New Roman" w:hAnsi="Times New Roman"/>
              </w:rPr>
              <w:t xml:space="preserve"> тыс. рублей</w:t>
            </w:r>
            <w:r w:rsidRPr="00484910">
              <w:rPr>
                <w:rFonts w:ascii="Times New Roman" w:hAnsi="Times New Roman"/>
              </w:rPr>
              <w:t xml:space="preserve"> (</w:t>
            </w:r>
            <w:r w:rsidR="00484910" w:rsidRPr="00484910">
              <w:rPr>
                <w:rFonts w:ascii="Times New Roman" w:hAnsi="Times New Roman"/>
              </w:rPr>
              <w:t>99</w:t>
            </w:r>
            <w:r w:rsidR="00271B42" w:rsidRPr="00484910">
              <w:rPr>
                <w:rFonts w:ascii="Times New Roman" w:hAnsi="Times New Roman"/>
              </w:rPr>
              <w:t>,9</w:t>
            </w:r>
            <w:r w:rsidR="0084766D" w:rsidRPr="00484910">
              <w:rPr>
                <w:rFonts w:ascii="Times New Roman" w:hAnsi="Times New Roman"/>
              </w:rPr>
              <w:t xml:space="preserve"> </w:t>
            </w:r>
            <w:r w:rsidRPr="00484910">
              <w:rPr>
                <w:rFonts w:ascii="Times New Roman" w:hAnsi="Times New Roman"/>
              </w:rPr>
              <w:t>%  к г</w:t>
            </w:r>
            <w:r w:rsidR="001729FD" w:rsidRPr="00484910">
              <w:rPr>
                <w:rFonts w:ascii="Times New Roman" w:hAnsi="Times New Roman"/>
              </w:rPr>
              <w:t xml:space="preserve">одовому плану). </w:t>
            </w:r>
            <w:r w:rsidR="0084766D" w:rsidRPr="00484910">
              <w:rPr>
                <w:rFonts w:ascii="Times New Roman" w:hAnsi="Times New Roman"/>
              </w:rPr>
              <w:t xml:space="preserve">Средства направлены </w:t>
            </w:r>
            <w:r w:rsidRPr="00484910">
              <w:rPr>
                <w:rFonts w:ascii="Times New Roman" w:hAnsi="Times New Roman"/>
              </w:rPr>
              <w:t>на заработную плату</w:t>
            </w:r>
            <w:r w:rsidRPr="00484910">
              <w:rPr>
                <w:rFonts w:ascii="Times New Roman" w:hAnsi="Times New Roman"/>
                <w:sz w:val="28"/>
                <w:szCs w:val="28"/>
              </w:rPr>
              <w:t xml:space="preserve"> </w:t>
            </w:r>
            <w:r w:rsidR="00FC0ED6" w:rsidRPr="00484910">
              <w:rPr>
                <w:rFonts w:ascii="Times New Roman" w:hAnsi="Times New Roman"/>
                <w:sz w:val="28"/>
                <w:szCs w:val="28"/>
              </w:rPr>
              <w:t>–</w:t>
            </w:r>
            <w:r w:rsidR="0084766D" w:rsidRPr="00484910">
              <w:rPr>
                <w:rFonts w:ascii="Times New Roman" w:hAnsi="Times New Roman"/>
                <w:sz w:val="28"/>
                <w:szCs w:val="28"/>
              </w:rPr>
              <w:t xml:space="preserve"> </w:t>
            </w:r>
            <w:r w:rsidR="00484910" w:rsidRPr="00484910">
              <w:rPr>
                <w:rFonts w:ascii="Times New Roman" w:hAnsi="Times New Roman"/>
              </w:rPr>
              <w:t>599,7</w:t>
            </w:r>
            <w:r w:rsidR="0084766D" w:rsidRPr="00484910">
              <w:rPr>
                <w:rFonts w:ascii="Times New Roman" w:hAnsi="Times New Roman"/>
              </w:rPr>
              <w:t xml:space="preserve"> </w:t>
            </w:r>
            <w:r w:rsidRPr="00484910">
              <w:rPr>
                <w:rFonts w:ascii="Times New Roman" w:hAnsi="Times New Roman"/>
              </w:rPr>
              <w:t xml:space="preserve">тыс. рублей, начисления на зарплату </w:t>
            </w:r>
            <w:r w:rsidR="00FC0ED6" w:rsidRPr="00484910">
              <w:rPr>
                <w:rFonts w:ascii="Times New Roman" w:hAnsi="Times New Roman"/>
              </w:rPr>
              <w:t>–</w:t>
            </w:r>
            <w:r w:rsidRPr="00484910">
              <w:rPr>
                <w:rFonts w:ascii="Times New Roman" w:hAnsi="Times New Roman"/>
              </w:rPr>
              <w:t xml:space="preserve"> </w:t>
            </w:r>
            <w:r w:rsidR="00484910" w:rsidRPr="00484910">
              <w:rPr>
                <w:rFonts w:ascii="Times New Roman" w:hAnsi="Times New Roman"/>
              </w:rPr>
              <w:t>179,9</w:t>
            </w:r>
            <w:r w:rsidRPr="00484910">
              <w:rPr>
                <w:rFonts w:ascii="Times New Roman" w:hAnsi="Times New Roman"/>
              </w:rPr>
              <w:t xml:space="preserve">   тыс. рублей;</w:t>
            </w:r>
          </w:p>
          <w:p w:rsidR="00BD0DC2" w:rsidRPr="00484910" w:rsidRDefault="00BD0DC2"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rPr>
              <w:lastRenderedPageBreak/>
              <w:t>- подразделу 0104, целевой статье 9000001 «Финансовое обеспечение администраций сельских поселений»</w:t>
            </w:r>
            <w:r w:rsidR="00626C13" w:rsidRPr="00484910">
              <w:rPr>
                <w:rFonts w:ascii="Times New Roman" w:hAnsi="Times New Roman"/>
              </w:rPr>
              <w:t xml:space="preserve">  </w:t>
            </w:r>
            <w:r w:rsidRPr="00484910">
              <w:rPr>
                <w:rFonts w:ascii="Times New Roman" w:hAnsi="Times New Roman"/>
              </w:rPr>
              <w:t xml:space="preserve"> кассовые расходы произведены в сумме </w:t>
            </w:r>
            <w:r w:rsidR="00484910" w:rsidRPr="00484910">
              <w:rPr>
                <w:rFonts w:ascii="Times New Roman" w:hAnsi="Times New Roman"/>
                <w:bCs/>
              </w:rPr>
              <w:t>2111,6</w:t>
            </w:r>
            <w:r w:rsidR="001729FD" w:rsidRPr="00484910">
              <w:rPr>
                <w:rFonts w:ascii="Times New Roman" w:hAnsi="Times New Roman"/>
                <w:bCs/>
              </w:rPr>
              <w:t xml:space="preserve"> </w:t>
            </w:r>
            <w:r w:rsidRPr="00484910">
              <w:rPr>
                <w:rFonts w:ascii="Times New Roman" w:hAnsi="Times New Roman"/>
              </w:rPr>
              <w:t xml:space="preserve">тыс. рублей, что составляет </w:t>
            </w:r>
            <w:r w:rsidR="00484910" w:rsidRPr="00484910">
              <w:rPr>
                <w:rFonts w:ascii="Times New Roman" w:hAnsi="Times New Roman"/>
              </w:rPr>
              <w:t>99,4</w:t>
            </w:r>
            <w:r w:rsidRPr="00484910">
              <w:rPr>
                <w:rFonts w:ascii="Times New Roman" w:hAnsi="Times New Roman"/>
              </w:rPr>
              <w:t xml:space="preserve"> % к бюджетным ассигнованиям (</w:t>
            </w:r>
            <w:r w:rsidR="00484910" w:rsidRPr="00484910">
              <w:rPr>
                <w:rFonts w:ascii="Times New Roman" w:hAnsi="Times New Roman"/>
                <w:bCs/>
              </w:rPr>
              <w:t>2123,9</w:t>
            </w:r>
            <w:r w:rsidRPr="00484910">
              <w:rPr>
                <w:rFonts w:ascii="Times New Roman" w:hAnsi="Times New Roman"/>
              </w:rPr>
              <w:t xml:space="preserve">тыс. рублей), в том числе: </w:t>
            </w:r>
          </w:p>
          <w:p w:rsidR="00452B40" w:rsidRPr="00484910" w:rsidRDefault="00452B40"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КОСГУ 211 </w:t>
            </w:r>
            <w:r w:rsidR="00BD0DC2" w:rsidRPr="00484910">
              <w:rPr>
                <w:rFonts w:ascii="Times New Roman" w:hAnsi="Times New Roman"/>
              </w:rPr>
              <w:t xml:space="preserve"> </w:t>
            </w:r>
            <w:r w:rsidRPr="00484910">
              <w:rPr>
                <w:rFonts w:ascii="Times New Roman" w:hAnsi="Times New Roman"/>
              </w:rPr>
              <w:t>«З</w:t>
            </w:r>
            <w:r w:rsidR="00BD0DC2" w:rsidRPr="00484910">
              <w:rPr>
                <w:rFonts w:ascii="Times New Roman" w:hAnsi="Times New Roman"/>
              </w:rPr>
              <w:t>аработн</w:t>
            </w:r>
            <w:r w:rsidRPr="00484910">
              <w:rPr>
                <w:rFonts w:ascii="Times New Roman" w:hAnsi="Times New Roman"/>
              </w:rPr>
              <w:t>ая</w:t>
            </w:r>
            <w:r w:rsidR="00BD0DC2" w:rsidRPr="00484910">
              <w:rPr>
                <w:rFonts w:ascii="Times New Roman" w:hAnsi="Times New Roman"/>
              </w:rPr>
              <w:t xml:space="preserve"> плат</w:t>
            </w:r>
            <w:r w:rsidRPr="00484910">
              <w:rPr>
                <w:rFonts w:ascii="Times New Roman" w:hAnsi="Times New Roman"/>
              </w:rPr>
              <w:t>а»</w:t>
            </w:r>
            <w:r w:rsidR="00BD0DC2" w:rsidRPr="00484910">
              <w:rPr>
                <w:rFonts w:ascii="Times New Roman" w:hAnsi="Times New Roman"/>
              </w:rPr>
              <w:t xml:space="preserve"> </w:t>
            </w:r>
            <w:r w:rsidR="00484910" w:rsidRPr="00484910">
              <w:rPr>
                <w:rFonts w:ascii="Times New Roman" w:hAnsi="Times New Roman"/>
              </w:rPr>
              <w:t xml:space="preserve">1340,6 </w:t>
            </w:r>
            <w:r w:rsidR="00BD0DC2" w:rsidRPr="00484910">
              <w:rPr>
                <w:rFonts w:ascii="Times New Roman" w:hAnsi="Times New Roman"/>
              </w:rPr>
              <w:t xml:space="preserve"> тыс. рублей или  </w:t>
            </w:r>
            <w:r w:rsidR="00FC0ED6" w:rsidRPr="00484910">
              <w:rPr>
                <w:rFonts w:ascii="Times New Roman" w:hAnsi="Times New Roman"/>
              </w:rPr>
              <w:t>99,9</w:t>
            </w:r>
            <w:r w:rsidR="00BD0DC2" w:rsidRPr="00484910">
              <w:rPr>
                <w:rFonts w:ascii="Times New Roman" w:hAnsi="Times New Roman"/>
              </w:rPr>
              <w:t xml:space="preserve"> %  к плану (</w:t>
            </w:r>
            <w:r w:rsidR="00484910" w:rsidRPr="00484910">
              <w:rPr>
                <w:rFonts w:ascii="Times New Roman" w:hAnsi="Times New Roman"/>
              </w:rPr>
              <w:t>1340,7</w:t>
            </w:r>
            <w:r w:rsidR="00365BA6" w:rsidRPr="00484910">
              <w:rPr>
                <w:rFonts w:ascii="Times New Roman" w:hAnsi="Times New Roman"/>
              </w:rPr>
              <w:t xml:space="preserve"> </w:t>
            </w:r>
            <w:r w:rsidR="00BD0DC2" w:rsidRPr="00484910">
              <w:rPr>
                <w:rFonts w:ascii="Times New Roman" w:hAnsi="Times New Roman"/>
              </w:rPr>
              <w:t xml:space="preserve">тыс. рублей); </w:t>
            </w:r>
          </w:p>
          <w:p w:rsidR="00BD0DC2" w:rsidRPr="00484910" w:rsidRDefault="00452B40"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rPr>
              <w:t>КОСГУ 213 «Н</w:t>
            </w:r>
            <w:r w:rsidR="00BD0DC2" w:rsidRPr="00484910">
              <w:rPr>
                <w:rFonts w:ascii="Times New Roman" w:hAnsi="Times New Roman"/>
              </w:rPr>
              <w:t>ачислени</w:t>
            </w:r>
            <w:r w:rsidRPr="00484910">
              <w:rPr>
                <w:rFonts w:ascii="Times New Roman" w:hAnsi="Times New Roman"/>
              </w:rPr>
              <w:t>я</w:t>
            </w:r>
            <w:r w:rsidR="00BD0DC2" w:rsidRPr="00484910">
              <w:rPr>
                <w:rFonts w:ascii="Times New Roman" w:hAnsi="Times New Roman"/>
              </w:rPr>
              <w:t xml:space="preserve"> на зарплату</w:t>
            </w:r>
            <w:r w:rsidRPr="00484910">
              <w:rPr>
                <w:rFonts w:ascii="Times New Roman" w:hAnsi="Times New Roman"/>
              </w:rPr>
              <w:t>»</w:t>
            </w:r>
            <w:r w:rsidR="00BD0DC2" w:rsidRPr="00484910">
              <w:rPr>
                <w:rFonts w:ascii="Times New Roman" w:hAnsi="Times New Roman"/>
              </w:rPr>
              <w:t xml:space="preserve">   </w:t>
            </w:r>
            <w:r w:rsidR="00484910" w:rsidRPr="00484910">
              <w:rPr>
                <w:rFonts w:ascii="Times New Roman" w:hAnsi="Times New Roman"/>
                <w:kern w:val="0"/>
                <w:lang w:eastAsia="ru-RU"/>
              </w:rPr>
              <w:t>398,9</w:t>
            </w:r>
            <w:r w:rsidR="00365BA6" w:rsidRPr="00484910">
              <w:rPr>
                <w:rFonts w:ascii="Times New Roman" w:hAnsi="Times New Roman"/>
                <w:kern w:val="0"/>
                <w:lang w:eastAsia="ru-RU"/>
              </w:rPr>
              <w:t xml:space="preserve"> </w:t>
            </w:r>
            <w:r w:rsidR="00BD0DC2" w:rsidRPr="00484910">
              <w:rPr>
                <w:rFonts w:ascii="Times New Roman" w:hAnsi="Times New Roman"/>
              </w:rPr>
              <w:t xml:space="preserve">тыс. рублей или  </w:t>
            </w:r>
            <w:r w:rsidR="005F3309" w:rsidRPr="00484910">
              <w:rPr>
                <w:rFonts w:ascii="Times New Roman" w:hAnsi="Times New Roman"/>
              </w:rPr>
              <w:t>98,3</w:t>
            </w:r>
            <w:r w:rsidR="00484910" w:rsidRPr="00484910">
              <w:rPr>
                <w:rFonts w:ascii="Times New Roman" w:hAnsi="Times New Roman"/>
              </w:rPr>
              <w:t>9</w:t>
            </w:r>
            <w:r w:rsidR="00BD0DC2" w:rsidRPr="00484910">
              <w:rPr>
                <w:rFonts w:ascii="Times New Roman" w:hAnsi="Times New Roman"/>
              </w:rPr>
              <w:t xml:space="preserve"> %  к плану (</w:t>
            </w:r>
            <w:r w:rsidR="00484910" w:rsidRPr="00484910">
              <w:rPr>
                <w:rFonts w:ascii="Times New Roman" w:hAnsi="Times New Roman"/>
                <w:kern w:val="0"/>
                <w:lang w:eastAsia="ru-RU"/>
              </w:rPr>
              <w:t>403,1</w:t>
            </w:r>
            <w:r w:rsidR="00365BA6" w:rsidRPr="00484910">
              <w:rPr>
                <w:rFonts w:ascii="Times New Roman" w:hAnsi="Times New Roman"/>
                <w:kern w:val="0"/>
                <w:lang w:eastAsia="ru-RU"/>
              </w:rPr>
              <w:t xml:space="preserve"> </w:t>
            </w:r>
            <w:r w:rsidR="00BD0DC2" w:rsidRPr="00484910">
              <w:rPr>
                <w:rFonts w:ascii="Times New Roman" w:hAnsi="Times New Roman"/>
              </w:rPr>
              <w:t>тыс. рублей);</w:t>
            </w:r>
          </w:p>
          <w:p w:rsidR="00BD0DC2" w:rsidRPr="00234C3F" w:rsidRDefault="00BD0DC2" w:rsidP="0084766D">
            <w:pPr>
              <w:pStyle w:val="21"/>
              <w:tabs>
                <w:tab w:val="left" w:pos="-180"/>
              </w:tabs>
              <w:spacing w:after="0" w:line="240" w:lineRule="auto"/>
              <w:ind w:firstLine="540"/>
              <w:jc w:val="both"/>
              <w:rPr>
                <w:rFonts w:ascii="Times New Roman" w:hAnsi="Times New Roman"/>
              </w:rPr>
            </w:pPr>
            <w:r w:rsidRPr="00484910">
              <w:rPr>
                <w:rFonts w:ascii="Times New Roman" w:hAnsi="Times New Roman"/>
              </w:rPr>
              <w:t xml:space="preserve">КОСГУ 221 «Услуги связи» – </w:t>
            </w:r>
            <w:r w:rsidR="00484910" w:rsidRPr="00484910">
              <w:rPr>
                <w:rFonts w:ascii="Times New Roman" w:hAnsi="Times New Roman"/>
              </w:rPr>
              <w:t>55,6</w:t>
            </w:r>
            <w:r w:rsidRPr="00484910">
              <w:rPr>
                <w:rFonts w:ascii="Times New Roman" w:hAnsi="Times New Roman"/>
              </w:rPr>
              <w:t xml:space="preserve"> тыс. рублей в том числе:</w:t>
            </w:r>
            <w:r w:rsidRPr="00724F63">
              <w:rPr>
                <w:rFonts w:ascii="Times New Roman" w:hAnsi="Times New Roman"/>
                <w:b/>
              </w:rPr>
              <w:t xml:space="preserve"> </w:t>
            </w:r>
            <w:r w:rsidRPr="00234C3F">
              <w:rPr>
                <w:rFonts w:ascii="Times New Roman" w:hAnsi="Times New Roman"/>
                <w:kern w:val="0"/>
                <w:lang w:eastAsia="ru-RU"/>
              </w:rPr>
              <w:t xml:space="preserve">услуги связи по договору </w:t>
            </w:r>
            <w:r w:rsidR="00F773BA" w:rsidRPr="00234C3F">
              <w:rPr>
                <w:rFonts w:ascii="Times New Roman" w:hAnsi="Times New Roman"/>
                <w:kern w:val="0"/>
                <w:lang w:eastAsia="ru-RU"/>
              </w:rPr>
              <w:t xml:space="preserve"> с </w:t>
            </w:r>
            <w:r w:rsidR="002A17B9" w:rsidRPr="00234C3F">
              <w:rPr>
                <w:rFonts w:ascii="Times New Roman" w:hAnsi="Times New Roman"/>
                <w:kern w:val="0"/>
                <w:lang w:eastAsia="ru-RU"/>
              </w:rPr>
              <w:t xml:space="preserve"> </w:t>
            </w:r>
            <w:r w:rsidR="00F773BA" w:rsidRPr="00234C3F">
              <w:rPr>
                <w:rFonts w:ascii="Times New Roman" w:hAnsi="Times New Roman"/>
                <w:kern w:val="0"/>
                <w:lang w:eastAsia="ru-RU"/>
              </w:rPr>
              <w:t xml:space="preserve"> ПАО «</w:t>
            </w:r>
            <w:proofErr w:type="spellStart"/>
            <w:r w:rsidR="008C0F23" w:rsidRPr="00234C3F">
              <w:rPr>
                <w:rFonts w:ascii="Times New Roman" w:hAnsi="Times New Roman"/>
                <w:kern w:val="0"/>
                <w:lang w:eastAsia="ru-RU"/>
              </w:rPr>
              <w:t>Ростелеком</w:t>
            </w:r>
            <w:proofErr w:type="spellEnd"/>
            <w:r w:rsidR="00F773BA" w:rsidRPr="00234C3F">
              <w:rPr>
                <w:rFonts w:ascii="Times New Roman" w:hAnsi="Times New Roman"/>
                <w:kern w:val="0"/>
                <w:lang w:eastAsia="ru-RU"/>
              </w:rPr>
              <w:t xml:space="preserve">» </w:t>
            </w:r>
            <w:r w:rsidR="00B353AC" w:rsidRPr="00234C3F">
              <w:rPr>
                <w:rFonts w:ascii="Times New Roman" w:hAnsi="Times New Roman"/>
                <w:kern w:val="0"/>
                <w:lang w:eastAsia="ru-RU"/>
              </w:rPr>
              <w:t xml:space="preserve">(договор </w:t>
            </w:r>
            <w:r w:rsidR="00234C3F" w:rsidRPr="00234C3F">
              <w:rPr>
                <w:rFonts w:ascii="Times New Roman" w:hAnsi="Times New Roman"/>
                <w:kern w:val="0"/>
                <w:lang w:eastAsia="ru-RU"/>
              </w:rPr>
              <w:t>274 от 01.01.2019</w:t>
            </w:r>
            <w:r w:rsidR="002A17B9" w:rsidRPr="00234C3F">
              <w:rPr>
                <w:rFonts w:ascii="Times New Roman" w:hAnsi="Times New Roman"/>
                <w:kern w:val="0"/>
                <w:lang w:eastAsia="ru-RU"/>
              </w:rPr>
              <w:t>.</w:t>
            </w:r>
            <w:r w:rsidR="00B353AC" w:rsidRPr="00234C3F">
              <w:rPr>
                <w:rFonts w:ascii="Times New Roman" w:hAnsi="Times New Roman"/>
                <w:kern w:val="0"/>
                <w:lang w:eastAsia="ru-RU"/>
              </w:rPr>
              <w:t>)</w:t>
            </w:r>
            <w:r w:rsidR="008A6A21" w:rsidRPr="00234C3F">
              <w:rPr>
                <w:rFonts w:ascii="Times New Roman" w:hAnsi="Times New Roman"/>
                <w:kern w:val="0"/>
                <w:lang w:eastAsia="ru-RU"/>
              </w:rPr>
              <w:t xml:space="preserve">, услуги связи предоставление доступа к сети Интернет </w:t>
            </w:r>
            <w:r w:rsidR="00B353AC" w:rsidRPr="00234C3F">
              <w:rPr>
                <w:rFonts w:ascii="Times New Roman" w:hAnsi="Times New Roman"/>
                <w:kern w:val="0"/>
                <w:lang w:eastAsia="ru-RU"/>
              </w:rPr>
              <w:t>(</w:t>
            </w:r>
            <w:r w:rsidR="008A6A21" w:rsidRPr="00234C3F">
              <w:rPr>
                <w:rFonts w:ascii="Times New Roman" w:hAnsi="Times New Roman"/>
                <w:kern w:val="0"/>
                <w:lang w:eastAsia="ru-RU"/>
              </w:rPr>
              <w:t xml:space="preserve">договор </w:t>
            </w:r>
            <w:r w:rsidR="002A17B9" w:rsidRPr="00234C3F">
              <w:rPr>
                <w:rFonts w:ascii="Times New Roman" w:hAnsi="Times New Roman"/>
                <w:kern w:val="0"/>
                <w:lang w:eastAsia="ru-RU"/>
              </w:rPr>
              <w:t xml:space="preserve"> </w:t>
            </w:r>
            <w:r w:rsidR="00FC0ED6" w:rsidRPr="00234C3F">
              <w:rPr>
                <w:rFonts w:ascii="Times New Roman" w:hAnsi="Times New Roman"/>
                <w:kern w:val="0"/>
                <w:lang w:eastAsia="ru-RU"/>
              </w:rPr>
              <w:t>Ф-753/09 от 01.01.201</w:t>
            </w:r>
            <w:r w:rsidR="00234C3F" w:rsidRPr="00234C3F">
              <w:rPr>
                <w:rFonts w:ascii="Times New Roman" w:hAnsi="Times New Roman"/>
                <w:kern w:val="0"/>
                <w:lang w:eastAsia="ru-RU"/>
              </w:rPr>
              <w:t>9</w:t>
            </w:r>
            <w:r w:rsidR="00FC0ED6" w:rsidRPr="00234C3F">
              <w:rPr>
                <w:rFonts w:ascii="Times New Roman" w:hAnsi="Times New Roman"/>
                <w:kern w:val="0"/>
                <w:lang w:eastAsia="ru-RU"/>
              </w:rPr>
              <w:t xml:space="preserve"> г</w:t>
            </w:r>
            <w:r w:rsidR="00B353AC" w:rsidRPr="00234C3F">
              <w:rPr>
                <w:rFonts w:ascii="Times New Roman" w:hAnsi="Times New Roman"/>
                <w:kern w:val="0"/>
                <w:lang w:eastAsia="ru-RU"/>
              </w:rPr>
              <w:t>)</w:t>
            </w:r>
            <w:r w:rsidR="008A6A21" w:rsidRPr="00234C3F">
              <w:rPr>
                <w:rFonts w:ascii="Times New Roman" w:hAnsi="Times New Roman"/>
                <w:kern w:val="0"/>
                <w:lang w:eastAsia="ru-RU"/>
              </w:rPr>
              <w:t xml:space="preserve">; договор </w:t>
            </w:r>
            <w:r w:rsidR="00B353AC" w:rsidRPr="00234C3F">
              <w:rPr>
                <w:rFonts w:ascii="Times New Roman" w:hAnsi="Times New Roman"/>
                <w:kern w:val="0"/>
                <w:lang w:eastAsia="ru-RU"/>
              </w:rPr>
              <w:t xml:space="preserve">№ </w:t>
            </w:r>
            <w:r w:rsidR="002A17B9" w:rsidRPr="00234C3F">
              <w:rPr>
                <w:rFonts w:ascii="Times New Roman" w:hAnsi="Times New Roman"/>
                <w:kern w:val="0"/>
                <w:lang w:eastAsia="ru-RU"/>
              </w:rPr>
              <w:t xml:space="preserve"> </w:t>
            </w:r>
            <w:r w:rsidR="00FC0ED6" w:rsidRPr="00234C3F">
              <w:rPr>
                <w:rFonts w:ascii="Times New Roman" w:hAnsi="Times New Roman"/>
                <w:kern w:val="0"/>
                <w:lang w:eastAsia="ru-RU"/>
              </w:rPr>
              <w:t>274-Б2 от 01.01.201</w:t>
            </w:r>
            <w:r w:rsidR="00234C3F" w:rsidRPr="00234C3F">
              <w:rPr>
                <w:rFonts w:ascii="Times New Roman" w:hAnsi="Times New Roman"/>
                <w:kern w:val="0"/>
                <w:lang w:eastAsia="ru-RU"/>
              </w:rPr>
              <w:t>9</w:t>
            </w:r>
            <w:r w:rsidR="00FC0ED6" w:rsidRPr="00234C3F">
              <w:rPr>
                <w:rFonts w:ascii="Times New Roman" w:hAnsi="Times New Roman"/>
                <w:kern w:val="0"/>
                <w:lang w:eastAsia="ru-RU"/>
              </w:rPr>
              <w:t xml:space="preserve"> г.</w:t>
            </w:r>
            <w:r w:rsidR="002A17B9" w:rsidRPr="00234C3F">
              <w:rPr>
                <w:rFonts w:ascii="Times New Roman" w:hAnsi="Times New Roman"/>
                <w:kern w:val="0"/>
                <w:lang w:eastAsia="ru-RU"/>
              </w:rPr>
              <w:t xml:space="preserve"> </w:t>
            </w:r>
            <w:r w:rsidR="00F773BA" w:rsidRPr="00234C3F">
              <w:rPr>
                <w:rFonts w:ascii="Times New Roman" w:hAnsi="Times New Roman"/>
                <w:kern w:val="0"/>
                <w:lang w:eastAsia="ru-RU"/>
              </w:rPr>
              <w:t xml:space="preserve"> </w:t>
            </w:r>
            <w:r w:rsidRPr="00234C3F">
              <w:rPr>
                <w:rFonts w:ascii="Times New Roman" w:hAnsi="Times New Roman"/>
                <w:kern w:val="0"/>
                <w:lang w:eastAsia="ru-RU"/>
              </w:rPr>
              <w:t>(междугородная связь);</w:t>
            </w:r>
            <w:r w:rsidR="00F773BA" w:rsidRPr="00234C3F">
              <w:rPr>
                <w:rFonts w:ascii="Times New Roman" w:hAnsi="Times New Roman"/>
                <w:kern w:val="0"/>
                <w:lang w:eastAsia="ru-RU"/>
              </w:rPr>
              <w:t xml:space="preserve"> </w:t>
            </w:r>
            <w:r w:rsidR="00B353AC" w:rsidRPr="00234C3F">
              <w:rPr>
                <w:rFonts w:ascii="Times New Roman" w:hAnsi="Times New Roman"/>
                <w:kern w:val="0"/>
                <w:lang w:eastAsia="ru-RU"/>
              </w:rPr>
              <w:t xml:space="preserve"> </w:t>
            </w:r>
          </w:p>
          <w:p w:rsidR="00757F8B" w:rsidRPr="00234C3F" w:rsidRDefault="00234C3F" w:rsidP="0084766D">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
                <w:kern w:val="0"/>
                <w:lang w:eastAsia="ru-RU"/>
              </w:rPr>
              <w:t xml:space="preserve"> </w:t>
            </w:r>
            <w:r w:rsidR="00757F8B" w:rsidRPr="00234C3F">
              <w:rPr>
                <w:rFonts w:ascii="Times New Roman" w:hAnsi="Times New Roman"/>
                <w:kern w:val="0"/>
                <w:lang w:eastAsia="ru-RU"/>
              </w:rPr>
              <w:t>КОСГУ 225 «У</w:t>
            </w:r>
            <w:r w:rsidR="00757F8B" w:rsidRPr="00234C3F">
              <w:rPr>
                <w:rFonts w:ascii="Times New Roman" w:hAnsi="Times New Roman"/>
              </w:rPr>
              <w:t xml:space="preserve">слуги по содержанию имущества», целевая статья 000001, вид расхода 244 </w:t>
            </w:r>
            <w:r w:rsidR="00757F8B" w:rsidRPr="00234C3F">
              <w:rPr>
                <w:rFonts w:ascii="Times New Roman" w:hAnsi="Times New Roman"/>
                <w:kern w:val="0"/>
                <w:lang w:eastAsia="ru-RU"/>
              </w:rPr>
              <w:t xml:space="preserve">– </w:t>
            </w:r>
            <w:r w:rsidRPr="00234C3F">
              <w:rPr>
                <w:rFonts w:ascii="Times New Roman" w:hAnsi="Times New Roman"/>
                <w:kern w:val="0"/>
                <w:lang w:eastAsia="ru-RU"/>
              </w:rPr>
              <w:t>33,8</w:t>
            </w:r>
            <w:r w:rsidR="00465A50" w:rsidRPr="00234C3F">
              <w:rPr>
                <w:rFonts w:ascii="Times New Roman" w:hAnsi="Times New Roman"/>
                <w:kern w:val="0"/>
                <w:lang w:eastAsia="ru-RU"/>
              </w:rPr>
              <w:t xml:space="preserve"> </w:t>
            </w:r>
            <w:r w:rsidR="00757F8B" w:rsidRPr="00234C3F">
              <w:rPr>
                <w:rFonts w:ascii="Times New Roman" w:hAnsi="Times New Roman"/>
                <w:kern w:val="0"/>
                <w:lang w:eastAsia="ru-RU"/>
              </w:rPr>
              <w:t xml:space="preserve"> т</w:t>
            </w:r>
            <w:r w:rsidR="00465A50" w:rsidRPr="00234C3F">
              <w:rPr>
                <w:rFonts w:ascii="Times New Roman" w:hAnsi="Times New Roman"/>
              </w:rPr>
              <w:t>ыс. рублей</w:t>
            </w:r>
            <w:r w:rsidR="00757F8B" w:rsidRPr="00234C3F">
              <w:rPr>
                <w:rFonts w:ascii="Times New Roman" w:hAnsi="Times New Roman"/>
              </w:rPr>
              <w:t xml:space="preserve"> </w:t>
            </w:r>
            <w:r w:rsidR="00FC0ED6" w:rsidRPr="00234C3F">
              <w:rPr>
                <w:rFonts w:ascii="Times New Roman" w:hAnsi="Times New Roman"/>
              </w:rPr>
              <w:t xml:space="preserve"> </w:t>
            </w:r>
            <w:r w:rsidR="00757F8B" w:rsidRPr="00234C3F">
              <w:rPr>
                <w:rFonts w:ascii="Times New Roman" w:hAnsi="Times New Roman"/>
              </w:rPr>
              <w:t xml:space="preserve"> расходы  направлены  </w:t>
            </w:r>
            <w:r w:rsidR="00757F8B" w:rsidRPr="00234C3F">
              <w:rPr>
                <w:rFonts w:ascii="Times New Roman" w:hAnsi="Times New Roman"/>
                <w:bCs/>
                <w:kern w:val="0"/>
                <w:lang w:eastAsia="ru-RU"/>
              </w:rPr>
              <w:t xml:space="preserve"> на оплату договоров:</w:t>
            </w:r>
            <w:r w:rsidR="00757F8B" w:rsidRPr="00234C3F">
              <w:t xml:space="preserve"> </w:t>
            </w:r>
            <w:r w:rsidRPr="00234C3F">
              <w:rPr>
                <w:rFonts w:ascii="Times New Roman" w:hAnsi="Times New Roman"/>
              </w:rPr>
              <w:t>ИП Ясаков Константин Евгеньевич</w:t>
            </w:r>
            <w:r w:rsidR="00211FC6" w:rsidRPr="00234C3F">
              <w:t xml:space="preserve"> </w:t>
            </w:r>
            <w:r w:rsidR="00211FC6" w:rsidRPr="00234C3F">
              <w:rPr>
                <w:rFonts w:ascii="Times New Roman" w:hAnsi="Times New Roman"/>
                <w:bCs/>
                <w:kern w:val="0"/>
                <w:lang w:eastAsia="ru-RU"/>
              </w:rPr>
              <w:t xml:space="preserve"> </w:t>
            </w:r>
            <w:r w:rsidRPr="00234C3F">
              <w:rPr>
                <w:rFonts w:ascii="Times New Roman" w:hAnsi="Times New Roman"/>
                <w:bCs/>
                <w:kern w:val="0"/>
                <w:lang w:eastAsia="ru-RU"/>
              </w:rPr>
              <w:t xml:space="preserve"> установка </w:t>
            </w:r>
            <w:proofErr w:type="spellStart"/>
            <w:r w:rsidRPr="00234C3F">
              <w:rPr>
                <w:rFonts w:ascii="Times New Roman" w:hAnsi="Times New Roman"/>
                <w:bCs/>
                <w:kern w:val="0"/>
                <w:lang w:eastAsia="ru-RU"/>
              </w:rPr>
              <w:t>сплит</w:t>
            </w:r>
            <w:proofErr w:type="spellEnd"/>
            <w:r w:rsidRPr="00234C3F">
              <w:rPr>
                <w:rFonts w:ascii="Times New Roman" w:hAnsi="Times New Roman"/>
                <w:bCs/>
                <w:kern w:val="0"/>
                <w:lang w:eastAsia="ru-RU"/>
              </w:rPr>
              <w:t xml:space="preserve"> систем (договор № 92 от 24.06.2019г) – 8,8 тыс. рублей; ООО «Альбатрос» </w:t>
            </w:r>
            <w:r w:rsidR="00465A50" w:rsidRPr="00234C3F">
              <w:rPr>
                <w:rFonts w:ascii="Times New Roman" w:hAnsi="Times New Roman"/>
                <w:bCs/>
                <w:kern w:val="0"/>
                <w:lang w:eastAsia="ru-RU"/>
              </w:rPr>
              <w:t xml:space="preserve"> </w:t>
            </w:r>
            <w:r w:rsidRPr="00234C3F">
              <w:rPr>
                <w:rFonts w:ascii="Times New Roman" w:hAnsi="Times New Roman"/>
                <w:bCs/>
                <w:kern w:val="0"/>
                <w:lang w:eastAsia="ru-RU"/>
              </w:rPr>
              <w:t>проведение ремонта (технического обслуживания) транспортного средства   (</w:t>
            </w:r>
            <w:proofErr w:type="gramStart"/>
            <w:r w:rsidRPr="00234C3F">
              <w:rPr>
                <w:rFonts w:ascii="Times New Roman" w:hAnsi="Times New Roman"/>
                <w:bCs/>
                <w:kern w:val="0"/>
                <w:lang w:eastAsia="ru-RU"/>
              </w:rPr>
              <w:t>договор  б</w:t>
            </w:r>
            <w:proofErr w:type="gramEnd"/>
            <w:r w:rsidRPr="00234C3F">
              <w:rPr>
                <w:rFonts w:ascii="Times New Roman" w:hAnsi="Times New Roman"/>
                <w:bCs/>
                <w:kern w:val="0"/>
                <w:lang w:eastAsia="ru-RU"/>
              </w:rPr>
              <w:t>/</w:t>
            </w:r>
            <w:proofErr w:type="spellStart"/>
            <w:r w:rsidRPr="00234C3F">
              <w:rPr>
                <w:rFonts w:ascii="Times New Roman" w:hAnsi="Times New Roman"/>
                <w:bCs/>
                <w:kern w:val="0"/>
                <w:lang w:eastAsia="ru-RU"/>
              </w:rPr>
              <w:t>н</w:t>
            </w:r>
            <w:proofErr w:type="spellEnd"/>
            <w:r w:rsidRPr="00234C3F">
              <w:rPr>
                <w:rFonts w:ascii="Times New Roman" w:hAnsi="Times New Roman"/>
                <w:bCs/>
                <w:kern w:val="0"/>
                <w:lang w:eastAsia="ru-RU"/>
              </w:rPr>
              <w:t xml:space="preserve"> от 06.02.2019г) – 24,9 тыс. рублей;</w:t>
            </w:r>
          </w:p>
          <w:p w:rsidR="002B271C" w:rsidRPr="002B271C" w:rsidRDefault="00B84768" w:rsidP="002B271C">
            <w:pPr>
              <w:pStyle w:val="21"/>
              <w:tabs>
                <w:tab w:val="left" w:pos="-180"/>
              </w:tabs>
              <w:spacing w:after="0" w:line="240" w:lineRule="auto"/>
              <w:ind w:firstLine="540"/>
              <w:jc w:val="both"/>
              <w:rPr>
                <w:rFonts w:ascii="Times New Roman" w:hAnsi="Times New Roman"/>
                <w:bCs/>
                <w:kern w:val="0"/>
                <w:lang w:eastAsia="ru-RU"/>
              </w:rPr>
            </w:pPr>
            <w:r w:rsidRPr="00234C3F">
              <w:rPr>
                <w:rFonts w:ascii="Times New Roman" w:hAnsi="Times New Roman"/>
                <w:kern w:val="0"/>
                <w:lang w:eastAsia="ru-RU"/>
              </w:rPr>
              <w:t>КОСГУ 226 «</w:t>
            </w:r>
            <w:r w:rsidRPr="00234C3F">
              <w:rPr>
                <w:rFonts w:ascii="Times New Roman" w:hAnsi="Times New Roman"/>
              </w:rPr>
              <w:t xml:space="preserve">Прочие работы,  услуги», целевая статья 000001, вид расхода </w:t>
            </w:r>
            <w:r w:rsidR="00FA2F94" w:rsidRPr="00234C3F">
              <w:rPr>
                <w:rFonts w:ascii="Times New Roman" w:hAnsi="Times New Roman"/>
              </w:rPr>
              <w:t>242</w:t>
            </w:r>
            <w:r w:rsidRPr="00234C3F">
              <w:rPr>
                <w:rFonts w:ascii="Times New Roman" w:hAnsi="Times New Roman"/>
              </w:rPr>
              <w:t xml:space="preserve"> </w:t>
            </w:r>
            <w:r w:rsidRPr="00234C3F">
              <w:rPr>
                <w:rFonts w:ascii="Times New Roman" w:hAnsi="Times New Roman"/>
                <w:kern w:val="0"/>
                <w:lang w:eastAsia="ru-RU"/>
              </w:rPr>
              <w:t xml:space="preserve">– </w:t>
            </w:r>
            <w:r w:rsidR="00234C3F" w:rsidRPr="00234C3F">
              <w:rPr>
                <w:rFonts w:ascii="Times New Roman" w:hAnsi="Times New Roman"/>
                <w:kern w:val="0"/>
                <w:lang w:eastAsia="ru-RU"/>
              </w:rPr>
              <w:t xml:space="preserve">37,6 </w:t>
            </w:r>
            <w:r w:rsidRPr="00234C3F">
              <w:rPr>
                <w:rFonts w:ascii="Times New Roman" w:hAnsi="Times New Roman"/>
                <w:kern w:val="0"/>
                <w:lang w:eastAsia="ru-RU"/>
              </w:rPr>
              <w:t>т</w:t>
            </w:r>
            <w:r w:rsidRPr="00234C3F">
              <w:rPr>
                <w:rFonts w:ascii="Times New Roman" w:hAnsi="Times New Roman"/>
              </w:rPr>
              <w:t xml:space="preserve">ыс. рублей  </w:t>
            </w:r>
            <w:r w:rsidRPr="00234C3F">
              <w:rPr>
                <w:rFonts w:ascii="Times New Roman" w:hAnsi="Times New Roman"/>
                <w:bCs/>
                <w:kern w:val="0"/>
                <w:lang w:eastAsia="ru-RU"/>
              </w:rPr>
              <w:t xml:space="preserve"> на оплату </w:t>
            </w:r>
            <w:r w:rsidR="00FA2F94" w:rsidRPr="00234C3F">
              <w:rPr>
                <w:rFonts w:ascii="Times New Roman" w:hAnsi="Times New Roman"/>
                <w:bCs/>
                <w:kern w:val="0"/>
                <w:lang w:eastAsia="ru-RU"/>
              </w:rPr>
              <w:t>по договорам</w:t>
            </w:r>
            <w:r w:rsidR="00BB31CC" w:rsidRPr="00234C3F">
              <w:rPr>
                <w:rFonts w:ascii="Times New Roman" w:hAnsi="Times New Roman"/>
                <w:bCs/>
                <w:kern w:val="0"/>
                <w:lang w:eastAsia="ru-RU"/>
              </w:rPr>
              <w:t>:</w:t>
            </w:r>
            <w:r w:rsidR="00FA2F94" w:rsidRPr="00724F63">
              <w:rPr>
                <w:rFonts w:ascii="Times New Roman" w:hAnsi="Times New Roman"/>
                <w:b/>
                <w:bCs/>
                <w:kern w:val="0"/>
                <w:lang w:eastAsia="ru-RU"/>
              </w:rPr>
              <w:t xml:space="preserve"> </w:t>
            </w:r>
            <w:proofErr w:type="gramStart"/>
            <w:r w:rsidR="00234C3F" w:rsidRPr="00234C3F">
              <w:rPr>
                <w:rFonts w:ascii="Times New Roman" w:hAnsi="Times New Roman"/>
                <w:bCs/>
                <w:kern w:val="0"/>
                <w:lang w:eastAsia="ru-RU"/>
              </w:rPr>
              <w:t>АО «Производственная фирма «СКБ Контур» за право использования программ для ЭВМ для управления Сертификатом (договор  23510295/19Ц от 03.10.2019) – 3,0 тыс. рублей;</w:t>
            </w:r>
            <w:r w:rsidR="00234C3F" w:rsidRPr="00724F63">
              <w:rPr>
                <w:rFonts w:ascii="Times New Roman" w:hAnsi="Times New Roman"/>
                <w:b/>
                <w:kern w:val="0"/>
                <w:lang w:eastAsia="ru-RU"/>
              </w:rPr>
              <w:t xml:space="preserve"> </w:t>
            </w:r>
            <w:r w:rsidR="00234C3F" w:rsidRPr="00234C3F">
              <w:rPr>
                <w:rFonts w:ascii="Times New Roman" w:hAnsi="Times New Roman"/>
                <w:kern w:val="0"/>
                <w:lang w:eastAsia="ru-RU"/>
              </w:rPr>
              <w:t>ИП Ярославцева В.Н.</w:t>
            </w:r>
            <w:r w:rsidR="00234C3F" w:rsidRPr="00234C3F">
              <w:rPr>
                <w:rFonts w:ascii="Times New Roman" w:hAnsi="Times New Roman"/>
              </w:rPr>
              <w:t xml:space="preserve"> за сопровождение программного обеспечения (договор № 141119-02 от 14.11.2019</w:t>
            </w:r>
            <w:r w:rsidR="00234C3F" w:rsidRPr="00234C3F">
              <w:rPr>
                <w:rFonts w:ascii="Times New Roman" w:hAnsi="Times New Roman"/>
                <w:kern w:val="0"/>
                <w:lang w:eastAsia="ru-RU"/>
              </w:rPr>
              <w:t>) – 6,6 тыс. рублей</w:t>
            </w:r>
            <w:r w:rsidR="00234C3F">
              <w:rPr>
                <w:rFonts w:ascii="Times New Roman" w:hAnsi="Times New Roman"/>
                <w:kern w:val="0"/>
                <w:lang w:eastAsia="ru-RU"/>
              </w:rPr>
              <w:t xml:space="preserve">; </w:t>
            </w:r>
            <w:r w:rsidR="002B271C" w:rsidRPr="002B271C">
              <w:rPr>
                <w:rFonts w:ascii="Times New Roman" w:hAnsi="Times New Roman"/>
                <w:kern w:val="0"/>
                <w:lang w:eastAsia="ru-RU"/>
              </w:rPr>
              <w:t>ООО «НТЦ «Тезис» права использования СБИС ЭО   (</w:t>
            </w:r>
            <w:proofErr w:type="spellStart"/>
            <w:r w:rsidR="002B271C" w:rsidRPr="002B271C">
              <w:rPr>
                <w:rFonts w:ascii="Times New Roman" w:hAnsi="Times New Roman"/>
                <w:kern w:val="0"/>
                <w:lang w:eastAsia="ru-RU"/>
              </w:rPr>
              <w:t>сублицензионный</w:t>
            </w:r>
            <w:proofErr w:type="spellEnd"/>
            <w:r w:rsidR="002B271C" w:rsidRPr="002B271C">
              <w:rPr>
                <w:rFonts w:ascii="Times New Roman" w:hAnsi="Times New Roman"/>
                <w:kern w:val="0"/>
                <w:lang w:eastAsia="ru-RU"/>
              </w:rPr>
              <w:t xml:space="preserve"> договор № 3456/36 от 06.09.2019г) – 4,5 тыс. рублей;</w:t>
            </w:r>
            <w:proofErr w:type="gramEnd"/>
            <w:r w:rsidR="002B271C">
              <w:rPr>
                <w:rFonts w:ascii="Times New Roman" w:hAnsi="Times New Roman"/>
                <w:kern w:val="0"/>
                <w:lang w:eastAsia="ru-RU"/>
              </w:rPr>
              <w:t xml:space="preserve"> </w:t>
            </w:r>
            <w:r w:rsidR="002B271C" w:rsidRPr="002B271C">
              <w:rPr>
                <w:rFonts w:ascii="Times New Roman" w:hAnsi="Times New Roman"/>
                <w:kern w:val="0"/>
                <w:lang w:eastAsia="ru-RU"/>
              </w:rPr>
              <w:t>ООО «Открытые Бизнес Технологии»</w:t>
            </w:r>
            <w:r w:rsidR="002B271C" w:rsidRPr="002B271C">
              <w:t xml:space="preserve"> </w:t>
            </w:r>
            <w:r w:rsidR="002B271C" w:rsidRPr="002B271C">
              <w:rPr>
                <w:rFonts w:ascii="Times New Roman" w:hAnsi="Times New Roman"/>
              </w:rPr>
              <w:t>за</w:t>
            </w:r>
            <w:r w:rsidR="002B271C" w:rsidRPr="002B271C">
              <w:t xml:space="preserve"> </w:t>
            </w:r>
            <w:r w:rsidR="002B271C">
              <w:rPr>
                <w:rFonts w:ascii="Times New Roman" w:hAnsi="Times New Roman"/>
                <w:kern w:val="0"/>
                <w:lang w:eastAsia="ru-RU"/>
              </w:rPr>
              <w:t>а</w:t>
            </w:r>
            <w:r w:rsidR="002B271C" w:rsidRPr="002B271C">
              <w:rPr>
                <w:rFonts w:ascii="Times New Roman" w:hAnsi="Times New Roman"/>
                <w:kern w:val="0"/>
                <w:lang w:eastAsia="ru-RU"/>
              </w:rPr>
              <w:t xml:space="preserve">бонемент на гарантийную поддержку </w:t>
            </w:r>
            <w:r w:rsidR="002B271C">
              <w:rPr>
                <w:rFonts w:ascii="Times New Roman" w:hAnsi="Times New Roman"/>
                <w:kern w:val="0"/>
                <w:lang w:eastAsia="ru-RU"/>
              </w:rPr>
              <w:t xml:space="preserve"> </w:t>
            </w:r>
            <w:r w:rsidR="002B271C" w:rsidRPr="002B271C">
              <w:rPr>
                <w:rFonts w:ascii="Times New Roman" w:hAnsi="Times New Roman"/>
                <w:kern w:val="0"/>
                <w:lang w:eastAsia="ru-RU"/>
              </w:rPr>
              <w:t xml:space="preserve"> </w:t>
            </w:r>
            <w:proofErr w:type="spellStart"/>
            <w:r w:rsidR="002B271C">
              <w:rPr>
                <w:rFonts w:ascii="Times New Roman" w:hAnsi="Times New Roman"/>
                <w:kern w:val="0"/>
                <w:lang w:eastAsia="ru-RU"/>
              </w:rPr>
              <w:t>и</w:t>
            </w:r>
            <w:r w:rsidR="002B271C" w:rsidRPr="002B271C">
              <w:rPr>
                <w:rFonts w:ascii="Times New Roman" w:hAnsi="Times New Roman"/>
                <w:kern w:val="0"/>
                <w:lang w:eastAsia="ru-RU"/>
              </w:rPr>
              <w:t>нформ-аналитической</w:t>
            </w:r>
            <w:proofErr w:type="spellEnd"/>
            <w:r w:rsidR="002B271C" w:rsidRPr="002B271C">
              <w:rPr>
                <w:rFonts w:ascii="Times New Roman" w:hAnsi="Times New Roman"/>
                <w:kern w:val="0"/>
                <w:lang w:eastAsia="ru-RU"/>
              </w:rPr>
              <w:t xml:space="preserve"> системы «</w:t>
            </w:r>
            <w:proofErr w:type="spellStart"/>
            <w:r w:rsidR="002B271C" w:rsidRPr="002B271C">
              <w:rPr>
                <w:rFonts w:ascii="Times New Roman" w:hAnsi="Times New Roman"/>
                <w:kern w:val="0"/>
                <w:lang w:eastAsia="ru-RU"/>
              </w:rPr>
              <w:t>БАРС</w:t>
            </w:r>
            <w:proofErr w:type="gramStart"/>
            <w:r w:rsidR="002B271C" w:rsidRPr="002B271C">
              <w:rPr>
                <w:rFonts w:ascii="Times New Roman" w:hAnsi="Times New Roman"/>
                <w:kern w:val="0"/>
                <w:lang w:eastAsia="ru-RU"/>
              </w:rPr>
              <w:t>.Б</w:t>
            </w:r>
            <w:proofErr w:type="gramEnd"/>
            <w:r w:rsidR="002B271C" w:rsidRPr="002B271C">
              <w:rPr>
                <w:rFonts w:ascii="Times New Roman" w:hAnsi="Times New Roman"/>
                <w:kern w:val="0"/>
                <w:lang w:eastAsia="ru-RU"/>
              </w:rPr>
              <w:t>юджет</w:t>
            </w:r>
            <w:proofErr w:type="spellEnd"/>
            <w:r w:rsidR="002B271C" w:rsidRPr="002B271C">
              <w:rPr>
                <w:rFonts w:ascii="Times New Roman" w:hAnsi="Times New Roman"/>
                <w:kern w:val="0"/>
                <w:lang w:eastAsia="ru-RU"/>
              </w:rPr>
              <w:t>» (контракт № 18049-WEB 2020 от 27.11.2019) – 13,5</w:t>
            </w:r>
            <w:r w:rsidR="002B271C">
              <w:rPr>
                <w:rFonts w:ascii="Times New Roman" w:hAnsi="Times New Roman"/>
                <w:kern w:val="0"/>
                <w:lang w:eastAsia="ru-RU"/>
              </w:rPr>
              <w:t xml:space="preserve"> </w:t>
            </w:r>
            <w:r w:rsidR="002B271C" w:rsidRPr="002B271C">
              <w:rPr>
                <w:rFonts w:ascii="Times New Roman" w:hAnsi="Times New Roman"/>
                <w:kern w:val="0"/>
                <w:lang w:eastAsia="ru-RU"/>
              </w:rPr>
              <w:t>тыс. рублей; ООО «</w:t>
            </w:r>
            <w:proofErr w:type="spellStart"/>
            <w:r w:rsidR="002B271C" w:rsidRPr="002B271C">
              <w:rPr>
                <w:rFonts w:ascii="Times New Roman" w:hAnsi="Times New Roman"/>
                <w:kern w:val="0"/>
                <w:lang w:eastAsia="ru-RU"/>
              </w:rPr>
              <w:t>Парус-Онлайн</w:t>
            </w:r>
            <w:proofErr w:type="spellEnd"/>
            <w:r w:rsidR="002B271C" w:rsidRPr="002B271C">
              <w:rPr>
                <w:rFonts w:ascii="Times New Roman" w:hAnsi="Times New Roman"/>
                <w:kern w:val="0"/>
                <w:lang w:eastAsia="ru-RU"/>
              </w:rPr>
              <w:t>» за продление лицензии ПК «МСУ-СМАРТ» (контракт  279-345/А52 от 28.03.2019) – 10,0 тыс. рублей;</w:t>
            </w:r>
          </w:p>
          <w:p w:rsidR="000D7B4C" w:rsidRDefault="00BD0DC2" w:rsidP="000D7B4C">
            <w:pPr>
              <w:pStyle w:val="21"/>
              <w:tabs>
                <w:tab w:val="left" w:pos="-180"/>
              </w:tabs>
              <w:spacing w:after="0" w:line="240" w:lineRule="auto"/>
              <w:ind w:firstLine="540"/>
              <w:jc w:val="both"/>
              <w:rPr>
                <w:rFonts w:ascii="Times New Roman" w:hAnsi="Times New Roman"/>
                <w:bCs/>
                <w:kern w:val="0"/>
                <w:lang w:eastAsia="ru-RU"/>
              </w:rPr>
            </w:pPr>
            <w:r w:rsidRPr="00724F63">
              <w:rPr>
                <w:rFonts w:ascii="Times New Roman" w:hAnsi="Times New Roman"/>
                <w:b/>
                <w:kern w:val="0"/>
                <w:lang w:eastAsia="ru-RU"/>
              </w:rPr>
              <w:t xml:space="preserve"> </w:t>
            </w:r>
            <w:r w:rsidRPr="002B271C">
              <w:rPr>
                <w:rFonts w:ascii="Times New Roman" w:hAnsi="Times New Roman"/>
                <w:kern w:val="0"/>
                <w:lang w:eastAsia="ru-RU"/>
              </w:rPr>
              <w:t>КОСГУ 226 «</w:t>
            </w:r>
            <w:r w:rsidRPr="002B271C">
              <w:rPr>
                <w:rFonts w:ascii="Times New Roman" w:hAnsi="Times New Roman"/>
              </w:rPr>
              <w:t>Прочие работы,  услуги», 000001, вид расхода 24</w:t>
            </w:r>
            <w:r w:rsidR="00FA2F94" w:rsidRPr="002B271C">
              <w:rPr>
                <w:rFonts w:ascii="Times New Roman" w:hAnsi="Times New Roman"/>
              </w:rPr>
              <w:t>4</w:t>
            </w:r>
            <w:r w:rsidRPr="002B271C">
              <w:rPr>
                <w:rFonts w:ascii="Times New Roman" w:hAnsi="Times New Roman"/>
              </w:rPr>
              <w:t xml:space="preserve"> </w:t>
            </w:r>
            <w:r w:rsidR="000D7B4C" w:rsidRPr="002B271C">
              <w:rPr>
                <w:rFonts w:ascii="Times New Roman" w:hAnsi="Times New Roman"/>
              </w:rPr>
              <w:t>расходы</w:t>
            </w:r>
            <w:r w:rsidRPr="002B271C">
              <w:rPr>
                <w:rFonts w:ascii="Times New Roman" w:hAnsi="Times New Roman"/>
                <w:kern w:val="0"/>
                <w:lang w:eastAsia="ru-RU"/>
              </w:rPr>
              <w:t xml:space="preserve"> </w:t>
            </w:r>
            <w:r w:rsidR="002B271C" w:rsidRPr="002B271C">
              <w:rPr>
                <w:rFonts w:ascii="Times New Roman" w:hAnsi="Times New Roman"/>
                <w:kern w:val="0"/>
                <w:lang w:eastAsia="ru-RU"/>
              </w:rPr>
              <w:t>2,6</w:t>
            </w:r>
            <w:r w:rsidR="000711A1" w:rsidRPr="002B271C">
              <w:rPr>
                <w:rFonts w:ascii="Times New Roman" w:hAnsi="Times New Roman"/>
                <w:kern w:val="0"/>
                <w:lang w:eastAsia="ru-RU"/>
              </w:rPr>
              <w:t xml:space="preserve"> </w:t>
            </w:r>
            <w:r w:rsidRPr="002B271C">
              <w:rPr>
                <w:rFonts w:ascii="Times New Roman" w:hAnsi="Times New Roman"/>
                <w:kern w:val="0"/>
                <w:lang w:eastAsia="ru-RU"/>
              </w:rPr>
              <w:t>т</w:t>
            </w:r>
            <w:r w:rsidRPr="002B271C">
              <w:rPr>
                <w:rFonts w:ascii="Times New Roman" w:hAnsi="Times New Roman"/>
              </w:rPr>
              <w:t>ыс. рублей</w:t>
            </w:r>
            <w:r w:rsidR="000D7B4C" w:rsidRPr="002B271C">
              <w:rPr>
                <w:rFonts w:ascii="Times New Roman" w:hAnsi="Times New Roman"/>
              </w:rPr>
              <w:t xml:space="preserve">  </w:t>
            </w:r>
            <w:r w:rsidR="000711A1" w:rsidRPr="002B271C">
              <w:rPr>
                <w:rFonts w:ascii="Times New Roman" w:hAnsi="Times New Roman"/>
              </w:rPr>
              <w:t xml:space="preserve"> </w:t>
            </w:r>
            <w:r w:rsidRPr="002B271C">
              <w:rPr>
                <w:rFonts w:ascii="Times New Roman" w:hAnsi="Times New Roman"/>
              </w:rPr>
              <w:t xml:space="preserve">  направлены  </w:t>
            </w:r>
            <w:r w:rsidR="002B271C" w:rsidRPr="002B271C">
              <w:rPr>
                <w:rFonts w:ascii="Times New Roman" w:hAnsi="Times New Roman"/>
              </w:rPr>
              <w:t xml:space="preserve"> </w:t>
            </w:r>
            <w:r w:rsidRPr="002B271C">
              <w:rPr>
                <w:rFonts w:ascii="Times New Roman" w:hAnsi="Times New Roman"/>
                <w:bCs/>
                <w:kern w:val="0"/>
                <w:lang w:eastAsia="ru-RU"/>
              </w:rPr>
              <w:t xml:space="preserve"> на оплату договор</w:t>
            </w:r>
            <w:r w:rsidR="002B271C" w:rsidRPr="002B271C">
              <w:rPr>
                <w:rFonts w:ascii="Times New Roman" w:hAnsi="Times New Roman"/>
                <w:bCs/>
                <w:kern w:val="0"/>
                <w:lang w:eastAsia="ru-RU"/>
              </w:rPr>
              <w:t xml:space="preserve">а Волгоградское областное отделение ВДПО за обучение и аттестация по программе пожарно-технический минимум (договор №  16037 от 26.08.2019г.);  </w:t>
            </w:r>
          </w:p>
          <w:p w:rsidR="002B271C" w:rsidRDefault="002B271C" w:rsidP="000D7B4C">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Cs/>
                <w:kern w:val="0"/>
                <w:lang w:eastAsia="ru-RU"/>
              </w:rPr>
              <w:t>КОСГУ 227 «Страхование» - 3,2 тыс. рублей за с</w:t>
            </w:r>
            <w:r w:rsidRPr="002B271C">
              <w:rPr>
                <w:rFonts w:ascii="Times New Roman" w:hAnsi="Times New Roman"/>
                <w:bCs/>
                <w:kern w:val="0"/>
                <w:lang w:eastAsia="ru-RU"/>
              </w:rPr>
              <w:t xml:space="preserve">трахование гражданской ответственности владельца </w:t>
            </w:r>
            <w:r>
              <w:rPr>
                <w:rFonts w:ascii="Times New Roman" w:hAnsi="Times New Roman"/>
                <w:bCs/>
                <w:kern w:val="0"/>
                <w:lang w:eastAsia="ru-RU"/>
              </w:rPr>
              <w:t xml:space="preserve">транспортного средства по </w:t>
            </w:r>
            <w:r w:rsidRPr="002B271C">
              <w:rPr>
                <w:rFonts w:ascii="Times New Roman" w:hAnsi="Times New Roman"/>
                <w:bCs/>
                <w:kern w:val="0"/>
                <w:lang w:eastAsia="ru-RU"/>
              </w:rPr>
              <w:t>договору</w:t>
            </w:r>
            <w:r>
              <w:rPr>
                <w:rFonts w:ascii="Times New Roman" w:hAnsi="Times New Roman"/>
                <w:bCs/>
                <w:kern w:val="0"/>
                <w:lang w:eastAsia="ru-RU"/>
              </w:rPr>
              <w:t xml:space="preserve"> </w:t>
            </w:r>
            <w:r w:rsidRPr="002B271C">
              <w:rPr>
                <w:rFonts w:ascii="Times New Roman" w:hAnsi="Times New Roman"/>
                <w:bCs/>
                <w:kern w:val="0"/>
                <w:lang w:eastAsia="ru-RU"/>
              </w:rPr>
              <w:t xml:space="preserve">ОАО </w:t>
            </w:r>
            <w:r>
              <w:rPr>
                <w:rFonts w:ascii="Times New Roman" w:hAnsi="Times New Roman"/>
                <w:bCs/>
                <w:kern w:val="0"/>
                <w:lang w:eastAsia="ru-RU"/>
              </w:rPr>
              <w:t>«</w:t>
            </w:r>
            <w:proofErr w:type="spellStart"/>
            <w:r w:rsidRPr="002B271C">
              <w:rPr>
                <w:rFonts w:ascii="Times New Roman" w:hAnsi="Times New Roman"/>
                <w:bCs/>
                <w:kern w:val="0"/>
                <w:lang w:eastAsia="ru-RU"/>
              </w:rPr>
              <w:t>АльфаСтрахование</w:t>
            </w:r>
            <w:proofErr w:type="spellEnd"/>
            <w:r>
              <w:rPr>
                <w:rFonts w:ascii="Times New Roman" w:hAnsi="Times New Roman"/>
                <w:bCs/>
                <w:kern w:val="0"/>
                <w:lang w:eastAsia="ru-RU"/>
              </w:rPr>
              <w:t>»</w:t>
            </w:r>
            <w:r w:rsidRPr="002B271C">
              <w:rPr>
                <w:rFonts w:ascii="Times New Roman" w:hAnsi="Times New Roman"/>
                <w:bCs/>
                <w:kern w:val="0"/>
                <w:lang w:eastAsia="ru-RU"/>
              </w:rPr>
              <w:t xml:space="preserve"> </w:t>
            </w:r>
            <w:r>
              <w:rPr>
                <w:rFonts w:ascii="Times New Roman" w:hAnsi="Times New Roman"/>
                <w:bCs/>
                <w:kern w:val="0"/>
                <w:lang w:eastAsia="ru-RU"/>
              </w:rPr>
              <w:t>(</w:t>
            </w:r>
            <w:r w:rsidRPr="002B271C">
              <w:rPr>
                <w:rFonts w:ascii="Times New Roman" w:hAnsi="Times New Roman"/>
                <w:bCs/>
                <w:kern w:val="0"/>
                <w:lang w:eastAsia="ru-RU"/>
              </w:rPr>
              <w:t>SC4192-01942877-9 от 05.09.</w:t>
            </w:r>
            <w:r>
              <w:rPr>
                <w:rFonts w:ascii="Times New Roman" w:hAnsi="Times New Roman"/>
                <w:bCs/>
                <w:kern w:val="0"/>
                <w:lang w:eastAsia="ru-RU"/>
              </w:rPr>
              <w:t>20</w:t>
            </w:r>
            <w:r w:rsidRPr="002B271C">
              <w:rPr>
                <w:rFonts w:ascii="Times New Roman" w:hAnsi="Times New Roman"/>
                <w:bCs/>
                <w:kern w:val="0"/>
                <w:lang w:eastAsia="ru-RU"/>
              </w:rPr>
              <w:t>19г</w:t>
            </w:r>
            <w:r>
              <w:rPr>
                <w:rFonts w:ascii="Times New Roman" w:hAnsi="Times New Roman"/>
                <w:bCs/>
                <w:kern w:val="0"/>
                <w:lang w:eastAsia="ru-RU"/>
              </w:rPr>
              <w:t>);</w:t>
            </w:r>
          </w:p>
          <w:p w:rsidR="002B271C" w:rsidRPr="00F17034" w:rsidRDefault="002B271C" w:rsidP="000D7B4C">
            <w:pPr>
              <w:pStyle w:val="21"/>
              <w:tabs>
                <w:tab w:val="left" w:pos="-180"/>
              </w:tabs>
              <w:spacing w:after="0" w:line="240" w:lineRule="auto"/>
              <w:ind w:firstLine="540"/>
              <w:jc w:val="both"/>
              <w:rPr>
                <w:rFonts w:ascii="Times New Roman" w:hAnsi="Times New Roman"/>
                <w:bCs/>
                <w:kern w:val="0"/>
                <w:lang w:eastAsia="ru-RU"/>
              </w:rPr>
            </w:pPr>
            <w:r w:rsidRPr="00F17034">
              <w:rPr>
                <w:rFonts w:ascii="Times New Roman" w:hAnsi="Times New Roman"/>
                <w:bCs/>
                <w:kern w:val="0"/>
                <w:lang w:eastAsia="ru-RU"/>
              </w:rPr>
              <w:t>КОСГУ 266 «</w:t>
            </w:r>
            <w:r w:rsidRPr="00F17034">
              <w:rPr>
                <w:rFonts w:ascii="Times New Roman" w:hAnsi="Times New Roman"/>
              </w:rPr>
              <w:t>Социальные пособия и компенсации персоналу в денежной форме</w:t>
            </w:r>
            <w:r w:rsidR="00F17034" w:rsidRPr="00F17034">
              <w:rPr>
                <w:rFonts w:ascii="Times New Roman" w:hAnsi="Times New Roman"/>
              </w:rPr>
              <w:t>»</w:t>
            </w:r>
            <w:r w:rsidR="00F17034">
              <w:rPr>
                <w:rFonts w:ascii="Times New Roman" w:hAnsi="Times New Roman"/>
              </w:rPr>
              <w:t xml:space="preserve"> - 2,2 тыс. рублей;</w:t>
            </w:r>
          </w:p>
          <w:p w:rsidR="00BD0DC2" w:rsidRPr="00F17034" w:rsidRDefault="00BD0DC2" w:rsidP="0084766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17034">
              <w:rPr>
                <w:rFonts w:ascii="Times New Roman" w:eastAsia="Times New Roman" w:hAnsi="Times New Roman" w:cs="Times New Roman"/>
                <w:kern w:val="0"/>
                <w:sz w:val="24"/>
                <w:szCs w:val="24"/>
                <w:lang w:eastAsia="ru-RU"/>
              </w:rPr>
              <w:t xml:space="preserve">        КОСГУ 29</w:t>
            </w:r>
            <w:r w:rsidR="000D7B4C" w:rsidRPr="00F17034">
              <w:rPr>
                <w:rFonts w:ascii="Times New Roman" w:eastAsia="Times New Roman" w:hAnsi="Times New Roman" w:cs="Times New Roman"/>
                <w:kern w:val="0"/>
                <w:sz w:val="24"/>
                <w:szCs w:val="24"/>
                <w:lang w:eastAsia="ru-RU"/>
              </w:rPr>
              <w:t>1</w:t>
            </w:r>
            <w:r w:rsidRPr="00F17034">
              <w:rPr>
                <w:rFonts w:ascii="Times New Roman" w:eastAsia="Times New Roman" w:hAnsi="Times New Roman" w:cs="Times New Roman"/>
                <w:kern w:val="0"/>
                <w:sz w:val="24"/>
                <w:szCs w:val="24"/>
                <w:lang w:eastAsia="ru-RU"/>
              </w:rPr>
              <w:t xml:space="preserve"> «Прочие </w:t>
            </w:r>
            <w:r w:rsidR="00855F29" w:rsidRPr="00F17034">
              <w:rPr>
                <w:rFonts w:ascii="Times New Roman" w:eastAsia="Times New Roman" w:hAnsi="Times New Roman" w:cs="Times New Roman"/>
                <w:kern w:val="0"/>
                <w:sz w:val="24"/>
                <w:szCs w:val="24"/>
                <w:lang w:eastAsia="ru-RU"/>
              </w:rPr>
              <w:t>расходы</w:t>
            </w:r>
            <w:r w:rsidRPr="00F17034">
              <w:rPr>
                <w:rFonts w:ascii="Times New Roman" w:eastAsia="Times New Roman" w:hAnsi="Times New Roman" w:cs="Times New Roman"/>
                <w:kern w:val="0"/>
                <w:sz w:val="24"/>
                <w:szCs w:val="24"/>
                <w:lang w:eastAsia="ru-RU"/>
              </w:rPr>
              <w:t xml:space="preserve">» - </w:t>
            </w:r>
            <w:r w:rsidR="00F17034" w:rsidRPr="00F17034">
              <w:rPr>
                <w:rFonts w:ascii="Times New Roman" w:eastAsia="Times New Roman" w:hAnsi="Times New Roman" w:cs="Times New Roman"/>
                <w:kern w:val="0"/>
                <w:sz w:val="24"/>
                <w:szCs w:val="24"/>
                <w:lang w:eastAsia="ru-RU"/>
              </w:rPr>
              <w:t>8</w:t>
            </w:r>
            <w:r w:rsidR="000D7B4C" w:rsidRPr="00F17034">
              <w:rPr>
                <w:rFonts w:ascii="Times New Roman" w:eastAsia="Times New Roman" w:hAnsi="Times New Roman" w:cs="Times New Roman"/>
                <w:kern w:val="0"/>
                <w:sz w:val="24"/>
                <w:szCs w:val="24"/>
                <w:lang w:eastAsia="ru-RU"/>
              </w:rPr>
              <w:t>,4</w:t>
            </w:r>
            <w:r w:rsidR="00B32BA3" w:rsidRPr="00F17034">
              <w:rPr>
                <w:rFonts w:ascii="Times New Roman" w:eastAsia="Times New Roman" w:hAnsi="Times New Roman" w:cs="Times New Roman"/>
                <w:kern w:val="0"/>
                <w:sz w:val="24"/>
                <w:szCs w:val="24"/>
                <w:lang w:eastAsia="ru-RU"/>
              </w:rPr>
              <w:t xml:space="preserve"> </w:t>
            </w:r>
            <w:r w:rsidRPr="00F17034">
              <w:rPr>
                <w:rFonts w:ascii="Times New Roman" w:eastAsia="Times New Roman" w:hAnsi="Times New Roman" w:cs="Times New Roman"/>
                <w:kern w:val="0"/>
                <w:sz w:val="24"/>
                <w:szCs w:val="24"/>
                <w:lang w:eastAsia="ru-RU"/>
              </w:rPr>
              <w:t>тыс. рублей (</w:t>
            </w:r>
            <w:r w:rsidR="00B32BA3" w:rsidRPr="00F17034">
              <w:rPr>
                <w:rFonts w:ascii="Times New Roman" w:eastAsia="Times New Roman" w:hAnsi="Times New Roman" w:cs="Times New Roman"/>
                <w:kern w:val="0"/>
                <w:sz w:val="24"/>
                <w:szCs w:val="24"/>
                <w:lang w:eastAsia="ru-RU"/>
              </w:rPr>
              <w:t>плата за негативное в</w:t>
            </w:r>
            <w:r w:rsidR="00E91DA9" w:rsidRPr="00F17034">
              <w:rPr>
                <w:rFonts w:ascii="Times New Roman" w:eastAsia="Times New Roman" w:hAnsi="Times New Roman" w:cs="Times New Roman"/>
                <w:kern w:val="0"/>
                <w:sz w:val="24"/>
                <w:szCs w:val="24"/>
                <w:lang w:eastAsia="ru-RU"/>
              </w:rPr>
              <w:t>оздействие на окружающую среду, налог на имущество</w:t>
            </w:r>
            <w:r w:rsidRPr="00F17034">
              <w:rPr>
                <w:rFonts w:ascii="Times New Roman" w:eastAsia="Times New Roman" w:hAnsi="Times New Roman" w:cs="Times New Roman"/>
                <w:kern w:val="0"/>
                <w:sz w:val="24"/>
                <w:szCs w:val="24"/>
                <w:lang w:eastAsia="ru-RU"/>
              </w:rPr>
              <w:t>);</w:t>
            </w:r>
          </w:p>
          <w:p w:rsidR="00AC3840" w:rsidRDefault="008E5351" w:rsidP="0084766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17034">
              <w:rPr>
                <w:rFonts w:ascii="Times New Roman" w:eastAsia="Times New Roman" w:hAnsi="Times New Roman" w:cs="Times New Roman"/>
                <w:kern w:val="0"/>
                <w:sz w:val="24"/>
                <w:szCs w:val="24"/>
                <w:lang w:eastAsia="ru-RU"/>
              </w:rPr>
              <w:t xml:space="preserve">       </w:t>
            </w:r>
            <w:r w:rsidR="00AC3840" w:rsidRPr="00F17034">
              <w:rPr>
                <w:rFonts w:ascii="Times New Roman" w:eastAsia="Times New Roman" w:hAnsi="Times New Roman" w:cs="Times New Roman"/>
                <w:kern w:val="0"/>
                <w:sz w:val="24"/>
                <w:szCs w:val="24"/>
                <w:lang w:eastAsia="ru-RU"/>
              </w:rPr>
              <w:t xml:space="preserve"> </w:t>
            </w:r>
            <w:proofErr w:type="gramStart"/>
            <w:r w:rsidR="00AC3840" w:rsidRPr="00F17034">
              <w:rPr>
                <w:rFonts w:ascii="Times New Roman" w:eastAsia="Times New Roman" w:hAnsi="Times New Roman" w:cs="Times New Roman"/>
                <w:kern w:val="0"/>
                <w:sz w:val="24"/>
                <w:szCs w:val="24"/>
                <w:lang w:eastAsia="ru-RU"/>
              </w:rPr>
              <w:t xml:space="preserve">КОСГУ 310 «Увеличение стоимости основных средств»  - </w:t>
            </w:r>
            <w:r w:rsidR="00F17034" w:rsidRPr="00F17034">
              <w:rPr>
                <w:rFonts w:ascii="Times New Roman" w:eastAsia="Times New Roman" w:hAnsi="Times New Roman" w:cs="Times New Roman"/>
                <w:kern w:val="0"/>
                <w:sz w:val="24"/>
                <w:szCs w:val="24"/>
                <w:lang w:eastAsia="ru-RU"/>
              </w:rPr>
              <w:t>70,3</w:t>
            </w:r>
            <w:r w:rsidR="00AC3840" w:rsidRPr="00F17034">
              <w:rPr>
                <w:rFonts w:ascii="Times New Roman" w:eastAsia="Times New Roman" w:hAnsi="Times New Roman" w:cs="Times New Roman"/>
                <w:kern w:val="0"/>
                <w:sz w:val="24"/>
                <w:szCs w:val="24"/>
                <w:lang w:eastAsia="ru-RU"/>
              </w:rPr>
              <w:t xml:space="preserve"> тыс. рублей</w:t>
            </w:r>
            <w:r w:rsidR="00AC3840" w:rsidRPr="00724F63">
              <w:rPr>
                <w:rFonts w:ascii="Times New Roman" w:eastAsia="Times New Roman" w:hAnsi="Times New Roman" w:cs="Times New Roman"/>
                <w:b/>
                <w:kern w:val="0"/>
                <w:sz w:val="24"/>
                <w:szCs w:val="24"/>
                <w:lang w:eastAsia="ru-RU"/>
              </w:rPr>
              <w:t xml:space="preserve"> </w:t>
            </w:r>
            <w:r w:rsidR="00F17034" w:rsidRPr="00F17034">
              <w:rPr>
                <w:rFonts w:ascii="Times New Roman" w:eastAsia="Times New Roman" w:hAnsi="Times New Roman" w:cs="Times New Roman"/>
                <w:kern w:val="0"/>
                <w:sz w:val="24"/>
                <w:szCs w:val="24"/>
                <w:lang w:eastAsia="ru-RU"/>
              </w:rPr>
              <w:t xml:space="preserve">на приобретение МФУ </w:t>
            </w:r>
            <w:proofErr w:type="spellStart"/>
            <w:r w:rsidR="00F17034" w:rsidRPr="00F17034">
              <w:rPr>
                <w:rFonts w:ascii="Times New Roman" w:eastAsia="Times New Roman" w:hAnsi="Times New Roman" w:cs="Times New Roman"/>
                <w:kern w:val="0"/>
                <w:sz w:val="24"/>
                <w:szCs w:val="24"/>
                <w:lang w:eastAsia="ru-RU"/>
              </w:rPr>
              <w:t>Epson</w:t>
            </w:r>
            <w:proofErr w:type="spellEnd"/>
            <w:r w:rsidR="00F17034" w:rsidRPr="00F17034">
              <w:rPr>
                <w:rFonts w:ascii="Times New Roman" w:eastAsia="Times New Roman" w:hAnsi="Times New Roman" w:cs="Times New Roman"/>
                <w:kern w:val="0"/>
                <w:sz w:val="24"/>
                <w:szCs w:val="24"/>
                <w:lang w:eastAsia="ru-RU"/>
              </w:rPr>
              <w:t xml:space="preserve"> L364   по  договору купли продажи ООО «ДНС </w:t>
            </w:r>
            <w:proofErr w:type="spellStart"/>
            <w:r w:rsidR="00F17034" w:rsidRPr="00F17034">
              <w:rPr>
                <w:rFonts w:ascii="Times New Roman" w:eastAsia="Times New Roman" w:hAnsi="Times New Roman" w:cs="Times New Roman"/>
                <w:kern w:val="0"/>
                <w:sz w:val="24"/>
                <w:szCs w:val="24"/>
                <w:lang w:eastAsia="ru-RU"/>
              </w:rPr>
              <w:t>Ритейл</w:t>
            </w:r>
            <w:proofErr w:type="spellEnd"/>
            <w:r w:rsidR="00F17034" w:rsidRPr="00F17034">
              <w:rPr>
                <w:rFonts w:ascii="Times New Roman" w:eastAsia="Times New Roman" w:hAnsi="Times New Roman" w:cs="Times New Roman"/>
                <w:kern w:val="0"/>
                <w:sz w:val="24"/>
                <w:szCs w:val="24"/>
                <w:lang w:eastAsia="ru-RU"/>
              </w:rPr>
              <w:t xml:space="preserve">» (Б-00182607 от 21.06.2019г.) – 13,3 тыс. рублей, </w:t>
            </w:r>
            <w:r w:rsidR="00F17034">
              <w:rPr>
                <w:rFonts w:ascii="Times New Roman" w:eastAsia="Times New Roman" w:hAnsi="Times New Roman" w:cs="Times New Roman"/>
                <w:kern w:val="0"/>
                <w:sz w:val="24"/>
                <w:szCs w:val="24"/>
                <w:lang w:eastAsia="ru-RU"/>
              </w:rPr>
              <w:t xml:space="preserve">кондиционеры </w:t>
            </w:r>
            <w:proofErr w:type="spellStart"/>
            <w:r w:rsidR="00F17034">
              <w:rPr>
                <w:rFonts w:ascii="Times New Roman" w:eastAsia="Times New Roman" w:hAnsi="Times New Roman" w:cs="Times New Roman"/>
                <w:kern w:val="0"/>
                <w:sz w:val="24"/>
                <w:szCs w:val="24"/>
                <w:lang w:eastAsia="ru-RU"/>
              </w:rPr>
              <w:t>Centek,Whirlpool</w:t>
            </w:r>
            <w:proofErr w:type="spellEnd"/>
            <w:r w:rsidR="00F17034">
              <w:rPr>
                <w:rFonts w:ascii="Times New Roman" w:eastAsia="Times New Roman" w:hAnsi="Times New Roman" w:cs="Times New Roman"/>
                <w:kern w:val="0"/>
                <w:sz w:val="24"/>
                <w:szCs w:val="24"/>
                <w:lang w:eastAsia="ru-RU"/>
              </w:rPr>
              <w:t xml:space="preserve"> (</w:t>
            </w:r>
            <w:r w:rsidR="00F17034" w:rsidRPr="00F17034">
              <w:rPr>
                <w:rFonts w:ascii="Times New Roman" w:eastAsia="Times New Roman" w:hAnsi="Times New Roman" w:cs="Times New Roman"/>
                <w:kern w:val="0"/>
                <w:sz w:val="24"/>
                <w:szCs w:val="24"/>
                <w:lang w:eastAsia="ru-RU"/>
              </w:rPr>
              <w:t>договор</w:t>
            </w:r>
            <w:r w:rsidR="00F17034">
              <w:rPr>
                <w:rFonts w:ascii="Times New Roman" w:eastAsia="Times New Roman" w:hAnsi="Times New Roman" w:cs="Times New Roman"/>
                <w:kern w:val="0"/>
                <w:sz w:val="24"/>
                <w:szCs w:val="24"/>
                <w:lang w:eastAsia="ru-RU"/>
              </w:rPr>
              <w:t xml:space="preserve"> </w:t>
            </w:r>
            <w:r w:rsidR="00F17034" w:rsidRPr="00F17034">
              <w:rPr>
                <w:rFonts w:ascii="Times New Roman" w:eastAsia="Times New Roman" w:hAnsi="Times New Roman" w:cs="Times New Roman"/>
                <w:kern w:val="0"/>
                <w:sz w:val="24"/>
                <w:szCs w:val="24"/>
                <w:lang w:eastAsia="ru-RU"/>
              </w:rPr>
              <w:t xml:space="preserve"> купли-продажи Б-00172466 от 13.06.2019г.</w:t>
            </w:r>
            <w:r w:rsidR="00F17034">
              <w:rPr>
                <w:rFonts w:ascii="Times New Roman" w:eastAsia="Times New Roman" w:hAnsi="Times New Roman" w:cs="Times New Roman"/>
                <w:kern w:val="0"/>
                <w:sz w:val="24"/>
                <w:szCs w:val="24"/>
                <w:lang w:eastAsia="ru-RU"/>
              </w:rPr>
              <w:t xml:space="preserve">) – 47,3 тыс. рублей; </w:t>
            </w:r>
            <w:r w:rsidRPr="00F17034">
              <w:rPr>
                <w:rFonts w:ascii="Times New Roman" w:eastAsia="Times New Roman" w:hAnsi="Times New Roman" w:cs="Times New Roman"/>
                <w:kern w:val="0"/>
                <w:sz w:val="24"/>
                <w:szCs w:val="24"/>
                <w:lang w:eastAsia="ru-RU"/>
              </w:rPr>
              <w:t>кресел о</w:t>
            </w:r>
            <w:r w:rsidR="005C5A3E" w:rsidRPr="00F17034">
              <w:rPr>
                <w:rFonts w:ascii="Times New Roman" w:eastAsia="Times New Roman" w:hAnsi="Times New Roman" w:cs="Times New Roman"/>
                <w:kern w:val="0"/>
                <w:sz w:val="24"/>
                <w:szCs w:val="24"/>
                <w:lang w:eastAsia="ru-RU"/>
              </w:rPr>
              <w:t xml:space="preserve">фисных по </w:t>
            </w:r>
            <w:r w:rsidRPr="00F17034">
              <w:rPr>
                <w:rFonts w:ascii="Times New Roman" w:eastAsia="Times New Roman" w:hAnsi="Times New Roman" w:cs="Times New Roman"/>
                <w:kern w:val="0"/>
                <w:sz w:val="24"/>
                <w:szCs w:val="24"/>
                <w:lang w:eastAsia="ru-RU"/>
              </w:rPr>
              <w:t xml:space="preserve"> договору  ООО «Телец» (№</w:t>
            </w:r>
            <w:r w:rsidR="00F17034" w:rsidRPr="00F17034">
              <w:rPr>
                <w:rFonts w:ascii="Times New Roman" w:eastAsia="Times New Roman" w:hAnsi="Times New Roman" w:cs="Times New Roman"/>
                <w:kern w:val="0"/>
                <w:sz w:val="24"/>
                <w:szCs w:val="24"/>
                <w:lang w:eastAsia="ru-RU"/>
              </w:rPr>
              <w:t>19/394 от 18.11.2019г.) – 9,7 тыс. рублей</w:t>
            </w:r>
            <w:r w:rsidR="00794F9E" w:rsidRPr="00F17034">
              <w:rPr>
                <w:rFonts w:ascii="Times New Roman" w:eastAsia="Times New Roman" w:hAnsi="Times New Roman" w:cs="Times New Roman"/>
                <w:kern w:val="0"/>
                <w:sz w:val="24"/>
                <w:szCs w:val="24"/>
                <w:lang w:eastAsia="ru-RU"/>
              </w:rPr>
              <w:t>;</w:t>
            </w:r>
            <w:proofErr w:type="gramEnd"/>
          </w:p>
          <w:p w:rsidR="003A481A" w:rsidRDefault="003A481A" w:rsidP="003A481A">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Pr="003A481A">
              <w:rPr>
                <w:rFonts w:ascii="Times New Roman" w:eastAsia="Times New Roman" w:hAnsi="Times New Roman" w:cs="Times New Roman"/>
                <w:kern w:val="0"/>
                <w:sz w:val="24"/>
                <w:szCs w:val="24"/>
                <w:lang w:eastAsia="ru-RU"/>
              </w:rPr>
              <w:t>КОСГУ 343 «</w:t>
            </w:r>
            <w:r w:rsidRPr="003A481A">
              <w:rPr>
                <w:rFonts w:ascii="Times New Roman" w:hAnsi="Times New Roman" w:cs="Times New Roman"/>
                <w:color w:val="000000"/>
                <w:sz w:val="24"/>
                <w:szCs w:val="24"/>
                <w:shd w:val="clear" w:color="auto" w:fill="FFFFFF"/>
              </w:rPr>
              <w:t>Увеличение стоимости горюче-смазочных материалов</w:t>
            </w:r>
            <w:r>
              <w:rPr>
                <w:rFonts w:ascii="Arial" w:hAnsi="Arial" w:cs="Arial"/>
                <w:color w:val="000000"/>
                <w:shd w:val="clear" w:color="auto" w:fill="FFFFFF"/>
              </w:rPr>
              <w:t>» </w:t>
            </w:r>
            <w:r w:rsidRPr="003A481A">
              <w:rPr>
                <w:rFonts w:ascii="Times New Roman" w:hAnsi="Times New Roman" w:cs="Times New Roman"/>
                <w:color w:val="000000"/>
                <w:sz w:val="24"/>
                <w:szCs w:val="24"/>
                <w:shd w:val="clear" w:color="auto" w:fill="FFFFFF"/>
              </w:rPr>
              <w:t>- 139,6 тыс. рублей</w:t>
            </w:r>
            <w:r>
              <w:rPr>
                <w:rFonts w:ascii="Times New Roman" w:hAnsi="Times New Roman" w:cs="Times New Roman"/>
                <w:color w:val="000000"/>
                <w:sz w:val="24"/>
                <w:szCs w:val="24"/>
                <w:shd w:val="clear" w:color="auto" w:fill="FFFFFF"/>
              </w:rPr>
              <w:t xml:space="preserve">: </w:t>
            </w:r>
            <w:r w:rsidRPr="005F5F77">
              <w:rPr>
                <w:rFonts w:ascii="Times New Roman" w:eastAsia="Times New Roman" w:hAnsi="Times New Roman" w:cs="Times New Roman"/>
                <w:kern w:val="0"/>
                <w:sz w:val="24"/>
                <w:szCs w:val="24"/>
                <w:lang w:eastAsia="ru-RU"/>
              </w:rPr>
              <w:t>ООО «ЛИКАРД» нефтепродукты   – 13</w:t>
            </w:r>
            <w:r>
              <w:rPr>
                <w:rFonts w:ascii="Times New Roman" w:eastAsia="Times New Roman" w:hAnsi="Times New Roman" w:cs="Times New Roman"/>
                <w:kern w:val="0"/>
                <w:sz w:val="24"/>
                <w:szCs w:val="24"/>
                <w:lang w:eastAsia="ru-RU"/>
              </w:rPr>
              <w:t xml:space="preserve">7,5 </w:t>
            </w:r>
            <w:r w:rsidRPr="005F5F77">
              <w:rPr>
                <w:rFonts w:ascii="Times New Roman" w:eastAsia="Times New Roman" w:hAnsi="Times New Roman" w:cs="Times New Roman"/>
                <w:kern w:val="0"/>
                <w:sz w:val="24"/>
                <w:szCs w:val="24"/>
                <w:lang w:eastAsia="ru-RU"/>
              </w:rPr>
              <w:t>тыс. рублей</w:t>
            </w:r>
            <w:r>
              <w:rPr>
                <w:rFonts w:ascii="Times New Roman" w:eastAsia="Times New Roman" w:hAnsi="Times New Roman" w:cs="Times New Roman"/>
                <w:kern w:val="0"/>
                <w:sz w:val="24"/>
                <w:szCs w:val="24"/>
                <w:lang w:eastAsia="ru-RU"/>
              </w:rPr>
              <w:t xml:space="preserve">;  </w:t>
            </w:r>
            <w:r w:rsidRPr="005F5F77">
              <w:rPr>
                <w:rFonts w:ascii="Times New Roman" w:eastAsia="Times New Roman" w:hAnsi="Times New Roman" w:cs="Times New Roman"/>
                <w:kern w:val="0"/>
                <w:sz w:val="24"/>
                <w:szCs w:val="24"/>
                <w:lang w:eastAsia="ru-RU"/>
              </w:rPr>
              <w:t xml:space="preserve"> </w:t>
            </w:r>
            <w:r w:rsidRPr="008E5351">
              <w:rPr>
                <w:rFonts w:ascii="Times New Roman" w:eastAsia="Times New Roman" w:hAnsi="Times New Roman" w:cs="Times New Roman"/>
                <w:kern w:val="0"/>
                <w:sz w:val="24"/>
                <w:szCs w:val="24"/>
                <w:lang w:eastAsia="ru-RU"/>
              </w:rPr>
              <w:t xml:space="preserve">авансовый отчет № </w:t>
            </w:r>
            <w:r w:rsidRPr="003A481A">
              <w:rPr>
                <w:rFonts w:ascii="Times New Roman" w:eastAsia="Times New Roman" w:hAnsi="Times New Roman" w:cs="Times New Roman"/>
                <w:kern w:val="0"/>
                <w:sz w:val="24"/>
                <w:szCs w:val="24"/>
                <w:lang w:eastAsia="ru-RU"/>
              </w:rPr>
              <w:t>1 от 31.01.</w:t>
            </w:r>
            <w:r>
              <w:rPr>
                <w:rFonts w:ascii="Times New Roman" w:eastAsia="Times New Roman" w:hAnsi="Times New Roman" w:cs="Times New Roman"/>
                <w:kern w:val="0"/>
                <w:sz w:val="24"/>
                <w:szCs w:val="24"/>
                <w:lang w:eastAsia="ru-RU"/>
              </w:rPr>
              <w:t>20</w:t>
            </w:r>
            <w:r w:rsidRPr="003A481A">
              <w:rPr>
                <w:rFonts w:ascii="Times New Roman" w:eastAsia="Times New Roman" w:hAnsi="Times New Roman" w:cs="Times New Roman"/>
                <w:kern w:val="0"/>
                <w:sz w:val="24"/>
                <w:szCs w:val="24"/>
                <w:lang w:eastAsia="ru-RU"/>
              </w:rPr>
              <w:t>19г</w:t>
            </w:r>
            <w:r w:rsidRPr="008E5351">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(бензин)</w:t>
            </w:r>
            <w:r w:rsidRPr="008E5351">
              <w:rPr>
                <w:rFonts w:ascii="Times New Roman" w:eastAsia="Times New Roman" w:hAnsi="Times New Roman" w:cs="Times New Roman"/>
                <w:kern w:val="0"/>
                <w:sz w:val="24"/>
                <w:szCs w:val="24"/>
                <w:lang w:eastAsia="ru-RU"/>
              </w:rPr>
              <w:t xml:space="preserve"> – </w:t>
            </w:r>
            <w:r>
              <w:rPr>
                <w:rFonts w:ascii="Times New Roman" w:eastAsia="Times New Roman" w:hAnsi="Times New Roman" w:cs="Times New Roman"/>
                <w:kern w:val="0"/>
                <w:sz w:val="24"/>
                <w:szCs w:val="24"/>
                <w:lang w:eastAsia="ru-RU"/>
              </w:rPr>
              <w:t>2,1</w:t>
            </w:r>
            <w:r w:rsidRPr="008E5351">
              <w:rPr>
                <w:rFonts w:ascii="Times New Roman" w:eastAsia="Times New Roman" w:hAnsi="Times New Roman" w:cs="Times New Roman"/>
                <w:kern w:val="0"/>
                <w:sz w:val="24"/>
                <w:szCs w:val="24"/>
                <w:lang w:eastAsia="ru-RU"/>
              </w:rPr>
              <w:t xml:space="preserve"> тыс. рублей;</w:t>
            </w:r>
          </w:p>
          <w:p w:rsidR="0079254C" w:rsidRPr="0079254C" w:rsidRDefault="0079254C" w:rsidP="003A481A">
            <w:pPr>
              <w:widowControl/>
              <w:suppressAutoHyphens w:val="0"/>
              <w:spacing w:after="0" w:line="240" w:lineRule="auto"/>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kern w:val="0"/>
                <w:sz w:val="24"/>
                <w:szCs w:val="24"/>
                <w:lang w:eastAsia="ru-RU"/>
              </w:rPr>
              <w:t xml:space="preserve">       </w:t>
            </w:r>
            <w:r w:rsidRPr="0079254C">
              <w:rPr>
                <w:rFonts w:ascii="Times New Roman" w:eastAsia="Times New Roman" w:hAnsi="Times New Roman" w:cs="Times New Roman"/>
                <w:kern w:val="0"/>
                <w:sz w:val="24"/>
                <w:szCs w:val="24"/>
                <w:lang w:eastAsia="ru-RU"/>
              </w:rPr>
              <w:t xml:space="preserve">КОСГУ 346 </w:t>
            </w:r>
            <w:r w:rsidRPr="0079254C">
              <w:rPr>
                <w:rFonts w:ascii="Times New Roman" w:eastAsia="Times New Roman" w:hAnsi="Times New Roman" w:cs="Times New Roman"/>
                <w:b/>
                <w:kern w:val="0"/>
                <w:sz w:val="24"/>
                <w:szCs w:val="24"/>
                <w:lang w:eastAsia="ru-RU"/>
              </w:rPr>
              <w:t>«</w:t>
            </w:r>
            <w:r w:rsidRPr="0079254C">
              <w:rPr>
                <w:rStyle w:val="af0"/>
                <w:rFonts w:ascii="Times New Roman" w:hAnsi="Times New Roman" w:cs="Times New Roman"/>
                <w:b w:val="0"/>
                <w:color w:val="000000"/>
                <w:sz w:val="24"/>
                <w:szCs w:val="24"/>
                <w:bdr w:val="none" w:sz="0" w:space="0" w:color="auto" w:frame="1"/>
                <w:shd w:val="clear" w:color="auto" w:fill="FFFFFF"/>
              </w:rPr>
              <w:t>Увеличение стоимости прочих оборотных запасов (материалов)»</w:t>
            </w:r>
            <w:r>
              <w:rPr>
                <w:rStyle w:val="af0"/>
                <w:rFonts w:ascii="Times New Roman" w:hAnsi="Times New Roman" w:cs="Times New Roman"/>
                <w:b w:val="0"/>
                <w:color w:val="000000"/>
                <w:sz w:val="24"/>
                <w:szCs w:val="24"/>
                <w:bdr w:val="none" w:sz="0" w:space="0" w:color="auto" w:frame="1"/>
                <w:shd w:val="clear" w:color="auto" w:fill="FFFFFF"/>
              </w:rPr>
              <w:t xml:space="preserve"> - 23,4 тыс. рублей на оплату договоров:</w:t>
            </w:r>
            <w:r>
              <w:t xml:space="preserve"> </w:t>
            </w:r>
            <w:r>
              <w:rPr>
                <w:rStyle w:val="af0"/>
                <w:rFonts w:ascii="Times New Roman" w:hAnsi="Times New Roman" w:cs="Times New Roman"/>
                <w:b w:val="0"/>
                <w:color w:val="000000"/>
                <w:sz w:val="24"/>
                <w:szCs w:val="24"/>
                <w:bdr w:val="none" w:sz="0" w:space="0" w:color="auto" w:frame="1"/>
                <w:shd w:val="clear" w:color="auto" w:fill="FFFFFF"/>
              </w:rPr>
              <w:t>ИП</w:t>
            </w:r>
            <w:r w:rsidRPr="0079254C">
              <w:rPr>
                <w:rStyle w:val="af0"/>
                <w:rFonts w:ascii="Times New Roman" w:hAnsi="Times New Roman" w:cs="Times New Roman"/>
                <w:b w:val="0"/>
                <w:color w:val="000000"/>
                <w:sz w:val="24"/>
                <w:szCs w:val="24"/>
                <w:bdr w:val="none" w:sz="0" w:space="0" w:color="auto" w:frame="1"/>
                <w:shd w:val="clear" w:color="auto" w:fill="FFFFFF"/>
              </w:rPr>
              <w:t xml:space="preserve"> Антонова Алеся Владимировна</w:t>
            </w:r>
            <w:r>
              <w:t xml:space="preserve"> за </w:t>
            </w:r>
            <w:r>
              <w:rPr>
                <w:rStyle w:val="af0"/>
                <w:rFonts w:ascii="Times New Roman" w:hAnsi="Times New Roman" w:cs="Times New Roman"/>
                <w:b w:val="0"/>
                <w:color w:val="000000"/>
                <w:sz w:val="24"/>
                <w:szCs w:val="24"/>
                <w:bdr w:val="none" w:sz="0" w:space="0" w:color="auto" w:frame="1"/>
                <w:shd w:val="clear" w:color="auto" w:fill="FFFFFF"/>
              </w:rPr>
              <w:t>а</w:t>
            </w:r>
            <w:r w:rsidRPr="0079254C">
              <w:rPr>
                <w:rStyle w:val="af0"/>
                <w:rFonts w:ascii="Times New Roman" w:hAnsi="Times New Roman" w:cs="Times New Roman"/>
                <w:b w:val="0"/>
                <w:color w:val="000000"/>
                <w:sz w:val="24"/>
                <w:szCs w:val="24"/>
                <w:bdr w:val="none" w:sz="0" w:space="0" w:color="auto" w:frame="1"/>
                <w:shd w:val="clear" w:color="auto" w:fill="FFFFFF"/>
              </w:rPr>
              <w:t xml:space="preserve">втозапчасти </w:t>
            </w:r>
            <w:r>
              <w:rPr>
                <w:rStyle w:val="af0"/>
                <w:rFonts w:ascii="Times New Roman" w:hAnsi="Times New Roman" w:cs="Times New Roman"/>
                <w:b w:val="0"/>
                <w:color w:val="000000"/>
                <w:sz w:val="24"/>
                <w:szCs w:val="24"/>
                <w:bdr w:val="none" w:sz="0" w:space="0" w:color="auto" w:frame="1"/>
                <w:shd w:val="clear" w:color="auto" w:fill="FFFFFF"/>
              </w:rPr>
              <w:t xml:space="preserve">   – 9,2 тыс. рублей; ООО «Телец» за канцтовары – 14,2 тыс. рублей.</w:t>
            </w:r>
          </w:p>
          <w:p w:rsidR="003A481A" w:rsidRPr="003A481A" w:rsidRDefault="003A481A" w:rsidP="003A481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 xml:space="preserve">      </w:t>
            </w:r>
            <w:r w:rsidRPr="003A481A">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Терновского сельского поселения и администрации </w:t>
            </w:r>
            <w:proofErr w:type="spellStart"/>
            <w:r w:rsidRPr="003A481A">
              <w:rPr>
                <w:rFonts w:ascii="Times New Roman" w:eastAsia="Times New Roman" w:hAnsi="Times New Roman" w:cs="Times New Roman"/>
                <w:bCs/>
                <w:kern w:val="0"/>
                <w:sz w:val="24"/>
                <w:szCs w:val="24"/>
                <w:lang w:eastAsia="ru-RU"/>
              </w:rPr>
              <w:t>Фроловского</w:t>
            </w:r>
            <w:proofErr w:type="spellEnd"/>
            <w:r w:rsidRPr="003A481A">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 от 26.12.2016г. перечислено  10,9 тыс. рублей.</w:t>
            </w:r>
          </w:p>
          <w:p w:rsidR="00F17034" w:rsidRPr="0079254C" w:rsidRDefault="0079254C" w:rsidP="0084766D">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 xml:space="preserve">       Подраздел 0107 «</w:t>
            </w:r>
            <w:r w:rsidRPr="0079254C">
              <w:rPr>
                <w:rFonts w:ascii="Times New Roman" w:hAnsi="Times New Roman" w:cs="Times New Roman"/>
                <w:sz w:val="24"/>
                <w:szCs w:val="24"/>
                <w:shd w:val="clear" w:color="auto" w:fill="FFFFFF"/>
              </w:rPr>
              <w:t>Обеспечение проведения выборов и референдумов» - 166,3 тыс. рублей.</w:t>
            </w:r>
          </w:p>
          <w:p w:rsidR="00BD0DC2" w:rsidRPr="006A5D23" w:rsidRDefault="00904220" w:rsidP="006A5D23">
            <w:pPr>
              <w:widowControl/>
              <w:suppressAutoHyphens w:val="0"/>
              <w:spacing w:after="0" w:line="240" w:lineRule="auto"/>
              <w:jc w:val="both"/>
              <w:rPr>
                <w:rFonts w:ascii="Times New Roman" w:eastAsia="Times New Roman" w:hAnsi="Times New Roman" w:cs="Times New Roman"/>
                <w:kern w:val="0"/>
                <w:sz w:val="24"/>
                <w:szCs w:val="24"/>
              </w:rPr>
            </w:pPr>
            <w:r w:rsidRPr="00724F63">
              <w:rPr>
                <w:rFonts w:ascii="Times New Roman" w:hAnsi="Times New Roman" w:cs="Times New Roman"/>
                <w:b/>
                <w:sz w:val="24"/>
                <w:szCs w:val="24"/>
              </w:rPr>
              <w:t xml:space="preserve"> </w:t>
            </w:r>
            <w:r w:rsidR="00F17034">
              <w:rPr>
                <w:rFonts w:ascii="Times New Roman" w:hAnsi="Times New Roman" w:cs="Times New Roman"/>
                <w:b/>
                <w:sz w:val="24"/>
                <w:szCs w:val="24"/>
              </w:rPr>
              <w:t xml:space="preserve"> </w:t>
            </w:r>
            <w:r w:rsidR="004B0CF6" w:rsidRPr="00724F63">
              <w:rPr>
                <w:rFonts w:ascii="Times New Roman" w:eastAsia="Times New Roman" w:hAnsi="Times New Roman" w:cs="Times New Roman"/>
                <w:b/>
                <w:kern w:val="0"/>
                <w:sz w:val="24"/>
                <w:szCs w:val="24"/>
                <w:lang w:eastAsia="ru-RU"/>
              </w:rPr>
              <w:t xml:space="preserve"> </w:t>
            </w:r>
            <w:r w:rsidR="004B0CF6" w:rsidRPr="00724F63">
              <w:rPr>
                <w:rFonts w:ascii="Times New Roman" w:hAnsi="Times New Roman" w:cs="Times New Roman"/>
                <w:b/>
                <w:sz w:val="24"/>
                <w:szCs w:val="24"/>
              </w:rPr>
              <w:t xml:space="preserve">    </w:t>
            </w:r>
            <w:r w:rsidR="00D30274" w:rsidRPr="00724F63">
              <w:rPr>
                <w:rFonts w:ascii="Times New Roman" w:eastAsia="Times New Roman" w:hAnsi="Times New Roman" w:cs="Times New Roman"/>
                <w:b/>
                <w:kern w:val="0"/>
                <w:sz w:val="24"/>
                <w:szCs w:val="24"/>
                <w:lang w:eastAsia="ru-RU"/>
              </w:rPr>
              <w:t xml:space="preserve"> </w:t>
            </w:r>
            <w:r w:rsidR="00BD0DC2" w:rsidRPr="0079254C">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79254C" w:rsidRPr="0079254C">
              <w:rPr>
                <w:rFonts w:ascii="Times New Roman" w:eastAsia="Times New Roman" w:hAnsi="Times New Roman" w:cs="Times New Roman"/>
                <w:kern w:val="0"/>
                <w:sz w:val="24"/>
                <w:szCs w:val="24"/>
              </w:rPr>
              <w:t>52,4</w:t>
            </w:r>
            <w:r w:rsidR="00BD0DC2" w:rsidRPr="0079254C">
              <w:rPr>
                <w:rFonts w:ascii="Times New Roman" w:eastAsia="Times New Roman" w:hAnsi="Times New Roman" w:cs="Times New Roman"/>
                <w:kern w:val="0"/>
                <w:sz w:val="24"/>
                <w:szCs w:val="24"/>
              </w:rPr>
              <w:t xml:space="preserve"> тыс. рублей</w:t>
            </w:r>
            <w:r w:rsidR="00D30274" w:rsidRPr="0079254C">
              <w:rPr>
                <w:rFonts w:ascii="Times New Roman" w:eastAsia="Times New Roman" w:hAnsi="Times New Roman" w:cs="Times New Roman"/>
                <w:kern w:val="0"/>
                <w:sz w:val="24"/>
                <w:szCs w:val="24"/>
              </w:rPr>
              <w:t xml:space="preserve"> на оплату </w:t>
            </w:r>
            <w:r w:rsidR="00D30274" w:rsidRPr="006A5D23">
              <w:rPr>
                <w:rFonts w:ascii="Times New Roman" w:eastAsia="Times New Roman" w:hAnsi="Times New Roman" w:cs="Times New Roman"/>
                <w:kern w:val="0"/>
                <w:sz w:val="24"/>
                <w:szCs w:val="24"/>
              </w:rPr>
              <w:t>договор</w:t>
            </w:r>
            <w:r w:rsidR="006A5D23">
              <w:rPr>
                <w:rFonts w:ascii="Times New Roman" w:eastAsia="Times New Roman" w:hAnsi="Times New Roman" w:cs="Times New Roman"/>
                <w:kern w:val="0"/>
                <w:sz w:val="24"/>
                <w:szCs w:val="24"/>
              </w:rPr>
              <w:t xml:space="preserve">ов: </w:t>
            </w:r>
            <w:proofErr w:type="gramStart"/>
            <w:r w:rsidR="006A5D23" w:rsidRPr="006A5D23">
              <w:rPr>
                <w:rFonts w:ascii="Times New Roman" w:eastAsia="Times New Roman" w:hAnsi="Times New Roman" w:cs="Times New Roman"/>
                <w:kern w:val="0"/>
                <w:sz w:val="24"/>
                <w:szCs w:val="24"/>
              </w:rPr>
              <w:t xml:space="preserve">ООО </w:t>
            </w:r>
            <w:r w:rsidR="006A5D23">
              <w:rPr>
                <w:rFonts w:ascii="Times New Roman" w:eastAsia="Times New Roman" w:hAnsi="Times New Roman" w:cs="Times New Roman"/>
                <w:kern w:val="0"/>
                <w:sz w:val="24"/>
                <w:szCs w:val="24"/>
              </w:rPr>
              <w:t>«</w:t>
            </w:r>
            <w:proofErr w:type="spellStart"/>
            <w:r w:rsidR="006A5D23" w:rsidRPr="006A5D23">
              <w:rPr>
                <w:rFonts w:ascii="Times New Roman" w:eastAsia="Times New Roman" w:hAnsi="Times New Roman" w:cs="Times New Roman"/>
                <w:kern w:val="0"/>
                <w:sz w:val="24"/>
                <w:szCs w:val="24"/>
              </w:rPr>
              <w:t>АгроМир</w:t>
            </w:r>
            <w:proofErr w:type="spellEnd"/>
            <w:r w:rsidR="006A5D23">
              <w:rPr>
                <w:rFonts w:ascii="Times New Roman" w:eastAsia="Times New Roman" w:hAnsi="Times New Roman" w:cs="Times New Roman"/>
                <w:kern w:val="0"/>
                <w:sz w:val="24"/>
                <w:szCs w:val="24"/>
              </w:rPr>
              <w:t>» з</w:t>
            </w:r>
            <w:r w:rsidR="006A5D23" w:rsidRPr="006A5D23">
              <w:rPr>
                <w:rFonts w:ascii="Times New Roman" w:eastAsia="Times New Roman" w:hAnsi="Times New Roman" w:cs="Times New Roman"/>
                <w:kern w:val="0"/>
                <w:sz w:val="24"/>
                <w:szCs w:val="24"/>
              </w:rPr>
              <w:t xml:space="preserve">апасные части </w:t>
            </w:r>
            <w:r w:rsidR="006A5D23">
              <w:rPr>
                <w:rFonts w:ascii="Times New Roman" w:eastAsia="Times New Roman" w:hAnsi="Times New Roman" w:cs="Times New Roman"/>
                <w:kern w:val="0"/>
                <w:sz w:val="24"/>
                <w:szCs w:val="24"/>
              </w:rPr>
              <w:t>(</w:t>
            </w:r>
            <w:r w:rsidR="006A5D23" w:rsidRPr="006A5D23">
              <w:rPr>
                <w:rFonts w:ascii="Times New Roman" w:eastAsia="Times New Roman" w:hAnsi="Times New Roman" w:cs="Times New Roman"/>
                <w:kern w:val="0"/>
                <w:sz w:val="24"/>
                <w:szCs w:val="24"/>
              </w:rPr>
              <w:t>договор</w:t>
            </w:r>
            <w:r w:rsidR="006A5D23">
              <w:rPr>
                <w:rFonts w:ascii="Times New Roman" w:eastAsia="Times New Roman" w:hAnsi="Times New Roman" w:cs="Times New Roman"/>
                <w:kern w:val="0"/>
                <w:sz w:val="24"/>
                <w:szCs w:val="24"/>
              </w:rPr>
              <w:t xml:space="preserve"> </w:t>
            </w:r>
            <w:r w:rsidR="006A5D23" w:rsidRPr="006A5D23">
              <w:rPr>
                <w:rFonts w:ascii="Times New Roman" w:eastAsia="Times New Roman" w:hAnsi="Times New Roman" w:cs="Times New Roman"/>
                <w:kern w:val="0"/>
                <w:sz w:val="24"/>
                <w:szCs w:val="24"/>
              </w:rPr>
              <w:t>поставки ЗЧ 19-1653 от 15.03.2019</w:t>
            </w:r>
            <w:r w:rsidR="006A5D23">
              <w:rPr>
                <w:rFonts w:ascii="Times New Roman" w:eastAsia="Times New Roman" w:hAnsi="Times New Roman" w:cs="Times New Roman"/>
                <w:kern w:val="0"/>
                <w:sz w:val="24"/>
                <w:szCs w:val="24"/>
              </w:rPr>
              <w:t>) – 37,6 тыс. рублей;</w:t>
            </w:r>
            <w:r w:rsidR="006A5D23" w:rsidRPr="00724F63">
              <w:rPr>
                <w:rFonts w:ascii="Times New Roman" w:eastAsia="Times New Roman" w:hAnsi="Times New Roman" w:cs="Times New Roman"/>
                <w:b/>
                <w:kern w:val="0"/>
                <w:sz w:val="24"/>
                <w:szCs w:val="24"/>
              </w:rPr>
              <w:t xml:space="preserve"> </w:t>
            </w:r>
            <w:r w:rsidR="006A5D23" w:rsidRPr="006A5D23">
              <w:rPr>
                <w:rFonts w:ascii="Times New Roman" w:eastAsia="Times New Roman" w:hAnsi="Times New Roman" w:cs="Times New Roman"/>
                <w:kern w:val="0"/>
                <w:sz w:val="24"/>
                <w:szCs w:val="24"/>
              </w:rPr>
              <w:t>«</w:t>
            </w:r>
            <w:proofErr w:type="spellStart"/>
            <w:r w:rsidR="006A5D23" w:rsidRPr="006A5D23">
              <w:rPr>
                <w:rFonts w:ascii="Times New Roman" w:eastAsia="Times New Roman" w:hAnsi="Times New Roman" w:cs="Times New Roman"/>
                <w:kern w:val="0"/>
                <w:sz w:val="24"/>
                <w:szCs w:val="24"/>
              </w:rPr>
              <w:t>Агропромобеспечение</w:t>
            </w:r>
            <w:proofErr w:type="spellEnd"/>
            <w:r w:rsidR="006A5D23" w:rsidRPr="006A5D23">
              <w:rPr>
                <w:rFonts w:ascii="Times New Roman" w:eastAsia="Times New Roman" w:hAnsi="Times New Roman" w:cs="Times New Roman"/>
                <w:kern w:val="0"/>
                <w:sz w:val="24"/>
                <w:szCs w:val="24"/>
              </w:rPr>
              <w:t xml:space="preserve"> Фролово» за запчасти к сельхозтехнике   – 10,2 тыс. рублей;</w:t>
            </w:r>
            <w:r w:rsidR="006A5D23">
              <w:rPr>
                <w:rFonts w:ascii="Times New Roman" w:eastAsia="Times New Roman" w:hAnsi="Times New Roman" w:cs="Times New Roman"/>
                <w:kern w:val="0"/>
                <w:sz w:val="24"/>
                <w:szCs w:val="24"/>
              </w:rPr>
              <w:t xml:space="preserve"> </w:t>
            </w:r>
            <w:r w:rsidR="005F5F77" w:rsidRPr="006A5D23">
              <w:rPr>
                <w:rFonts w:ascii="Times New Roman" w:eastAsia="Times New Roman" w:hAnsi="Times New Roman" w:cs="Times New Roman"/>
                <w:kern w:val="0"/>
                <w:sz w:val="24"/>
                <w:szCs w:val="24"/>
              </w:rPr>
              <w:t xml:space="preserve">ООО «ПКФ «ЗЕВС» запасные части – </w:t>
            </w:r>
            <w:r w:rsidR="006A5D23" w:rsidRPr="006A5D23">
              <w:rPr>
                <w:rFonts w:ascii="Times New Roman" w:eastAsia="Times New Roman" w:hAnsi="Times New Roman" w:cs="Times New Roman"/>
                <w:kern w:val="0"/>
                <w:sz w:val="24"/>
                <w:szCs w:val="24"/>
              </w:rPr>
              <w:t>21,0</w:t>
            </w:r>
            <w:r w:rsidR="005F5F77" w:rsidRPr="006A5D23">
              <w:rPr>
                <w:rFonts w:ascii="Times New Roman" w:eastAsia="Times New Roman" w:hAnsi="Times New Roman" w:cs="Times New Roman"/>
                <w:kern w:val="0"/>
                <w:sz w:val="24"/>
                <w:szCs w:val="24"/>
              </w:rPr>
              <w:t xml:space="preserve"> тыс. рублей;</w:t>
            </w:r>
            <w:r w:rsidR="005F5F77" w:rsidRPr="00724F63">
              <w:rPr>
                <w:rFonts w:ascii="Times New Roman" w:eastAsia="Times New Roman" w:hAnsi="Times New Roman" w:cs="Times New Roman"/>
                <w:b/>
                <w:kern w:val="0"/>
                <w:sz w:val="24"/>
                <w:szCs w:val="24"/>
              </w:rPr>
              <w:t xml:space="preserve"> </w:t>
            </w:r>
            <w:r w:rsidR="00D30274" w:rsidRPr="006A5D23">
              <w:rPr>
                <w:rFonts w:ascii="Times New Roman" w:eastAsia="Times New Roman" w:hAnsi="Times New Roman" w:cs="Times New Roman"/>
                <w:kern w:val="0"/>
                <w:sz w:val="24"/>
                <w:szCs w:val="24"/>
              </w:rPr>
              <w:t>Ассоциация «Совет муниципальных образований Волгоградской области» членские взносы за 201</w:t>
            </w:r>
            <w:r w:rsidR="006A5D23" w:rsidRPr="006A5D23">
              <w:rPr>
                <w:rFonts w:ascii="Times New Roman" w:eastAsia="Times New Roman" w:hAnsi="Times New Roman" w:cs="Times New Roman"/>
                <w:kern w:val="0"/>
                <w:sz w:val="24"/>
                <w:szCs w:val="24"/>
              </w:rPr>
              <w:t>9</w:t>
            </w:r>
            <w:r w:rsidR="00D30274" w:rsidRPr="006A5D23">
              <w:rPr>
                <w:rFonts w:ascii="Times New Roman" w:eastAsia="Times New Roman" w:hAnsi="Times New Roman" w:cs="Times New Roman"/>
                <w:kern w:val="0"/>
                <w:sz w:val="24"/>
                <w:szCs w:val="24"/>
              </w:rPr>
              <w:t xml:space="preserve"> год – 2,</w:t>
            </w:r>
            <w:r w:rsidR="006A5D23" w:rsidRPr="006A5D23">
              <w:rPr>
                <w:rFonts w:ascii="Times New Roman" w:eastAsia="Times New Roman" w:hAnsi="Times New Roman" w:cs="Times New Roman"/>
                <w:kern w:val="0"/>
                <w:sz w:val="24"/>
                <w:szCs w:val="24"/>
              </w:rPr>
              <w:t>4</w:t>
            </w:r>
            <w:r w:rsidR="00D30274" w:rsidRPr="006A5D23">
              <w:rPr>
                <w:rFonts w:ascii="Times New Roman" w:eastAsia="Times New Roman" w:hAnsi="Times New Roman" w:cs="Times New Roman"/>
                <w:kern w:val="0"/>
                <w:sz w:val="24"/>
                <w:szCs w:val="24"/>
              </w:rPr>
              <w:t xml:space="preserve"> тыс. рублей.</w:t>
            </w:r>
            <w:proofErr w:type="gramEnd"/>
          </w:p>
          <w:p w:rsidR="005F5F77" w:rsidRPr="00724F63" w:rsidRDefault="005F5F77" w:rsidP="0084766D">
            <w:pPr>
              <w:pStyle w:val="Standard"/>
              <w:spacing w:after="0" w:line="240" w:lineRule="auto"/>
              <w:jc w:val="both"/>
              <w:rPr>
                <w:rFonts w:ascii="Times New Roman" w:eastAsia="Times New Roman" w:hAnsi="Times New Roman" w:cs="Times New Roman"/>
                <w:b/>
                <w:kern w:val="0"/>
                <w:sz w:val="24"/>
                <w:szCs w:val="24"/>
              </w:rPr>
            </w:pPr>
          </w:p>
          <w:p w:rsidR="00BD0DC2" w:rsidRPr="00D219DB" w:rsidRDefault="00BD0DC2" w:rsidP="0084766D">
            <w:pPr>
              <w:shd w:val="clear" w:color="auto" w:fill="FFFFFF"/>
              <w:spacing w:after="0" w:line="240" w:lineRule="auto"/>
              <w:ind w:firstLine="426"/>
              <w:jc w:val="center"/>
              <w:rPr>
                <w:rFonts w:ascii="Arial" w:eastAsia="Times New Roman" w:hAnsi="Arial" w:cs="Arial"/>
                <w:color w:val="303F50"/>
                <w:sz w:val="24"/>
                <w:szCs w:val="24"/>
              </w:rPr>
            </w:pPr>
            <w:r w:rsidRPr="00D219DB">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BD0DC2" w:rsidRPr="00D219DB" w:rsidRDefault="00BD0DC2" w:rsidP="0084766D">
            <w:pPr>
              <w:shd w:val="clear" w:color="auto" w:fill="FFFFFF"/>
              <w:spacing w:after="0" w:line="240" w:lineRule="auto"/>
              <w:ind w:firstLine="426"/>
              <w:jc w:val="both"/>
              <w:rPr>
                <w:rFonts w:ascii="Arial" w:eastAsia="Times New Roman" w:hAnsi="Arial" w:cs="Arial"/>
                <w:color w:val="303F50"/>
                <w:sz w:val="24"/>
                <w:szCs w:val="24"/>
              </w:rPr>
            </w:pPr>
            <w:r w:rsidRPr="00D219DB">
              <w:rPr>
                <w:rFonts w:ascii="Times New Roman" w:eastAsia="Times New Roman" w:hAnsi="Times New Roman" w:cs="Times New Roman"/>
                <w:i/>
                <w:iCs/>
                <w:color w:val="000000"/>
                <w:sz w:val="24"/>
                <w:szCs w:val="24"/>
              </w:rPr>
              <w:t> </w:t>
            </w:r>
            <w:proofErr w:type="gramStart"/>
            <w:r w:rsidRPr="00D219DB">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D219DB">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0C0D05" w:rsidRDefault="00BD0DC2" w:rsidP="000C0D05">
            <w:pPr>
              <w:pStyle w:val="ConsPlusTitle"/>
              <w:jc w:val="both"/>
            </w:pPr>
            <w:r w:rsidRPr="00724F63">
              <w:rPr>
                <w:b w:val="0"/>
                <w:color w:val="000000"/>
                <w:sz w:val="28"/>
                <w:szCs w:val="28"/>
              </w:rPr>
              <w:t xml:space="preserve">  </w:t>
            </w:r>
            <w:r w:rsidR="007C2BF2" w:rsidRPr="00724F63">
              <w:rPr>
                <w:b w:val="0"/>
                <w:color w:val="000000"/>
                <w:sz w:val="28"/>
                <w:szCs w:val="28"/>
              </w:rPr>
              <w:t xml:space="preserve"> </w:t>
            </w:r>
            <w:proofErr w:type="gramStart"/>
            <w:r w:rsidR="006F2C7F" w:rsidRPr="000C0D05">
              <w:rPr>
                <w:b w:val="0"/>
                <w:color w:val="000000"/>
                <w:szCs w:val="24"/>
              </w:rPr>
              <w:t xml:space="preserve">Денежное вознаграждение лица, замещающее муниципальную должность </w:t>
            </w:r>
            <w:r w:rsidRPr="000C0D05">
              <w:rPr>
                <w:b w:val="0"/>
                <w:color w:val="000000"/>
                <w:szCs w:val="24"/>
              </w:rPr>
              <w:t xml:space="preserve"> Главы </w:t>
            </w:r>
            <w:r w:rsidR="00E07716" w:rsidRPr="000C0D05">
              <w:rPr>
                <w:b w:val="0"/>
                <w:color w:val="000000"/>
                <w:szCs w:val="24"/>
              </w:rPr>
              <w:t>Терновского</w:t>
            </w:r>
            <w:r w:rsidR="005C5A3E" w:rsidRPr="000C0D05">
              <w:rPr>
                <w:b w:val="0"/>
                <w:color w:val="000000"/>
                <w:szCs w:val="24"/>
              </w:rPr>
              <w:t xml:space="preserve"> сельского поселения</w:t>
            </w:r>
            <w:r w:rsidRPr="000C0D05">
              <w:rPr>
                <w:b w:val="0"/>
                <w:color w:val="000000"/>
                <w:szCs w:val="24"/>
              </w:rPr>
              <w:t xml:space="preserve"> и муниципальных служащих</w:t>
            </w:r>
            <w:r w:rsidR="00393304" w:rsidRPr="000C0D05">
              <w:rPr>
                <w:b w:val="0"/>
                <w:color w:val="000000"/>
                <w:szCs w:val="24"/>
              </w:rPr>
              <w:t>,</w:t>
            </w:r>
            <w:r w:rsidRPr="000C0D05">
              <w:rPr>
                <w:b w:val="0"/>
                <w:color w:val="000000"/>
                <w:szCs w:val="24"/>
              </w:rPr>
              <w:t xml:space="preserve"> </w:t>
            </w:r>
            <w:r w:rsidR="00393304" w:rsidRPr="000C0D05">
              <w:rPr>
                <w:b w:val="0"/>
                <w:color w:val="000000"/>
                <w:szCs w:val="24"/>
              </w:rPr>
              <w:t xml:space="preserve"> </w:t>
            </w:r>
            <w:r w:rsidRPr="000C0D05">
              <w:rPr>
                <w:b w:val="0"/>
                <w:color w:val="000000"/>
                <w:szCs w:val="24"/>
              </w:rPr>
              <w:t>производил</w:t>
            </w:r>
            <w:r w:rsidR="00393304" w:rsidRPr="000C0D05">
              <w:rPr>
                <w:b w:val="0"/>
                <w:color w:val="000000"/>
                <w:szCs w:val="24"/>
              </w:rPr>
              <w:t>о</w:t>
            </w:r>
            <w:r w:rsidRPr="000C0D05">
              <w:rPr>
                <w:b w:val="0"/>
                <w:color w:val="000000"/>
                <w:szCs w:val="24"/>
              </w:rPr>
              <w:t xml:space="preserve">сь </w:t>
            </w:r>
            <w:r w:rsidR="006F2C7F" w:rsidRPr="000C0D05">
              <w:rPr>
                <w:b w:val="0"/>
                <w:color w:val="000000"/>
                <w:szCs w:val="24"/>
              </w:rPr>
              <w:t>в соответствии с</w:t>
            </w:r>
            <w:r w:rsidR="00E850C6" w:rsidRPr="000C0D05">
              <w:rPr>
                <w:b w:val="0"/>
                <w:color w:val="000000"/>
                <w:szCs w:val="24"/>
              </w:rPr>
              <w:t xml:space="preserve"> Положени</w:t>
            </w:r>
            <w:r w:rsidR="006F2C7F" w:rsidRPr="000C0D05">
              <w:rPr>
                <w:b w:val="0"/>
                <w:color w:val="000000"/>
                <w:szCs w:val="24"/>
              </w:rPr>
              <w:t>ем</w:t>
            </w:r>
            <w:r w:rsidR="00E850C6" w:rsidRPr="000C0D05">
              <w:rPr>
                <w:b w:val="0"/>
                <w:color w:val="000000"/>
                <w:szCs w:val="24"/>
              </w:rPr>
              <w:t xml:space="preserve"> о денежном </w:t>
            </w:r>
            <w:r w:rsidR="00393304" w:rsidRPr="000C0D05">
              <w:rPr>
                <w:b w:val="0"/>
                <w:color w:val="000000"/>
                <w:szCs w:val="24"/>
              </w:rPr>
              <w:t xml:space="preserve">содержании  муниципальных служащих администрации Терновского сельского поселения </w:t>
            </w:r>
            <w:proofErr w:type="spellStart"/>
            <w:r w:rsidR="00393304" w:rsidRPr="000C0D05">
              <w:rPr>
                <w:b w:val="0"/>
                <w:color w:val="000000"/>
                <w:szCs w:val="24"/>
              </w:rPr>
              <w:t>Фроловского</w:t>
            </w:r>
            <w:proofErr w:type="spellEnd"/>
            <w:r w:rsidR="00393304" w:rsidRPr="000C0D05">
              <w:rPr>
                <w:b w:val="0"/>
                <w:color w:val="000000"/>
                <w:szCs w:val="24"/>
              </w:rPr>
              <w:t xml:space="preserve"> муниципального района,  </w:t>
            </w:r>
            <w:r w:rsidR="006F2C7F" w:rsidRPr="000C0D05">
              <w:rPr>
                <w:b w:val="0"/>
                <w:color w:val="000000"/>
                <w:szCs w:val="24"/>
              </w:rPr>
              <w:t xml:space="preserve">утвержденным решением  Терновского сельского поселения </w:t>
            </w:r>
            <w:r w:rsidR="00393304" w:rsidRPr="000C0D05">
              <w:rPr>
                <w:b w:val="0"/>
                <w:color w:val="000000"/>
                <w:szCs w:val="24"/>
              </w:rPr>
              <w:t xml:space="preserve"> </w:t>
            </w:r>
            <w:r w:rsidR="00393304" w:rsidRPr="000C0D05">
              <w:rPr>
                <w:b w:val="0"/>
                <w:szCs w:val="24"/>
              </w:rPr>
              <w:t xml:space="preserve">от </w:t>
            </w:r>
            <w:r w:rsidR="000C0D05">
              <w:rPr>
                <w:b w:val="0"/>
                <w:szCs w:val="24"/>
              </w:rPr>
              <w:t xml:space="preserve"> </w:t>
            </w:r>
            <w:r w:rsidR="00393304" w:rsidRPr="000C0D05">
              <w:rPr>
                <w:b w:val="0"/>
                <w:szCs w:val="24"/>
              </w:rPr>
              <w:t>11</w:t>
            </w:r>
            <w:r w:rsidR="000C0D05">
              <w:rPr>
                <w:b w:val="0"/>
                <w:szCs w:val="24"/>
              </w:rPr>
              <w:t xml:space="preserve"> </w:t>
            </w:r>
            <w:r w:rsidR="00393304" w:rsidRPr="000C0D05">
              <w:rPr>
                <w:b w:val="0"/>
                <w:szCs w:val="24"/>
              </w:rPr>
              <w:t xml:space="preserve"> ноября </w:t>
            </w:r>
            <w:smartTag w:uri="urn:schemas-microsoft-com:office:smarttags" w:element="metricconverter">
              <w:smartTagPr>
                <w:attr w:name="ProductID" w:val="2016 г"/>
              </w:smartTagPr>
              <w:r w:rsidR="00393304" w:rsidRPr="000C0D05">
                <w:rPr>
                  <w:b w:val="0"/>
                  <w:szCs w:val="24"/>
                </w:rPr>
                <w:t>2016 г</w:t>
              </w:r>
            </w:smartTag>
            <w:r w:rsidR="00393304" w:rsidRPr="000C0D05">
              <w:rPr>
                <w:b w:val="0"/>
                <w:szCs w:val="24"/>
              </w:rPr>
              <w:t>.                                                                                  № 3/97</w:t>
            </w:r>
            <w:r w:rsidR="000C0D05" w:rsidRPr="000C0D05">
              <w:rPr>
                <w:b w:val="0"/>
                <w:szCs w:val="24"/>
              </w:rPr>
              <w:t xml:space="preserve"> (</w:t>
            </w:r>
            <w:r w:rsidR="000C0D05">
              <w:rPr>
                <w:b w:val="0"/>
              </w:rPr>
              <w:t xml:space="preserve">от </w:t>
            </w:r>
            <w:r w:rsidR="000C0D05" w:rsidRPr="000C0D05">
              <w:rPr>
                <w:b w:val="0"/>
              </w:rPr>
              <w:t>25</w:t>
            </w:r>
            <w:r w:rsidR="000C0D05">
              <w:rPr>
                <w:b w:val="0"/>
              </w:rPr>
              <w:t xml:space="preserve"> </w:t>
            </w:r>
            <w:r w:rsidR="000C0D05" w:rsidRPr="000C0D05">
              <w:rPr>
                <w:b w:val="0"/>
              </w:rPr>
              <w:t>янв</w:t>
            </w:r>
            <w:r w:rsidR="000C0D05">
              <w:rPr>
                <w:b w:val="0"/>
              </w:rPr>
              <w:t xml:space="preserve">аря </w:t>
            </w:r>
            <w:r w:rsidR="000C0D05" w:rsidRPr="000C0D05">
              <w:rPr>
                <w:b w:val="0"/>
              </w:rPr>
              <w:t xml:space="preserve">2018 </w:t>
            </w:r>
            <w:r w:rsidR="000C0D05">
              <w:rPr>
                <w:b w:val="0"/>
              </w:rPr>
              <w:t>№</w:t>
            </w:r>
            <w:r w:rsidR="000C0D05" w:rsidRPr="000C0D05">
              <w:rPr>
                <w:b w:val="0"/>
              </w:rPr>
              <w:t xml:space="preserve"> 3/151; </w:t>
            </w:r>
            <w:r w:rsidR="000C0D05">
              <w:rPr>
                <w:b w:val="0"/>
              </w:rPr>
              <w:t xml:space="preserve">от 17 октября </w:t>
            </w:r>
            <w:r w:rsidR="000C0D05" w:rsidRPr="000C0D05">
              <w:rPr>
                <w:b w:val="0"/>
              </w:rPr>
              <w:t xml:space="preserve">2019 г.                                                                                  </w:t>
            </w:r>
            <w:r w:rsidR="000C0D05">
              <w:rPr>
                <w:b w:val="0"/>
              </w:rPr>
              <w:t>№</w:t>
            </w:r>
            <w:r w:rsidR="000C0D05" w:rsidRPr="000C0D05">
              <w:rPr>
                <w:b w:val="0"/>
              </w:rPr>
              <w:t xml:space="preserve"> 4/9</w:t>
            </w:r>
            <w:r w:rsidR="000C0D05">
              <w:rPr>
                <w:b w:val="0"/>
              </w:rPr>
              <w:t>;</w:t>
            </w:r>
            <w:proofErr w:type="gramEnd"/>
            <w:r w:rsidR="000C0D05" w:rsidRPr="000C0D05">
              <w:rPr>
                <w:b w:val="0"/>
              </w:rPr>
              <w:t xml:space="preserve"> от </w:t>
            </w:r>
            <w:r w:rsidR="000C0D05">
              <w:rPr>
                <w:b w:val="0"/>
              </w:rPr>
              <w:t xml:space="preserve"> </w:t>
            </w:r>
            <w:r w:rsidR="000C0D05" w:rsidRPr="000C0D05">
              <w:rPr>
                <w:b w:val="0"/>
              </w:rPr>
              <w:t xml:space="preserve">28 </w:t>
            </w:r>
            <w:r w:rsidR="000C0D05">
              <w:rPr>
                <w:b w:val="0"/>
              </w:rPr>
              <w:t xml:space="preserve"> </w:t>
            </w:r>
            <w:r w:rsidR="000C0D05" w:rsidRPr="000C0D05">
              <w:rPr>
                <w:b w:val="0"/>
              </w:rPr>
              <w:t xml:space="preserve"> января   2020 г.</w:t>
            </w:r>
            <w:r w:rsidR="000C0D05">
              <w:rPr>
                <w:b w:val="0"/>
              </w:rPr>
              <w:t xml:space="preserve"> №</w:t>
            </w:r>
            <w:r w:rsidR="000C0D05" w:rsidRPr="000C0D05">
              <w:rPr>
                <w:b w:val="0"/>
              </w:rPr>
              <w:t xml:space="preserve"> 4/29</w:t>
            </w:r>
            <w:r w:rsidR="000C0D05">
              <w:rPr>
                <w:b w:val="0"/>
              </w:rPr>
              <w:t>).</w:t>
            </w:r>
          </w:p>
          <w:p w:rsidR="007C2BF2" w:rsidRPr="00717B47" w:rsidRDefault="007C2BF2" w:rsidP="000C0D05">
            <w:pPr>
              <w:shd w:val="clear" w:color="auto" w:fill="FFFFFF"/>
              <w:spacing w:after="0" w:line="240" w:lineRule="auto"/>
              <w:jc w:val="both"/>
              <w:rPr>
                <w:rFonts w:ascii="Arial" w:eastAsia="Times New Roman" w:hAnsi="Arial" w:cs="Arial"/>
                <w:color w:val="303F50"/>
                <w:sz w:val="24"/>
                <w:szCs w:val="24"/>
              </w:rPr>
            </w:pPr>
            <w:r w:rsidRPr="00724F63">
              <w:rPr>
                <w:rFonts w:ascii="Times New Roman" w:eastAsia="Times New Roman" w:hAnsi="Times New Roman" w:cs="Times New Roman"/>
                <w:b/>
                <w:color w:val="000000"/>
                <w:sz w:val="24"/>
                <w:szCs w:val="24"/>
              </w:rPr>
              <w:t xml:space="preserve">     </w:t>
            </w:r>
            <w:r w:rsidR="004E6069" w:rsidRPr="00724F63">
              <w:rPr>
                <w:rFonts w:ascii="Times New Roman" w:eastAsia="Times New Roman" w:hAnsi="Times New Roman" w:cs="Times New Roman"/>
                <w:b/>
                <w:color w:val="000000"/>
                <w:sz w:val="24"/>
                <w:szCs w:val="24"/>
              </w:rPr>
              <w:t xml:space="preserve">   </w:t>
            </w:r>
            <w:r w:rsidR="004E6069" w:rsidRPr="009C679A">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от </w:t>
            </w:r>
            <w:r w:rsidR="009C679A" w:rsidRPr="009C679A">
              <w:rPr>
                <w:rFonts w:ascii="Times New Roman" w:eastAsia="Times New Roman" w:hAnsi="Times New Roman" w:cs="Times New Roman"/>
                <w:color w:val="000000"/>
                <w:sz w:val="24"/>
                <w:szCs w:val="24"/>
              </w:rPr>
              <w:t>24</w:t>
            </w:r>
            <w:r w:rsidR="005F5F77" w:rsidRPr="009C679A">
              <w:rPr>
                <w:rFonts w:ascii="Times New Roman" w:eastAsia="Times New Roman" w:hAnsi="Times New Roman" w:cs="Times New Roman"/>
                <w:color w:val="000000"/>
                <w:sz w:val="24"/>
                <w:szCs w:val="24"/>
              </w:rPr>
              <w:t>.1</w:t>
            </w:r>
            <w:r w:rsidR="009C679A" w:rsidRPr="009C679A">
              <w:rPr>
                <w:rFonts w:ascii="Times New Roman" w:eastAsia="Times New Roman" w:hAnsi="Times New Roman" w:cs="Times New Roman"/>
                <w:color w:val="000000"/>
                <w:sz w:val="24"/>
                <w:szCs w:val="24"/>
              </w:rPr>
              <w:t>2</w:t>
            </w:r>
            <w:r w:rsidR="004E6069" w:rsidRPr="009C679A">
              <w:rPr>
                <w:rFonts w:ascii="Times New Roman" w:eastAsia="Times New Roman" w:hAnsi="Times New Roman" w:cs="Times New Roman"/>
                <w:color w:val="000000"/>
                <w:sz w:val="24"/>
                <w:szCs w:val="24"/>
              </w:rPr>
              <w:t>.201</w:t>
            </w:r>
            <w:r w:rsidR="009C679A" w:rsidRPr="009C679A">
              <w:rPr>
                <w:rFonts w:ascii="Times New Roman" w:eastAsia="Times New Roman" w:hAnsi="Times New Roman" w:cs="Times New Roman"/>
                <w:color w:val="000000"/>
                <w:sz w:val="24"/>
                <w:szCs w:val="24"/>
              </w:rPr>
              <w:t>8</w:t>
            </w:r>
            <w:r w:rsidR="004E6069" w:rsidRPr="009C679A">
              <w:rPr>
                <w:rFonts w:ascii="Times New Roman" w:eastAsia="Times New Roman" w:hAnsi="Times New Roman" w:cs="Times New Roman"/>
                <w:color w:val="000000"/>
                <w:sz w:val="24"/>
                <w:szCs w:val="24"/>
              </w:rPr>
              <w:t xml:space="preserve"> № </w:t>
            </w:r>
            <w:r w:rsidR="009C679A" w:rsidRPr="009C679A">
              <w:rPr>
                <w:rFonts w:ascii="Times New Roman" w:eastAsia="Times New Roman" w:hAnsi="Times New Roman" w:cs="Times New Roman"/>
                <w:color w:val="000000"/>
                <w:sz w:val="24"/>
                <w:szCs w:val="24"/>
              </w:rPr>
              <w:t>604</w:t>
            </w:r>
            <w:r w:rsidR="004E6069" w:rsidRPr="009C679A">
              <w:rPr>
                <w:rFonts w:ascii="Times New Roman" w:eastAsia="Times New Roman" w:hAnsi="Times New Roman" w:cs="Times New Roman"/>
                <w:color w:val="000000"/>
                <w:sz w:val="24"/>
                <w:szCs w:val="24"/>
              </w:rPr>
              <w:t>-п Терновскому сельскому поселению на 201</w:t>
            </w:r>
            <w:r w:rsidR="009C679A" w:rsidRPr="009C679A">
              <w:rPr>
                <w:rFonts w:ascii="Times New Roman" w:eastAsia="Times New Roman" w:hAnsi="Times New Roman" w:cs="Times New Roman"/>
                <w:color w:val="000000"/>
                <w:sz w:val="24"/>
                <w:szCs w:val="24"/>
              </w:rPr>
              <w:t>9</w:t>
            </w:r>
            <w:r w:rsidR="004E6069" w:rsidRPr="009C679A">
              <w:rPr>
                <w:rFonts w:ascii="Times New Roman" w:eastAsia="Times New Roman" w:hAnsi="Times New Roman" w:cs="Times New Roman"/>
                <w:color w:val="000000"/>
                <w:sz w:val="24"/>
                <w:szCs w:val="24"/>
              </w:rPr>
              <w:t xml:space="preserve"> год  установлен норматив  формирования расходов  на содержание органов местного самоуправления в сумме 2990,0 тыс. рублей.</w:t>
            </w:r>
            <w:r w:rsidR="009A3D76" w:rsidRPr="009C679A">
              <w:rPr>
                <w:rFonts w:ascii="Times New Roman" w:eastAsia="Times New Roman" w:hAnsi="Times New Roman" w:cs="Times New Roman"/>
                <w:color w:val="000000"/>
                <w:sz w:val="24"/>
                <w:szCs w:val="24"/>
              </w:rPr>
              <w:t xml:space="preserve"> </w:t>
            </w:r>
            <w:r w:rsidRPr="00717B47">
              <w:rPr>
                <w:rFonts w:ascii="Times New Roman" w:eastAsia="Times New Roman" w:hAnsi="Times New Roman" w:cs="Times New Roman"/>
                <w:color w:val="000000"/>
                <w:sz w:val="24"/>
                <w:szCs w:val="24"/>
              </w:rPr>
              <w:t>Превышения установленного норматива  над произведенными кассовыми расходами по разделу 0100 «Общегосударственные вопросы»</w:t>
            </w:r>
            <w:r w:rsidR="00B56048" w:rsidRPr="00717B47">
              <w:rPr>
                <w:rFonts w:ascii="Times New Roman" w:eastAsia="Times New Roman" w:hAnsi="Times New Roman" w:cs="Times New Roman"/>
                <w:color w:val="000000"/>
                <w:sz w:val="24"/>
                <w:szCs w:val="24"/>
              </w:rPr>
              <w:t xml:space="preserve"> </w:t>
            </w:r>
            <w:r w:rsidRPr="00717B47">
              <w:rPr>
                <w:rFonts w:ascii="Times New Roman" w:eastAsia="Times New Roman" w:hAnsi="Times New Roman" w:cs="Times New Roman"/>
                <w:color w:val="000000"/>
                <w:sz w:val="24"/>
                <w:szCs w:val="24"/>
              </w:rPr>
              <w:t xml:space="preserve"> с учетом средств направленных на исполнение переданных государственных полномочий, не установлено.</w:t>
            </w:r>
          </w:p>
          <w:p w:rsidR="00BD0DC2" w:rsidRPr="009C679A" w:rsidRDefault="00BD0DC2" w:rsidP="0084766D">
            <w:pPr>
              <w:shd w:val="clear" w:color="auto" w:fill="FFFFFF"/>
              <w:spacing w:after="0" w:line="240" w:lineRule="auto"/>
              <w:jc w:val="both"/>
              <w:rPr>
                <w:rFonts w:ascii="Times New Roman" w:eastAsia="Times New Roman" w:hAnsi="Times New Roman" w:cs="Times New Roman"/>
                <w:color w:val="000000"/>
                <w:sz w:val="28"/>
                <w:szCs w:val="28"/>
              </w:rPr>
            </w:pPr>
            <w:r w:rsidRPr="00724F63">
              <w:rPr>
                <w:rFonts w:ascii="Times New Roman" w:eastAsia="Times New Roman" w:hAnsi="Times New Roman" w:cs="Times New Roman"/>
                <w:b/>
                <w:color w:val="000000"/>
                <w:sz w:val="24"/>
                <w:szCs w:val="24"/>
              </w:rPr>
              <w:t xml:space="preserve">        </w:t>
            </w:r>
            <w:proofErr w:type="gramStart"/>
            <w:r w:rsidRPr="009C679A">
              <w:rPr>
                <w:rFonts w:ascii="Times New Roman" w:eastAsia="Times New Roman" w:hAnsi="Times New Roman" w:cs="Times New Roman"/>
                <w:color w:val="000000"/>
                <w:sz w:val="24"/>
                <w:szCs w:val="24"/>
              </w:rPr>
              <w:t xml:space="preserve">Между Советом депутатов </w:t>
            </w:r>
            <w:r w:rsidR="00E07716" w:rsidRPr="009C679A">
              <w:rPr>
                <w:rFonts w:ascii="Times New Roman" w:eastAsia="Times New Roman" w:hAnsi="Times New Roman" w:cs="Times New Roman"/>
                <w:color w:val="000000"/>
                <w:sz w:val="24"/>
                <w:szCs w:val="24"/>
              </w:rPr>
              <w:t>Терновского</w:t>
            </w:r>
            <w:r w:rsidRPr="009C679A">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9C679A">
              <w:rPr>
                <w:rFonts w:ascii="Times New Roman" w:eastAsia="Times New Roman" w:hAnsi="Times New Roman" w:cs="Times New Roman"/>
                <w:color w:val="000000"/>
                <w:sz w:val="24"/>
                <w:szCs w:val="24"/>
              </w:rPr>
              <w:t>Фроловского</w:t>
            </w:r>
            <w:proofErr w:type="spellEnd"/>
            <w:r w:rsidRPr="009C679A">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9C679A">
              <w:rPr>
                <w:rFonts w:ascii="Times New Roman" w:eastAsia="Times New Roman" w:hAnsi="Times New Roman" w:cs="Times New Roman"/>
                <w:kern w:val="0"/>
                <w:sz w:val="24"/>
                <w:szCs w:val="24"/>
                <w:lang w:eastAsia="ru-RU"/>
              </w:rPr>
              <w:t xml:space="preserve">№ </w:t>
            </w:r>
            <w:r w:rsidR="007B3011" w:rsidRPr="009C679A">
              <w:rPr>
                <w:rFonts w:ascii="Times New Roman" w:eastAsia="Times New Roman" w:hAnsi="Times New Roman" w:cs="Times New Roman"/>
                <w:kern w:val="0"/>
                <w:sz w:val="24"/>
                <w:szCs w:val="24"/>
                <w:lang w:eastAsia="ru-RU"/>
              </w:rPr>
              <w:t>10</w:t>
            </w:r>
            <w:r w:rsidRPr="009C679A">
              <w:rPr>
                <w:rFonts w:ascii="Times New Roman" w:eastAsia="Times New Roman" w:hAnsi="Times New Roman" w:cs="Times New Roman"/>
                <w:kern w:val="0"/>
                <w:sz w:val="24"/>
                <w:szCs w:val="24"/>
                <w:lang w:eastAsia="ru-RU"/>
              </w:rPr>
              <w:t xml:space="preserve"> от</w:t>
            </w:r>
            <w:r w:rsidR="00EB4781" w:rsidRPr="009C679A">
              <w:rPr>
                <w:rFonts w:ascii="Times New Roman" w:eastAsia="Times New Roman" w:hAnsi="Times New Roman" w:cs="Times New Roman"/>
                <w:kern w:val="0"/>
                <w:sz w:val="24"/>
                <w:szCs w:val="24"/>
                <w:lang w:eastAsia="ru-RU"/>
              </w:rPr>
              <w:t xml:space="preserve"> </w:t>
            </w:r>
            <w:r w:rsidR="009C679A" w:rsidRPr="009C679A">
              <w:rPr>
                <w:rFonts w:ascii="Times New Roman" w:eastAsia="Times New Roman" w:hAnsi="Times New Roman" w:cs="Times New Roman"/>
                <w:kern w:val="0"/>
                <w:sz w:val="24"/>
                <w:szCs w:val="24"/>
                <w:lang w:eastAsia="ru-RU"/>
              </w:rPr>
              <w:t>25</w:t>
            </w:r>
            <w:r w:rsidR="00D30274" w:rsidRPr="009C679A">
              <w:rPr>
                <w:rFonts w:ascii="Times New Roman" w:eastAsia="Times New Roman" w:hAnsi="Times New Roman" w:cs="Times New Roman"/>
                <w:kern w:val="0"/>
                <w:sz w:val="24"/>
                <w:szCs w:val="24"/>
                <w:lang w:eastAsia="ru-RU"/>
              </w:rPr>
              <w:t>.12.</w:t>
            </w:r>
            <w:r w:rsidR="00EB4781" w:rsidRPr="009C679A">
              <w:rPr>
                <w:rFonts w:ascii="Times New Roman" w:eastAsia="Times New Roman" w:hAnsi="Times New Roman" w:cs="Times New Roman"/>
                <w:kern w:val="0"/>
                <w:sz w:val="24"/>
                <w:szCs w:val="24"/>
                <w:lang w:eastAsia="ru-RU"/>
              </w:rPr>
              <w:t>201</w:t>
            </w:r>
            <w:r w:rsidR="009C679A" w:rsidRPr="009C679A">
              <w:rPr>
                <w:rFonts w:ascii="Times New Roman" w:eastAsia="Times New Roman" w:hAnsi="Times New Roman" w:cs="Times New Roman"/>
                <w:kern w:val="0"/>
                <w:sz w:val="24"/>
                <w:szCs w:val="24"/>
                <w:lang w:eastAsia="ru-RU"/>
              </w:rPr>
              <w:t xml:space="preserve">8 </w:t>
            </w:r>
            <w:r w:rsidRPr="009C679A">
              <w:rPr>
                <w:rFonts w:ascii="Times New Roman" w:eastAsia="Times New Roman" w:hAnsi="Times New Roman" w:cs="Times New Roman"/>
                <w:kern w:val="0"/>
                <w:sz w:val="24"/>
                <w:szCs w:val="24"/>
                <w:lang w:eastAsia="ru-RU"/>
              </w:rPr>
              <w:t xml:space="preserve">г. - </w:t>
            </w:r>
            <w:r w:rsidR="007B3011" w:rsidRPr="009C679A">
              <w:rPr>
                <w:rFonts w:ascii="Times New Roman" w:eastAsia="Times New Roman" w:hAnsi="Times New Roman" w:cs="Times New Roman"/>
                <w:kern w:val="0"/>
                <w:sz w:val="24"/>
                <w:szCs w:val="24"/>
                <w:lang w:eastAsia="ru-RU"/>
              </w:rPr>
              <w:t>5</w:t>
            </w:r>
            <w:r w:rsidRPr="009C679A">
              <w:rPr>
                <w:rFonts w:ascii="Times New Roman" w:eastAsia="Times New Roman" w:hAnsi="Times New Roman" w:cs="Times New Roman"/>
                <w:kern w:val="0"/>
                <w:sz w:val="24"/>
                <w:szCs w:val="24"/>
                <w:lang w:eastAsia="ru-RU"/>
              </w:rPr>
              <w:t>,</w:t>
            </w:r>
            <w:r w:rsidR="003720B6" w:rsidRPr="009C679A">
              <w:rPr>
                <w:rFonts w:ascii="Times New Roman" w:eastAsia="Times New Roman" w:hAnsi="Times New Roman" w:cs="Times New Roman"/>
                <w:kern w:val="0"/>
                <w:sz w:val="24"/>
                <w:szCs w:val="24"/>
                <w:lang w:eastAsia="ru-RU"/>
              </w:rPr>
              <w:t>1</w:t>
            </w:r>
            <w:r w:rsidRPr="009C679A">
              <w:rPr>
                <w:rFonts w:ascii="Times New Roman" w:eastAsia="Times New Roman" w:hAnsi="Times New Roman" w:cs="Times New Roman"/>
                <w:kern w:val="0"/>
                <w:sz w:val="24"/>
                <w:szCs w:val="24"/>
                <w:lang w:eastAsia="ru-RU"/>
              </w:rPr>
              <w:t xml:space="preserve"> тыс. рублей</w:t>
            </w:r>
            <w:r w:rsidRPr="009C679A">
              <w:rPr>
                <w:rFonts w:ascii="Times New Roman" w:eastAsia="Times New Roman" w:hAnsi="Times New Roman" w:cs="Times New Roman"/>
                <w:color w:val="000000"/>
                <w:sz w:val="24"/>
                <w:szCs w:val="24"/>
              </w:rPr>
              <w:t xml:space="preserve">, </w:t>
            </w:r>
            <w:r w:rsidRPr="009C679A">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9C679A">
              <w:rPr>
                <w:rFonts w:ascii="Times New Roman" w:eastAsia="Times New Roman" w:hAnsi="Times New Roman" w:cs="Times New Roman"/>
                <w:kern w:val="0"/>
                <w:sz w:val="24"/>
                <w:szCs w:val="24"/>
                <w:lang w:eastAsia="ru-RU"/>
              </w:rPr>
              <w:t>Фроловского</w:t>
            </w:r>
            <w:proofErr w:type="spellEnd"/>
            <w:r w:rsidRPr="009C679A">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w:t>
            </w:r>
            <w:r w:rsidR="007B3011" w:rsidRPr="009C679A">
              <w:rPr>
                <w:rFonts w:ascii="Times New Roman" w:eastAsia="Times New Roman" w:hAnsi="Times New Roman" w:cs="Times New Roman"/>
                <w:kern w:val="0"/>
                <w:sz w:val="24"/>
                <w:szCs w:val="24"/>
                <w:lang w:eastAsia="ru-RU"/>
              </w:rPr>
              <w:t xml:space="preserve">дополнительному </w:t>
            </w:r>
            <w:r w:rsidRPr="009C679A">
              <w:rPr>
                <w:rFonts w:ascii="Times New Roman" w:eastAsia="Times New Roman" w:hAnsi="Times New Roman" w:cs="Times New Roman"/>
                <w:kern w:val="0"/>
                <w:sz w:val="24"/>
                <w:szCs w:val="24"/>
                <w:lang w:eastAsia="ru-RU"/>
              </w:rPr>
              <w:t xml:space="preserve">соглашению от 14.10.2013г. </w:t>
            </w:r>
            <w:r w:rsidR="00D30274" w:rsidRPr="009C679A">
              <w:rPr>
                <w:rFonts w:ascii="Times New Roman" w:eastAsia="Times New Roman" w:hAnsi="Times New Roman" w:cs="Times New Roman"/>
                <w:kern w:val="0"/>
                <w:sz w:val="24"/>
                <w:szCs w:val="24"/>
                <w:lang w:eastAsia="ru-RU"/>
              </w:rPr>
              <w:t>–</w:t>
            </w:r>
            <w:r w:rsidRPr="009C679A">
              <w:rPr>
                <w:rFonts w:ascii="Times New Roman" w:eastAsia="Times New Roman" w:hAnsi="Times New Roman" w:cs="Times New Roman"/>
                <w:kern w:val="0"/>
                <w:sz w:val="24"/>
                <w:szCs w:val="24"/>
                <w:lang w:eastAsia="ru-RU"/>
              </w:rPr>
              <w:t xml:space="preserve"> </w:t>
            </w:r>
            <w:r w:rsidR="005F5F77" w:rsidRPr="009C679A">
              <w:rPr>
                <w:rFonts w:ascii="Times New Roman" w:eastAsia="Times New Roman" w:hAnsi="Times New Roman" w:cs="Times New Roman"/>
                <w:kern w:val="0"/>
                <w:sz w:val="24"/>
                <w:szCs w:val="24"/>
                <w:lang w:eastAsia="ru-RU"/>
              </w:rPr>
              <w:t>6,6</w:t>
            </w:r>
            <w:r w:rsidRPr="009C679A">
              <w:rPr>
                <w:rFonts w:ascii="Times New Roman" w:eastAsia="Times New Roman" w:hAnsi="Times New Roman" w:cs="Times New Roman"/>
                <w:kern w:val="0"/>
                <w:sz w:val="24"/>
                <w:szCs w:val="24"/>
                <w:lang w:eastAsia="ru-RU"/>
              </w:rPr>
              <w:t xml:space="preserve"> тыс. рублей</w:t>
            </w:r>
            <w:r w:rsidR="00E07716" w:rsidRPr="009C679A">
              <w:rPr>
                <w:rFonts w:ascii="Times New Roman" w:eastAsia="Times New Roman" w:hAnsi="Times New Roman" w:cs="Times New Roman"/>
                <w:kern w:val="0"/>
                <w:sz w:val="24"/>
                <w:szCs w:val="24"/>
                <w:lang w:eastAsia="ru-RU"/>
              </w:rPr>
              <w:t>.</w:t>
            </w:r>
            <w:r w:rsidRPr="009C679A">
              <w:rPr>
                <w:rFonts w:ascii="Times New Roman" w:eastAsia="Times New Roman" w:hAnsi="Times New Roman" w:cs="Times New Roman"/>
                <w:color w:val="000000"/>
                <w:sz w:val="24"/>
                <w:szCs w:val="24"/>
              </w:rPr>
              <w:t xml:space="preserve">  </w:t>
            </w:r>
            <w:r w:rsidRPr="009C679A">
              <w:rPr>
                <w:rFonts w:ascii="Times New Roman" w:eastAsia="Times New Roman" w:hAnsi="Times New Roman" w:cs="Times New Roman"/>
                <w:color w:val="000000"/>
                <w:sz w:val="28"/>
                <w:szCs w:val="28"/>
              </w:rPr>
              <w:t xml:space="preserve"> </w:t>
            </w:r>
            <w:proofErr w:type="gramEnd"/>
          </w:p>
          <w:p w:rsidR="004E6069" w:rsidRPr="00724F63" w:rsidRDefault="004E6069" w:rsidP="0084766D">
            <w:pPr>
              <w:shd w:val="clear" w:color="auto" w:fill="FFFFFF"/>
              <w:spacing w:after="0" w:line="240" w:lineRule="auto"/>
              <w:jc w:val="both"/>
              <w:rPr>
                <w:rFonts w:ascii="Times New Roman" w:eastAsia="Times New Roman" w:hAnsi="Times New Roman" w:cs="Times New Roman"/>
                <w:b/>
                <w:color w:val="000000"/>
                <w:sz w:val="24"/>
                <w:szCs w:val="24"/>
              </w:rPr>
            </w:pPr>
          </w:p>
          <w:p w:rsidR="00BD0DC2" w:rsidRPr="009C679A" w:rsidRDefault="00BD0DC2" w:rsidP="0084766D">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724F63">
              <w:rPr>
                <w:rFonts w:ascii="Times New Roman" w:eastAsia="Times New Roman" w:hAnsi="Times New Roman" w:cs="Times New Roman"/>
                <w:b/>
                <w:kern w:val="0"/>
                <w:sz w:val="24"/>
                <w:szCs w:val="24"/>
                <w:lang w:eastAsia="ru-RU"/>
              </w:rPr>
              <w:t xml:space="preserve"> </w:t>
            </w:r>
            <w:r w:rsidR="007C2BF2" w:rsidRPr="00724F63">
              <w:rPr>
                <w:rFonts w:ascii="Times New Roman" w:eastAsia="Times New Roman" w:hAnsi="Times New Roman" w:cs="Times New Roman"/>
                <w:b/>
                <w:kern w:val="0"/>
                <w:sz w:val="24"/>
                <w:szCs w:val="24"/>
                <w:lang w:eastAsia="ru-RU"/>
              </w:rPr>
              <w:t xml:space="preserve">      </w:t>
            </w:r>
            <w:r w:rsidRPr="009C679A">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r w:rsidR="00E07716" w:rsidRPr="009C679A">
              <w:rPr>
                <w:rFonts w:ascii="Times New Roman" w:eastAsia="Times New Roman" w:hAnsi="Times New Roman" w:cs="Times New Roman"/>
                <w:bCs/>
                <w:i/>
                <w:iCs/>
                <w:color w:val="000000"/>
                <w:sz w:val="24"/>
                <w:szCs w:val="24"/>
              </w:rPr>
              <w:t>Терновского</w:t>
            </w:r>
            <w:r w:rsidRPr="009C679A">
              <w:rPr>
                <w:rFonts w:ascii="Times New Roman" w:eastAsia="Times New Roman" w:hAnsi="Times New Roman" w:cs="Times New Roman"/>
                <w:bCs/>
                <w:i/>
                <w:iCs/>
                <w:color w:val="000000"/>
                <w:sz w:val="24"/>
                <w:szCs w:val="24"/>
              </w:rPr>
              <w:t xml:space="preserve"> сельского поселения.</w:t>
            </w:r>
          </w:p>
          <w:p w:rsidR="00BD0DC2" w:rsidRPr="009C679A" w:rsidRDefault="00BD0DC2" w:rsidP="0084766D">
            <w:pPr>
              <w:shd w:val="clear" w:color="auto" w:fill="FFFFFF"/>
              <w:spacing w:after="0" w:line="240" w:lineRule="auto"/>
              <w:ind w:firstLine="426"/>
              <w:jc w:val="both"/>
              <w:rPr>
                <w:rFonts w:ascii="Times New Roman" w:hAnsi="Times New Roman"/>
                <w:sz w:val="24"/>
                <w:szCs w:val="24"/>
              </w:rPr>
            </w:pPr>
            <w:r w:rsidRPr="009C679A">
              <w:rPr>
                <w:rFonts w:ascii="Times New Roman" w:eastAsia="Times New Roman" w:hAnsi="Times New Roman" w:cs="Times New Roman"/>
                <w:i/>
                <w:iCs/>
                <w:color w:val="000000"/>
                <w:sz w:val="24"/>
                <w:szCs w:val="24"/>
              </w:rPr>
              <w:t> </w:t>
            </w:r>
            <w:r w:rsidRPr="009C679A">
              <w:rPr>
                <w:rFonts w:ascii="Times New Roman" w:hAnsi="Times New Roman"/>
              </w:rPr>
              <w:t xml:space="preserve"> </w:t>
            </w:r>
            <w:proofErr w:type="gramStart"/>
            <w:r w:rsidRPr="009C679A">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w:t>
            </w:r>
            <w:r w:rsidR="00EB4781" w:rsidRPr="009C679A">
              <w:rPr>
                <w:rFonts w:ascii="Times New Roman" w:hAnsi="Times New Roman"/>
                <w:sz w:val="24"/>
                <w:szCs w:val="24"/>
              </w:rPr>
              <w:t>4,</w:t>
            </w:r>
            <w:r w:rsidR="009C679A" w:rsidRPr="009C679A">
              <w:rPr>
                <w:rFonts w:ascii="Times New Roman" w:hAnsi="Times New Roman"/>
                <w:sz w:val="24"/>
                <w:szCs w:val="24"/>
              </w:rPr>
              <w:t>7</w:t>
            </w:r>
            <w:r w:rsidRPr="009C679A">
              <w:rPr>
                <w:rFonts w:ascii="Times New Roman" w:hAnsi="Times New Roman"/>
                <w:sz w:val="24"/>
                <w:szCs w:val="24"/>
              </w:rPr>
              <w:t xml:space="preserve"> тыс. рублей,  фактическое фина</w:t>
            </w:r>
            <w:r w:rsidR="00A57DED" w:rsidRPr="009C679A">
              <w:rPr>
                <w:rFonts w:ascii="Times New Roman" w:hAnsi="Times New Roman"/>
                <w:sz w:val="24"/>
                <w:szCs w:val="24"/>
              </w:rPr>
              <w:t xml:space="preserve">нсирование  и кассовые расходы </w:t>
            </w:r>
            <w:r w:rsidR="00EB4781" w:rsidRPr="009C679A">
              <w:rPr>
                <w:rFonts w:ascii="Times New Roman" w:hAnsi="Times New Roman"/>
                <w:sz w:val="24"/>
                <w:szCs w:val="24"/>
              </w:rPr>
              <w:t>4,</w:t>
            </w:r>
            <w:r w:rsidR="009C679A" w:rsidRPr="009C679A">
              <w:rPr>
                <w:rFonts w:ascii="Times New Roman" w:hAnsi="Times New Roman"/>
                <w:sz w:val="24"/>
                <w:szCs w:val="24"/>
              </w:rPr>
              <w:t xml:space="preserve">7 </w:t>
            </w:r>
            <w:r w:rsidRPr="009C679A">
              <w:rPr>
                <w:rFonts w:ascii="Times New Roman" w:hAnsi="Times New Roman"/>
                <w:sz w:val="24"/>
                <w:szCs w:val="24"/>
              </w:rPr>
              <w:t>тыс. рублей</w:t>
            </w:r>
            <w:proofErr w:type="gramEnd"/>
            <w:r w:rsidRPr="009C679A">
              <w:rPr>
                <w:rFonts w:ascii="Times New Roman" w:hAnsi="Times New Roman"/>
                <w:sz w:val="24"/>
                <w:szCs w:val="24"/>
              </w:rPr>
              <w:t xml:space="preserve"> или 100 % к годовому плану.</w:t>
            </w:r>
          </w:p>
          <w:p w:rsidR="00BD0DC2" w:rsidRPr="00454964" w:rsidRDefault="00BD0DC2" w:rsidP="0084766D">
            <w:pPr>
              <w:spacing w:after="0" w:line="240" w:lineRule="auto"/>
              <w:jc w:val="both"/>
              <w:rPr>
                <w:rFonts w:ascii="Times New Roman" w:eastAsia="Times New Roman" w:hAnsi="Times New Roman" w:cs="Times New Roman"/>
                <w:sz w:val="24"/>
                <w:szCs w:val="24"/>
              </w:rPr>
            </w:pPr>
            <w:r w:rsidRPr="00724F63">
              <w:rPr>
                <w:rFonts w:ascii="Times New Roman" w:hAnsi="Times New Roman" w:cs="Times New Roman"/>
                <w:b/>
                <w:sz w:val="24"/>
                <w:szCs w:val="24"/>
              </w:rPr>
              <w:lastRenderedPageBreak/>
              <w:t xml:space="preserve">           </w:t>
            </w:r>
            <w:r w:rsidRPr="009C679A">
              <w:rPr>
                <w:rFonts w:ascii="Times New Roman" w:hAnsi="Times New Roman" w:cs="Times New Roman"/>
                <w:sz w:val="24"/>
                <w:szCs w:val="24"/>
              </w:rPr>
              <w:t>По  разделу 0200 «Национальная оборона», подразделу 0203 «Мобилизационная</w:t>
            </w:r>
            <w:r w:rsidRPr="009C679A">
              <w:rPr>
                <w:rFonts w:ascii="Times New Roman" w:hAnsi="Times New Roman" w:cs="Times New Roman"/>
                <w:bCs/>
                <w:i/>
                <w:iCs/>
                <w:sz w:val="24"/>
                <w:szCs w:val="24"/>
              </w:rPr>
              <w:t xml:space="preserve"> </w:t>
            </w:r>
            <w:r w:rsidRPr="009C679A">
              <w:rPr>
                <w:rFonts w:ascii="Times New Roman" w:hAnsi="Times New Roman" w:cs="Times New Roman"/>
                <w:sz w:val="24"/>
                <w:szCs w:val="24"/>
              </w:rPr>
              <w:t>и</w:t>
            </w:r>
            <w:r w:rsidRPr="009C679A">
              <w:rPr>
                <w:rFonts w:ascii="Times New Roman" w:hAnsi="Times New Roman" w:cs="Times New Roman"/>
                <w:bCs/>
                <w:i/>
                <w:iCs/>
                <w:sz w:val="24"/>
                <w:szCs w:val="24"/>
              </w:rPr>
              <w:t xml:space="preserve"> </w:t>
            </w:r>
            <w:r w:rsidRPr="009C679A">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w:t>
            </w:r>
            <w:proofErr w:type="gramStart"/>
            <w:r w:rsidRPr="009C679A">
              <w:rPr>
                <w:rFonts w:ascii="Times New Roman" w:hAnsi="Times New Roman" w:cs="Times New Roman"/>
                <w:sz w:val="24"/>
                <w:szCs w:val="24"/>
              </w:rPr>
              <w:t xml:space="preserve">Кассовые расходы произведены в пределах бюджетных назначений и составили </w:t>
            </w:r>
            <w:r w:rsidR="009C679A" w:rsidRPr="009C679A">
              <w:rPr>
                <w:rFonts w:ascii="Times New Roman" w:hAnsi="Times New Roman" w:cs="Times New Roman"/>
                <w:sz w:val="24"/>
                <w:szCs w:val="24"/>
              </w:rPr>
              <w:t>97,6</w:t>
            </w:r>
            <w:r w:rsidRPr="009C679A">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9C679A" w:rsidRPr="009C679A">
              <w:rPr>
                <w:rFonts w:ascii="Times New Roman" w:hAnsi="Times New Roman" w:cs="Times New Roman"/>
                <w:sz w:val="24"/>
                <w:szCs w:val="24"/>
              </w:rPr>
              <w:t>71,3</w:t>
            </w:r>
            <w:r w:rsidR="00EB4781" w:rsidRPr="009C679A">
              <w:rPr>
                <w:rFonts w:ascii="Times New Roman" w:hAnsi="Times New Roman" w:cs="Times New Roman"/>
                <w:sz w:val="24"/>
                <w:szCs w:val="24"/>
              </w:rPr>
              <w:t xml:space="preserve"> </w:t>
            </w:r>
            <w:r w:rsidRPr="009C679A">
              <w:rPr>
                <w:rFonts w:ascii="Times New Roman" w:hAnsi="Times New Roman" w:cs="Times New Roman"/>
                <w:sz w:val="24"/>
                <w:szCs w:val="24"/>
              </w:rPr>
              <w:t xml:space="preserve">тыс. рублей; начисления на зарплату  </w:t>
            </w:r>
            <w:r w:rsidR="009C679A" w:rsidRPr="009C679A">
              <w:rPr>
                <w:rFonts w:ascii="Times New Roman" w:hAnsi="Times New Roman" w:cs="Times New Roman"/>
                <w:sz w:val="24"/>
                <w:szCs w:val="24"/>
              </w:rPr>
              <w:t>19,5</w:t>
            </w:r>
            <w:r w:rsidR="00EB4781" w:rsidRPr="009C679A">
              <w:rPr>
                <w:rFonts w:ascii="Times New Roman" w:hAnsi="Times New Roman" w:cs="Times New Roman"/>
                <w:sz w:val="24"/>
                <w:szCs w:val="24"/>
              </w:rPr>
              <w:t xml:space="preserve"> тыс. рублей, </w:t>
            </w:r>
            <w:r w:rsidR="009C679A" w:rsidRPr="009C679A">
              <w:rPr>
                <w:rFonts w:ascii="Times New Roman" w:hAnsi="Times New Roman" w:cs="Times New Roman"/>
                <w:sz w:val="24"/>
                <w:szCs w:val="24"/>
              </w:rPr>
              <w:t xml:space="preserve"> изготовление плана карты, табло, карточки  - 1,4 тыс. рублей,  приобретение</w:t>
            </w:r>
            <w:r w:rsidR="00DD20AE" w:rsidRPr="009C679A">
              <w:rPr>
                <w:rFonts w:ascii="Times New Roman" w:hAnsi="Times New Roman" w:cs="Times New Roman"/>
                <w:sz w:val="24"/>
                <w:szCs w:val="24"/>
              </w:rPr>
              <w:t xml:space="preserve"> </w:t>
            </w:r>
            <w:r w:rsidR="001666B0" w:rsidRPr="009C679A">
              <w:rPr>
                <w:rFonts w:ascii="Times New Roman" w:hAnsi="Times New Roman" w:cs="Times New Roman"/>
                <w:sz w:val="24"/>
                <w:szCs w:val="24"/>
              </w:rPr>
              <w:t>канцтоваров</w:t>
            </w:r>
            <w:r w:rsidR="00EB4781" w:rsidRPr="009C679A">
              <w:rPr>
                <w:rFonts w:ascii="Times New Roman" w:hAnsi="Times New Roman" w:cs="Times New Roman"/>
                <w:sz w:val="24"/>
                <w:szCs w:val="24"/>
              </w:rPr>
              <w:t xml:space="preserve"> – </w:t>
            </w:r>
            <w:r w:rsidR="009C679A" w:rsidRPr="009C679A">
              <w:rPr>
                <w:rFonts w:ascii="Times New Roman" w:hAnsi="Times New Roman" w:cs="Times New Roman"/>
                <w:sz w:val="24"/>
                <w:szCs w:val="24"/>
              </w:rPr>
              <w:t>5,4</w:t>
            </w:r>
            <w:r w:rsidR="00EB4781" w:rsidRPr="009C679A">
              <w:rPr>
                <w:rFonts w:ascii="Times New Roman" w:hAnsi="Times New Roman" w:cs="Times New Roman"/>
                <w:sz w:val="24"/>
                <w:szCs w:val="24"/>
              </w:rPr>
              <w:t xml:space="preserve"> тыс. рублей</w:t>
            </w:r>
            <w:r w:rsidR="00EB4781" w:rsidRPr="009C679A">
              <w:rPr>
                <w:rFonts w:ascii="Times New Roman" w:eastAsia="Times New Roman" w:hAnsi="Times New Roman" w:cs="Times New Roman"/>
                <w:sz w:val="24"/>
                <w:szCs w:val="24"/>
              </w:rPr>
              <w:t>.</w:t>
            </w:r>
            <w:proofErr w:type="gramEnd"/>
            <w:r w:rsidRPr="00724F63">
              <w:rPr>
                <w:rFonts w:ascii="Times New Roman" w:eastAsia="Times New Roman" w:hAnsi="Times New Roman" w:cs="Times New Roman"/>
                <w:b/>
                <w:sz w:val="24"/>
                <w:szCs w:val="24"/>
              </w:rPr>
              <w:t xml:space="preserve"> </w:t>
            </w:r>
            <w:r w:rsidRPr="00454964">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w:t>
            </w:r>
            <w:r w:rsidR="00454964" w:rsidRPr="00454964">
              <w:rPr>
                <w:rFonts w:ascii="Times New Roman" w:eastAsia="Times New Roman" w:hAnsi="Times New Roman" w:cs="Times New Roman"/>
                <w:sz w:val="24"/>
                <w:szCs w:val="24"/>
              </w:rPr>
              <w:t xml:space="preserve">утвержденным </w:t>
            </w:r>
            <w:r w:rsidRPr="00454964">
              <w:rPr>
                <w:rFonts w:ascii="Times New Roman" w:eastAsia="Times New Roman" w:hAnsi="Times New Roman" w:cs="Times New Roman"/>
                <w:sz w:val="24"/>
                <w:szCs w:val="24"/>
              </w:rPr>
              <w:t>Положением</w:t>
            </w:r>
            <w:r w:rsidR="00454964" w:rsidRPr="00454964">
              <w:rPr>
                <w:rFonts w:ascii="Times New Roman" w:eastAsia="Times New Roman" w:hAnsi="Times New Roman" w:cs="Times New Roman"/>
                <w:sz w:val="24"/>
                <w:szCs w:val="24"/>
              </w:rPr>
              <w:t>.</w:t>
            </w:r>
          </w:p>
          <w:p w:rsidR="009A3D76" w:rsidRPr="00724F63" w:rsidRDefault="00454964" w:rsidP="0084766D">
            <w:pPr>
              <w:shd w:val="clear" w:color="auto" w:fill="FFFFFF"/>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gramStart"/>
            <w:r w:rsidR="00BD0DC2" w:rsidRPr="00454964">
              <w:rPr>
                <w:rFonts w:ascii="Times New Roman" w:eastAsia="Times New Roman" w:hAnsi="Times New Roman" w:cs="Times New Roman"/>
                <w:color w:val="000000"/>
                <w:sz w:val="24"/>
                <w:szCs w:val="24"/>
              </w:rPr>
              <w:t xml:space="preserve">Проверкой обоснованности установления и исполнения расходных обязательств, связанных с решением вопросов, отнесенных </w:t>
            </w:r>
            <w:r w:rsidR="004E6069" w:rsidRPr="00454964">
              <w:rPr>
                <w:rFonts w:ascii="Times New Roman" w:eastAsia="Times New Roman" w:hAnsi="Times New Roman" w:cs="Times New Roman"/>
                <w:color w:val="000000"/>
                <w:sz w:val="24"/>
                <w:szCs w:val="24"/>
              </w:rPr>
              <w:t xml:space="preserve"> </w:t>
            </w:r>
            <w:r w:rsidR="00BD0DC2" w:rsidRPr="00454964">
              <w:rPr>
                <w:rFonts w:ascii="Times New Roman" w:eastAsia="Times New Roman" w:hAnsi="Times New Roman" w:cs="Times New Roman"/>
                <w:color w:val="000000"/>
                <w:sz w:val="24"/>
                <w:szCs w:val="24"/>
              </w:rPr>
              <w:t xml:space="preserve"> к полномочиям соответствующих органов местного самоуправления и на предмет соблюдения органами местного самоуправления в части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субъекта к полномочиям соответствующих органов местного самоуправления, нарушений не установлено.</w:t>
            </w:r>
            <w:proofErr w:type="gramEnd"/>
          </w:p>
          <w:p w:rsidR="00837764" w:rsidRPr="009C679A" w:rsidRDefault="00837764" w:rsidP="0084766D">
            <w:pPr>
              <w:shd w:val="clear" w:color="auto" w:fill="FFFFFF"/>
              <w:spacing w:after="0" w:line="240" w:lineRule="auto"/>
              <w:ind w:firstLine="426"/>
              <w:jc w:val="center"/>
              <w:rPr>
                <w:rFonts w:ascii="Times New Roman" w:eastAsia="Times New Roman" w:hAnsi="Times New Roman" w:cs="Times New Roman"/>
                <w:i/>
                <w:color w:val="000000"/>
                <w:sz w:val="24"/>
                <w:szCs w:val="24"/>
              </w:rPr>
            </w:pPr>
            <w:r w:rsidRPr="009C679A">
              <w:rPr>
                <w:rFonts w:ascii="Times New Roman" w:eastAsia="Times New Roman" w:hAnsi="Times New Roman" w:cs="Times New Roman"/>
                <w:i/>
                <w:color w:val="000000"/>
                <w:sz w:val="24"/>
                <w:szCs w:val="24"/>
              </w:rPr>
              <w:t>Анализ расходов по разделам бюджетной классификации</w:t>
            </w:r>
          </w:p>
          <w:p w:rsidR="009A3D76" w:rsidRPr="009C679A" w:rsidRDefault="004E6069" w:rsidP="0084766D">
            <w:pPr>
              <w:shd w:val="clear" w:color="auto" w:fill="FFFFFF"/>
              <w:spacing w:after="0" w:line="240" w:lineRule="auto"/>
              <w:ind w:firstLine="426"/>
              <w:jc w:val="both"/>
              <w:rPr>
                <w:rFonts w:ascii="Times New Roman" w:hAnsi="Times New Roman" w:cs="Times New Roman"/>
                <w:sz w:val="24"/>
                <w:szCs w:val="24"/>
                <w:lang w:eastAsia="ar-SA"/>
              </w:rPr>
            </w:pPr>
            <w:r w:rsidRPr="009C679A">
              <w:rPr>
                <w:rFonts w:ascii="Times New Roman" w:hAnsi="Times New Roman" w:cs="Times New Roman"/>
                <w:i/>
                <w:sz w:val="24"/>
                <w:szCs w:val="24"/>
                <w:lang w:eastAsia="ar-SA"/>
              </w:rPr>
              <w:t xml:space="preserve">          </w:t>
            </w:r>
            <w:r w:rsidR="007B3011" w:rsidRPr="009C679A">
              <w:rPr>
                <w:rFonts w:ascii="Times New Roman" w:hAnsi="Times New Roman" w:cs="Times New Roman"/>
                <w:i/>
                <w:sz w:val="24"/>
                <w:szCs w:val="24"/>
                <w:lang w:eastAsia="ar-SA"/>
              </w:rPr>
              <w:t>Раздел  0300 «Национальная безопасность и правоохранительная деятельность»</w:t>
            </w:r>
            <w:r w:rsidR="007B3011" w:rsidRPr="009C679A">
              <w:rPr>
                <w:rFonts w:ascii="Times New Roman" w:hAnsi="Times New Roman" w:cs="Times New Roman"/>
                <w:sz w:val="24"/>
                <w:szCs w:val="24"/>
              </w:rPr>
              <w:t xml:space="preserve">        </w:t>
            </w:r>
            <w:r w:rsidR="007B3011" w:rsidRPr="009C679A">
              <w:rPr>
                <w:rFonts w:ascii="Times New Roman" w:hAnsi="Times New Roman" w:cs="Times New Roman"/>
                <w:sz w:val="24"/>
                <w:szCs w:val="24"/>
                <w:lang w:eastAsia="ar-SA"/>
              </w:rPr>
              <w:t xml:space="preserve">   </w:t>
            </w:r>
            <w:r w:rsidR="009A3D76" w:rsidRPr="009C679A">
              <w:rPr>
                <w:rFonts w:ascii="Times New Roman" w:hAnsi="Times New Roman" w:cs="Times New Roman"/>
                <w:sz w:val="24"/>
                <w:szCs w:val="24"/>
                <w:lang w:eastAsia="ar-SA"/>
              </w:rPr>
              <w:t xml:space="preserve">       </w:t>
            </w:r>
          </w:p>
          <w:p w:rsidR="009C679A" w:rsidRDefault="003704F9" w:rsidP="00DD20AE">
            <w:pPr>
              <w:shd w:val="clear" w:color="auto" w:fill="FFFFFF"/>
              <w:spacing w:after="0" w:line="240" w:lineRule="auto"/>
              <w:ind w:firstLine="426"/>
              <w:jc w:val="both"/>
              <w:rPr>
                <w:rFonts w:ascii="Times New Roman" w:hAnsi="Times New Roman" w:cs="Times New Roman"/>
                <w:sz w:val="24"/>
                <w:szCs w:val="24"/>
              </w:rPr>
            </w:pPr>
            <w:r w:rsidRPr="009C679A">
              <w:rPr>
                <w:rFonts w:ascii="Times New Roman" w:hAnsi="Times New Roman" w:cs="Times New Roman"/>
                <w:sz w:val="24"/>
                <w:szCs w:val="24"/>
                <w:lang w:eastAsia="ar-SA"/>
              </w:rPr>
              <w:t xml:space="preserve">  </w:t>
            </w:r>
            <w:r w:rsidR="007B3011" w:rsidRPr="009C679A">
              <w:rPr>
                <w:rFonts w:ascii="Times New Roman" w:hAnsi="Times New Roman" w:cs="Times New Roman"/>
                <w:sz w:val="24"/>
                <w:szCs w:val="24"/>
                <w:lang w:eastAsia="ar-SA"/>
              </w:rPr>
              <w:t>По разделу 0300 «Национальная безопасность и правоохранительная деятельность», подразделу 03</w:t>
            </w:r>
            <w:r w:rsidR="009C679A" w:rsidRPr="009C679A">
              <w:rPr>
                <w:rFonts w:ascii="Times New Roman" w:hAnsi="Times New Roman" w:cs="Times New Roman"/>
                <w:sz w:val="24"/>
                <w:szCs w:val="24"/>
                <w:lang w:eastAsia="ar-SA"/>
              </w:rPr>
              <w:t>09</w:t>
            </w:r>
            <w:r w:rsidR="007B3011" w:rsidRPr="009C679A">
              <w:rPr>
                <w:rFonts w:ascii="Times New Roman" w:hAnsi="Times New Roman" w:cs="Times New Roman"/>
                <w:sz w:val="24"/>
                <w:szCs w:val="24"/>
                <w:lang w:eastAsia="ar-SA"/>
              </w:rPr>
              <w:t xml:space="preserve"> «</w:t>
            </w:r>
            <w:r w:rsidR="009C679A" w:rsidRPr="009C679A">
              <w:rPr>
                <w:rFonts w:ascii="Times New Roman" w:hAnsi="Times New Roman" w:cs="Times New Roman"/>
                <w:sz w:val="24"/>
                <w:szCs w:val="24"/>
                <w:lang w:eastAsia="ar-SA"/>
              </w:rPr>
              <w:t xml:space="preserve">Защита населения и территории от чрезвычайных ситуаций» расходы составили 67,6 </w:t>
            </w:r>
            <w:r w:rsidR="007B3011" w:rsidRPr="009C679A">
              <w:rPr>
                <w:rFonts w:ascii="Times New Roman" w:hAnsi="Times New Roman" w:cs="Times New Roman"/>
                <w:sz w:val="24"/>
                <w:szCs w:val="24"/>
                <w:lang w:eastAsia="ar-SA"/>
              </w:rPr>
              <w:t xml:space="preserve">тыс. рублей </w:t>
            </w:r>
            <w:r w:rsidR="00EB4781" w:rsidRPr="009C679A">
              <w:rPr>
                <w:rFonts w:ascii="Times New Roman" w:hAnsi="Times New Roman" w:cs="Times New Roman"/>
                <w:sz w:val="24"/>
                <w:szCs w:val="24"/>
              </w:rPr>
              <w:t xml:space="preserve"> </w:t>
            </w:r>
            <w:r w:rsidR="009C679A">
              <w:rPr>
                <w:rFonts w:ascii="Times New Roman" w:hAnsi="Times New Roman" w:cs="Times New Roman"/>
                <w:sz w:val="24"/>
                <w:szCs w:val="24"/>
              </w:rPr>
              <w:t>на</w:t>
            </w:r>
            <w:r w:rsidR="007B3011" w:rsidRPr="009C679A">
              <w:rPr>
                <w:rFonts w:ascii="Times New Roman" w:hAnsi="Times New Roman" w:cs="Times New Roman"/>
                <w:sz w:val="24"/>
                <w:szCs w:val="24"/>
              </w:rPr>
              <w:t xml:space="preserve"> </w:t>
            </w:r>
            <w:r w:rsidR="009C679A">
              <w:rPr>
                <w:rFonts w:ascii="Times New Roman" w:hAnsi="Times New Roman" w:cs="Times New Roman"/>
                <w:sz w:val="24"/>
                <w:szCs w:val="24"/>
              </w:rPr>
              <w:t>приобретение основных средств лодок</w:t>
            </w:r>
            <w:r w:rsidR="009C679A" w:rsidRPr="009C679A">
              <w:rPr>
                <w:rFonts w:ascii="Times New Roman" w:hAnsi="Times New Roman" w:cs="Times New Roman"/>
                <w:sz w:val="24"/>
                <w:szCs w:val="24"/>
              </w:rPr>
              <w:t>,</w:t>
            </w:r>
            <w:r w:rsidR="009C679A">
              <w:rPr>
                <w:rFonts w:ascii="Times New Roman" w:hAnsi="Times New Roman" w:cs="Times New Roman"/>
                <w:sz w:val="24"/>
                <w:szCs w:val="24"/>
              </w:rPr>
              <w:t xml:space="preserve"> </w:t>
            </w:r>
            <w:r w:rsidR="009C679A" w:rsidRPr="009C679A">
              <w:rPr>
                <w:rFonts w:ascii="Times New Roman" w:hAnsi="Times New Roman" w:cs="Times New Roman"/>
                <w:sz w:val="24"/>
                <w:szCs w:val="24"/>
              </w:rPr>
              <w:t>костюм</w:t>
            </w:r>
            <w:r w:rsidR="009C679A">
              <w:rPr>
                <w:rFonts w:ascii="Times New Roman" w:hAnsi="Times New Roman" w:cs="Times New Roman"/>
                <w:sz w:val="24"/>
                <w:szCs w:val="24"/>
              </w:rPr>
              <w:t xml:space="preserve">ов </w:t>
            </w:r>
            <w:r w:rsidR="009C679A" w:rsidRPr="009C679A">
              <w:rPr>
                <w:rFonts w:ascii="Times New Roman" w:hAnsi="Times New Roman" w:cs="Times New Roman"/>
                <w:sz w:val="24"/>
                <w:szCs w:val="24"/>
              </w:rPr>
              <w:t>резиновы</w:t>
            </w:r>
            <w:r w:rsidR="009C679A">
              <w:rPr>
                <w:rFonts w:ascii="Times New Roman" w:hAnsi="Times New Roman" w:cs="Times New Roman"/>
                <w:sz w:val="24"/>
                <w:szCs w:val="24"/>
              </w:rPr>
              <w:t>х</w:t>
            </w:r>
            <w:r w:rsidR="009C679A" w:rsidRPr="009C679A">
              <w:rPr>
                <w:rFonts w:ascii="Times New Roman" w:hAnsi="Times New Roman" w:cs="Times New Roman"/>
                <w:sz w:val="24"/>
                <w:szCs w:val="24"/>
              </w:rPr>
              <w:t>,</w:t>
            </w:r>
            <w:r w:rsidR="009C679A">
              <w:rPr>
                <w:rFonts w:ascii="Times New Roman" w:hAnsi="Times New Roman" w:cs="Times New Roman"/>
                <w:sz w:val="24"/>
                <w:szCs w:val="24"/>
              </w:rPr>
              <w:t xml:space="preserve"> </w:t>
            </w:r>
            <w:r w:rsidR="009C679A" w:rsidRPr="009C679A">
              <w:rPr>
                <w:rFonts w:ascii="Times New Roman" w:hAnsi="Times New Roman" w:cs="Times New Roman"/>
                <w:sz w:val="24"/>
                <w:szCs w:val="24"/>
              </w:rPr>
              <w:t>фонар</w:t>
            </w:r>
            <w:r w:rsidR="009C679A">
              <w:rPr>
                <w:rFonts w:ascii="Times New Roman" w:hAnsi="Times New Roman" w:cs="Times New Roman"/>
                <w:sz w:val="24"/>
                <w:szCs w:val="24"/>
              </w:rPr>
              <w:t>ей</w:t>
            </w:r>
            <w:r w:rsidR="009C679A" w:rsidRPr="009C679A">
              <w:rPr>
                <w:rFonts w:ascii="Times New Roman" w:hAnsi="Times New Roman" w:cs="Times New Roman"/>
                <w:sz w:val="24"/>
                <w:szCs w:val="24"/>
              </w:rPr>
              <w:t xml:space="preserve"> </w:t>
            </w:r>
            <w:r w:rsidR="009C679A">
              <w:rPr>
                <w:rFonts w:ascii="Times New Roman" w:hAnsi="Times New Roman" w:cs="Times New Roman"/>
                <w:sz w:val="24"/>
                <w:szCs w:val="24"/>
              </w:rPr>
              <w:t xml:space="preserve">по </w:t>
            </w:r>
            <w:r w:rsidR="009C679A" w:rsidRPr="009C679A">
              <w:rPr>
                <w:rFonts w:ascii="Times New Roman" w:hAnsi="Times New Roman" w:cs="Times New Roman"/>
                <w:sz w:val="24"/>
                <w:szCs w:val="24"/>
              </w:rPr>
              <w:t>договору купли продажи</w:t>
            </w:r>
            <w:r w:rsidR="009C679A">
              <w:rPr>
                <w:rFonts w:ascii="Times New Roman" w:hAnsi="Times New Roman" w:cs="Times New Roman"/>
                <w:sz w:val="24"/>
                <w:szCs w:val="24"/>
              </w:rPr>
              <w:t xml:space="preserve"> </w:t>
            </w:r>
            <w:r w:rsidR="009C679A" w:rsidRPr="009C679A">
              <w:rPr>
                <w:rFonts w:ascii="Times New Roman" w:hAnsi="Times New Roman" w:cs="Times New Roman"/>
                <w:sz w:val="24"/>
                <w:szCs w:val="24"/>
              </w:rPr>
              <w:t>ИП Кошелева Наталья Владимировна</w:t>
            </w:r>
            <w:r w:rsidR="009C679A">
              <w:rPr>
                <w:rFonts w:ascii="Times New Roman" w:hAnsi="Times New Roman" w:cs="Times New Roman"/>
                <w:sz w:val="24"/>
                <w:szCs w:val="24"/>
              </w:rPr>
              <w:t xml:space="preserve"> № </w:t>
            </w:r>
            <w:r w:rsidR="009C679A" w:rsidRPr="009C679A">
              <w:rPr>
                <w:rFonts w:ascii="Times New Roman" w:hAnsi="Times New Roman" w:cs="Times New Roman"/>
                <w:sz w:val="24"/>
                <w:szCs w:val="24"/>
              </w:rPr>
              <w:t xml:space="preserve"> 5 от 20.02.</w:t>
            </w:r>
            <w:r w:rsidR="009C679A">
              <w:rPr>
                <w:rFonts w:ascii="Times New Roman" w:hAnsi="Times New Roman" w:cs="Times New Roman"/>
                <w:sz w:val="24"/>
                <w:szCs w:val="24"/>
              </w:rPr>
              <w:t>20</w:t>
            </w:r>
            <w:r w:rsidR="009C679A" w:rsidRPr="009C679A">
              <w:rPr>
                <w:rFonts w:ascii="Times New Roman" w:hAnsi="Times New Roman" w:cs="Times New Roman"/>
                <w:sz w:val="24"/>
                <w:szCs w:val="24"/>
              </w:rPr>
              <w:t>19</w:t>
            </w:r>
            <w:r w:rsidR="009C679A">
              <w:rPr>
                <w:rFonts w:ascii="Times New Roman" w:hAnsi="Times New Roman" w:cs="Times New Roman"/>
                <w:sz w:val="24"/>
                <w:szCs w:val="24"/>
              </w:rPr>
              <w:t>г.</w:t>
            </w:r>
          </w:p>
          <w:p w:rsidR="00BD0DC2" w:rsidRPr="007342E0" w:rsidRDefault="001666B0" w:rsidP="000C0D05">
            <w:pPr>
              <w:shd w:val="clear" w:color="auto" w:fill="FFFFFF"/>
              <w:spacing w:after="0" w:line="240" w:lineRule="auto"/>
              <w:ind w:firstLine="426"/>
              <w:jc w:val="both"/>
              <w:rPr>
                <w:rFonts w:ascii="Times New Roman" w:hAnsi="Times New Roman" w:cs="Times New Roman"/>
                <w:i/>
                <w:sz w:val="24"/>
                <w:szCs w:val="24"/>
              </w:rPr>
            </w:pPr>
            <w:r w:rsidRPr="00724F63">
              <w:rPr>
                <w:rFonts w:ascii="Times New Roman" w:eastAsia="Times New Roman" w:hAnsi="Times New Roman" w:cs="Times New Roman"/>
                <w:b/>
                <w:bCs/>
                <w:kern w:val="0"/>
                <w:sz w:val="24"/>
                <w:szCs w:val="24"/>
              </w:rPr>
              <w:t xml:space="preserve"> </w:t>
            </w:r>
            <w:r w:rsidR="000C0D05">
              <w:rPr>
                <w:rFonts w:ascii="Times New Roman" w:eastAsia="Times New Roman" w:hAnsi="Times New Roman" w:cs="Times New Roman"/>
                <w:b/>
                <w:bCs/>
                <w:kern w:val="0"/>
                <w:sz w:val="24"/>
                <w:szCs w:val="24"/>
              </w:rPr>
              <w:t xml:space="preserve">                                     </w:t>
            </w:r>
            <w:r w:rsidR="00BD0DC2" w:rsidRPr="007342E0">
              <w:rPr>
                <w:rFonts w:ascii="Times New Roman" w:hAnsi="Times New Roman" w:cs="Times New Roman"/>
                <w:i/>
                <w:sz w:val="24"/>
                <w:szCs w:val="24"/>
              </w:rPr>
              <w:t>Раздел  0400 «Национальная экономика»</w:t>
            </w:r>
          </w:p>
          <w:p w:rsidR="003704F9" w:rsidRPr="007342E0" w:rsidRDefault="00BD0DC2" w:rsidP="0084766D">
            <w:pPr>
              <w:pStyle w:val="Standard"/>
              <w:spacing w:after="0" w:line="240" w:lineRule="auto"/>
              <w:ind w:firstLine="540"/>
              <w:jc w:val="both"/>
              <w:rPr>
                <w:rFonts w:ascii="Times New Roman" w:hAnsi="Times New Roman" w:cs="Times New Roman"/>
                <w:sz w:val="24"/>
                <w:szCs w:val="24"/>
                <w:lang w:eastAsia="en-US"/>
              </w:rPr>
            </w:pPr>
            <w:r w:rsidRPr="007342E0">
              <w:rPr>
                <w:rFonts w:ascii="Times New Roman" w:hAnsi="Times New Roman" w:cs="Times New Roman"/>
                <w:i/>
                <w:sz w:val="24"/>
                <w:szCs w:val="24"/>
                <w:lang w:eastAsia="en-US"/>
              </w:rPr>
              <w:t>По разделу 0400 «Национальная экономика»</w:t>
            </w:r>
            <w:r w:rsidR="007342E0" w:rsidRPr="007342E0">
              <w:rPr>
                <w:rFonts w:ascii="Times New Roman" w:hAnsi="Times New Roman" w:cs="Times New Roman"/>
                <w:sz w:val="24"/>
                <w:szCs w:val="24"/>
                <w:lang w:eastAsia="en-US"/>
              </w:rPr>
              <w:t xml:space="preserve"> по  подразделу </w:t>
            </w:r>
            <w:r w:rsidR="007342E0" w:rsidRPr="007342E0">
              <w:rPr>
                <w:rFonts w:ascii="Times New Roman" w:hAnsi="Times New Roman" w:cs="Times New Roman"/>
                <w:sz w:val="24"/>
                <w:szCs w:val="24"/>
              </w:rPr>
              <w:t xml:space="preserve"> 0409 «Дорожное хозяйство</w:t>
            </w:r>
            <w:r w:rsidRPr="007342E0">
              <w:rPr>
                <w:rFonts w:ascii="Times New Roman" w:hAnsi="Times New Roman" w:cs="Times New Roman"/>
                <w:sz w:val="24"/>
                <w:szCs w:val="24"/>
                <w:lang w:eastAsia="en-US"/>
              </w:rPr>
              <w:t xml:space="preserve"> </w:t>
            </w:r>
            <w:r w:rsidR="00EB4781" w:rsidRPr="007342E0">
              <w:rPr>
                <w:rFonts w:ascii="Times New Roman" w:hAnsi="Times New Roman" w:cs="Times New Roman"/>
                <w:sz w:val="24"/>
                <w:szCs w:val="24"/>
                <w:lang w:eastAsia="en-US"/>
              </w:rPr>
              <w:t xml:space="preserve"> </w:t>
            </w:r>
            <w:r w:rsidR="003704F9" w:rsidRPr="007342E0">
              <w:rPr>
                <w:rFonts w:ascii="Times New Roman" w:hAnsi="Times New Roman" w:cs="Times New Roman"/>
                <w:sz w:val="24"/>
                <w:szCs w:val="24"/>
                <w:lang w:eastAsia="en-US"/>
              </w:rPr>
              <w:t xml:space="preserve">расходы составили </w:t>
            </w:r>
            <w:r w:rsidR="007342E0" w:rsidRPr="007342E0">
              <w:rPr>
                <w:rFonts w:ascii="Times New Roman" w:hAnsi="Times New Roman" w:cs="Times New Roman"/>
                <w:sz w:val="24"/>
                <w:szCs w:val="24"/>
                <w:lang w:eastAsia="en-US"/>
              </w:rPr>
              <w:t>1777,3</w:t>
            </w:r>
            <w:r w:rsidR="003704F9" w:rsidRPr="007342E0">
              <w:rPr>
                <w:rFonts w:ascii="Times New Roman" w:hAnsi="Times New Roman" w:cs="Times New Roman"/>
                <w:sz w:val="24"/>
                <w:szCs w:val="24"/>
                <w:lang w:eastAsia="en-US"/>
              </w:rPr>
              <w:t xml:space="preserve"> тыс. рублей или </w:t>
            </w:r>
            <w:r w:rsidR="007342E0" w:rsidRPr="007342E0">
              <w:rPr>
                <w:rFonts w:ascii="Times New Roman" w:hAnsi="Times New Roman" w:cs="Times New Roman"/>
                <w:sz w:val="24"/>
                <w:szCs w:val="24"/>
                <w:lang w:eastAsia="en-US"/>
              </w:rPr>
              <w:t>92,4</w:t>
            </w:r>
            <w:r w:rsidR="003704F9" w:rsidRPr="007342E0">
              <w:rPr>
                <w:rFonts w:ascii="Times New Roman" w:hAnsi="Times New Roman" w:cs="Times New Roman"/>
                <w:sz w:val="24"/>
                <w:szCs w:val="24"/>
                <w:lang w:eastAsia="en-US"/>
              </w:rPr>
              <w:t xml:space="preserve"> % от утвержденных бюджетных назначений</w:t>
            </w:r>
            <w:r w:rsidR="007342E0" w:rsidRPr="007342E0">
              <w:rPr>
                <w:rFonts w:ascii="Times New Roman" w:hAnsi="Times New Roman" w:cs="Times New Roman"/>
                <w:sz w:val="24"/>
                <w:szCs w:val="24"/>
                <w:lang w:eastAsia="en-US"/>
              </w:rPr>
              <w:t xml:space="preserve"> (1923,3 тыс. рублей)</w:t>
            </w:r>
            <w:r w:rsidR="003704F9" w:rsidRPr="007342E0">
              <w:rPr>
                <w:rFonts w:ascii="Times New Roman" w:hAnsi="Times New Roman" w:cs="Times New Roman"/>
                <w:sz w:val="24"/>
                <w:szCs w:val="24"/>
                <w:lang w:eastAsia="en-US"/>
              </w:rPr>
              <w:t>, в том числе:</w:t>
            </w:r>
          </w:p>
          <w:p w:rsidR="006F4CE1" w:rsidRDefault="0028060B" w:rsidP="0028060B">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b/>
                <w:sz w:val="24"/>
                <w:szCs w:val="24"/>
              </w:rPr>
              <w:t xml:space="preserve">       </w:t>
            </w:r>
            <w:r w:rsidR="008D64A7" w:rsidRPr="007342E0">
              <w:rPr>
                <w:rFonts w:ascii="Times New Roman" w:eastAsia="Times New Roman" w:hAnsi="Times New Roman" w:cs="Times New Roman"/>
                <w:kern w:val="0"/>
                <w:sz w:val="24"/>
                <w:szCs w:val="24"/>
              </w:rPr>
              <w:t xml:space="preserve">КОСГУ 222 «Транспортные услуги» расходы произведены </w:t>
            </w:r>
            <w:r w:rsidR="00B56048" w:rsidRPr="007342E0">
              <w:rPr>
                <w:rFonts w:ascii="Times New Roman" w:eastAsia="Times New Roman" w:hAnsi="Times New Roman" w:cs="Times New Roman"/>
                <w:kern w:val="0"/>
                <w:sz w:val="24"/>
                <w:szCs w:val="24"/>
              </w:rPr>
              <w:t xml:space="preserve">в общей </w:t>
            </w:r>
            <w:r w:rsidR="008D64A7" w:rsidRPr="007342E0">
              <w:rPr>
                <w:rFonts w:ascii="Times New Roman" w:eastAsia="Times New Roman" w:hAnsi="Times New Roman" w:cs="Times New Roman"/>
                <w:kern w:val="0"/>
                <w:sz w:val="24"/>
                <w:szCs w:val="24"/>
              </w:rPr>
              <w:t xml:space="preserve"> сумме </w:t>
            </w:r>
            <w:r w:rsidR="007342E0">
              <w:rPr>
                <w:rFonts w:ascii="Times New Roman" w:eastAsia="Times New Roman" w:hAnsi="Times New Roman" w:cs="Times New Roman"/>
                <w:kern w:val="0"/>
                <w:sz w:val="24"/>
                <w:szCs w:val="24"/>
              </w:rPr>
              <w:t>448,6</w:t>
            </w:r>
            <w:r w:rsidR="008D64A7" w:rsidRPr="007342E0">
              <w:rPr>
                <w:rFonts w:ascii="Times New Roman" w:eastAsia="Times New Roman" w:hAnsi="Times New Roman" w:cs="Times New Roman"/>
                <w:kern w:val="0"/>
                <w:sz w:val="24"/>
                <w:szCs w:val="24"/>
              </w:rPr>
              <w:t xml:space="preserve"> тыс. рублей и перечислены</w:t>
            </w:r>
            <w:r w:rsidR="000A371B" w:rsidRPr="007342E0">
              <w:rPr>
                <w:rFonts w:ascii="Times New Roman" w:eastAsia="Times New Roman" w:hAnsi="Times New Roman" w:cs="Times New Roman"/>
                <w:kern w:val="0"/>
                <w:sz w:val="24"/>
                <w:szCs w:val="24"/>
              </w:rPr>
              <w:t xml:space="preserve"> на оплату договоров</w:t>
            </w:r>
            <w:r w:rsidR="007342E0">
              <w:rPr>
                <w:rFonts w:ascii="Times New Roman" w:eastAsia="Times New Roman" w:hAnsi="Times New Roman" w:cs="Times New Roman"/>
                <w:kern w:val="0"/>
                <w:sz w:val="24"/>
                <w:szCs w:val="24"/>
              </w:rPr>
              <w:t>:</w:t>
            </w:r>
            <w:r w:rsidR="008D64A7" w:rsidRPr="007342E0">
              <w:rPr>
                <w:rFonts w:ascii="Times New Roman" w:eastAsia="Times New Roman" w:hAnsi="Times New Roman" w:cs="Times New Roman"/>
                <w:kern w:val="0"/>
                <w:sz w:val="24"/>
                <w:szCs w:val="24"/>
              </w:rPr>
              <w:t xml:space="preserve"> </w:t>
            </w:r>
            <w:proofErr w:type="gramStart"/>
            <w:r w:rsidR="00D95CCA" w:rsidRPr="007342E0">
              <w:rPr>
                <w:rFonts w:ascii="Times New Roman" w:eastAsia="Times New Roman" w:hAnsi="Times New Roman" w:cs="Times New Roman"/>
                <w:kern w:val="0"/>
                <w:sz w:val="24"/>
                <w:szCs w:val="24"/>
              </w:rPr>
              <w:t>АО «</w:t>
            </w:r>
            <w:proofErr w:type="spellStart"/>
            <w:r w:rsidR="00D95CCA" w:rsidRPr="007342E0">
              <w:rPr>
                <w:rFonts w:ascii="Times New Roman" w:eastAsia="Times New Roman" w:hAnsi="Times New Roman" w:cs="Times New Roman"/>
                <w:kern w:val="0"/>
                <w:sz w:val="24"/>
                <w:szCs w:val="24"/>
              </w:rPr>
              <w:t>Фроловское</w:t>
            </w:r>
            <w:proofErr w:type="spellEnd"/>
            <w:r w:rsidR="00D95CCA" w:rsidRPr="007342E0">
              <w:rPr>
                <w:rFonts w:ascii="Times New Roman" w:eastAsia="Times New Roman" w:hAnsi="Times New Roman" w:cs="Times New Roman"/>
                <w:kern w:val="0"/>
                <w:sz w:val="24"/>
                <w:szCs w:val="24"/>
              </w:rPr>
              <w:t xml:space="preserve"> автохозяйство»</w:t>
            </w:r>
            <w:r w:rsidR="00D95CCA" w:rsidRPr="00724F63">
              <w:rPr>
                <w:b/>
              </w:rPr>
              <w:t xml:space="preserve"> </w:t>
            </w:r>
            <w:r w:rsidR="007342E0" w:rsidRPr="007342E0">
              <w:rPr>
                <w:rFonts w:ascii="Times New Roman" w:hAnsi="Times New Roman" w:cs="Times New Roman"/>
                <w:sz w:val="24"/>
                <w:szCs w:val="24"/>
              </w:rPr>
              <w:t>за транспортные услуги -</w:t>
            </w:r>
            <w:r w:rsidR="007342E0">
              <w:rPr>
                <w:b/>
              </w:rPr>
              <w:t xml:space="preserve"> </w:t>
            </w:r>
            <w:r w:rsidR="007342E0">
              <w:rPr>
                <w:rFonts w:ascii="Times New Roman" w:hAnsi="Times New Roman" w:cs="Times New Roman"/>
                <w:b/>
                <w:sz w:val="24"/>
                <w:szCs w:val="24"/>
              </w:rPr>
              <w:t xml:space="preserve"> </w:t>
            </w:r>
            <w:r w:rsidR="007342E0" w:rsidRPr="007342E0">
              <w:rPr>
                <w:rFonts w:ascii="Times New Roman" w:eastAsia="Times New Roman" w:hAnsi="Times New Roman" w:cs="Times New Roman"/>
                <w:kern w:val="0"/>
                <w:sz w:val="24"/>
                <w:szCs w:val="24"/>
              </w:rPr>
              <w:t>378,5</w:t>
            </w:r>
            <w:r w:rsidR="00D95CCA" w:rsidRPr="007342E0">
              <w:rPr>
                <w:rFonts w:ascii="Times New Roman" w:eastAsia="Times New Roman" w:hAnsi="Times New Roman" w:cs="Times New Roman"/>
                <w:kern w:val="0"/>
                <w:sz w:val="24"/>
                <w:szCs w:val="24"/>
              </w:rPr>
              <w:t xml:space="preserve"> тыс. рублей;</w:t>
            </w:r>
            <w:r w:rsidR="006F4CE1" w:rsidRPr="0028060B">
              <w:rPr>
                <w:rFonts w:ascii="Times New Roman" w:eastAsia="Times New Roman" w:hAnsi="Times New Roman" w:cs="Times New Roman"/>
                <w:kern w:val="0"/>
                <w:sz w:val="24"/>
                <w:szCs w:val="24"/>
              </w:rPr>
              <w:t xml:space="preserve"> ООО «АРПА-ЧАЙ» за транспортные услуги по перевозке щебня – </w:t>
            </w:r>
            <w:r w:rsidR="006F4CE1">
              <w:rPr>
                <w:rFonts w:ascii="Times New Roman" w:eastAsia="Times New Roman" w:hAnsi="Times New Roman" w:cs="Times New Roman"/>
                <w:kern w:val="0"/>
                <w:sz w:val="24"/>
                <w:szCs w:val="24"/>
              </w:rPr>
              <w:t>70,1</w:t>
            </w:r>
            <w:r w:rsidR="006F4CE1" w:rsidRPr="0028060B">
              <w:rPr>
                <w:rFonts w:ascii="Times New Roman" w:eastAsia="Times New Roman" w:hAnsi="Times New Roman" w:cs="Times New Roman"/>
                <w:kern w:val="0"/>
                <w:sz w:val="24"/>
                <w:szCs w:val="24"/>
              </w:rPr>
              <w:t xml:space="preserve"> тыс. рублей;</w:t>
            </w:r>
            <w:proofErr w:type="gramEnd"/>
          </w:p>
          <w:p w:rsidR="006F4CE1" w:rsidRPr="006F4CE1" w:rsidRDefault="006F4CE1" w:rsidP="006F4CE1">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Pr="006F4CE1">
              <w:rPr>
                <w:rFonts w:ascii="Times New Roman" w:eastAsia="Times New Roman" w:hAnsi="Times New Roman" w:cs="Times New Roman"/>
                <w:kern w:val="0"/>
                <w:sz w:val="24"/>
                <w:szCs w:val="24"/>
                <w:lang w:eastAsia="ru-RU"/>
              </w:rPr>
              <w:t>КОСГУ 225 «Работы, услуги  по содержанию имущества», расходы произведены в сумме</w:t>
            </w:r>
            <w:r w:rsidRPr="006F4CE1">
              <w:rPr>
                <w:rFonts w:ascii="Times New Roman" w:eastAsia="Times New Roman" w:hAnsi="Times New Roman" w:cs="Times New Roman"/>
                <w:bCs/>
                <w:kern w:val="0"/>
                <w:sz w:val="24"/>
                <w:szCs w:val="24"/>
                <w:lang w:eastAsia="ru-RU"/>
              </w:rPr>
              <w:t xml:space="preserve"> 619,8 тыс. рублей:</w:t>
            </w:r>
            <w:r w:rsidRPr="0028060B">
              <w:rPr>
                <w:rFonts w:ascii="Times New Roman" w:eastAsia="Times New Roman" w:hAnsi="Times New Roman" w:cs="Times New Roman"/>
                <w:kern w:val="0"/>
                <w:sz w:val="24"/>
                <w:szCs w:val="24"/>
                <w:lang w:eastAsia="ru-RU"/>
              </w:rPr>
              <w:t xml:space="preserve"> </w:t>
            </w:r>
            <w:proofErr w:type="spellStart"/>
            <w:r w:rsidRPr="0028060B">
              <w:rPr>
                <w:rFonts w:ascii="Times New Roman" w:eastAsia="Times New Roman" w:hAnsi="Times New Roman" w:cs="Times New Roman"/>
                <w:kern w:val="0"/>
                <w:sz w:val="24"/>
                <w:szCs w:val="24"/>
                <w:lang w:eastAsia="ru-RU"/>
              </w:rPr>
              <w:t>Дзахоев</w:t>
            </w:r>
            <w:proofErr w:type="spellEnd"/>
            <w:r w:rsidRPr="0028060B">
              <w:rPr>
                <w:rFonts w:ascii="Times New Roman" w:eastAsia="Times New Roman" w:hAnsi="Times New Roman" w:cs="Times New Roman"/>
                <w:kern w:val="0"/>
                <w:sz w:val="24"/>
                <w:szCs w:val="24"/>
                <w:lang w:eastAsia="ru-RU"/>
              </w:rPr>
              <w:t xml:space="preserve"> Валерий </w:t>
            </w:r>
            <w:proofErr w:type="spellStart"/>
            <w:r w:rsidRPr="0028060B">
              <w:rPr>
                <w:rFonts w:ascii="Times New Roman" w:eastAsia="Times New Roman" w:hAnsi="Times New Roman" w:cs="Times New Roman"/>
                <w:kern w:val="0"/>
                <w:sz w:val="24"/>
                <w:szCs w:val="24"/>
                <w:lang w:eastAsia="ru-RU"/>
              </w:rPr>
              <w:t>Эльбрусович</w:t>
            </w:r>
            <w:proofErr w:type="spellEnd"/>
            <w:r w:rsidRPr="0028060B">
              <w:rPr>
                <w:rFonts w:ascii="Times New Roman" w:eastAsia="Times New Roman" w:hAnsi="Times New Roman" w:cs="Times New Roman"/>
                <w:kern w:val="0"/>
                <w:sz w:val="24"/>
                <w:szCs w:val="24"/>
                <w:lang w:eastAsia="ru-RU"/>
              </w:rPr>
              <w:t xml:space="preserve"> за выполненные работ по восстановлению автодороги  и в х</w:t>
            </w:r>
            <w:proofErr w:type="gramStart"/>
            <w:r w:rsidRPr="0028060B">
              <w:rPr>
                <w:rFonts w:ascii="Times New Roman" w:eastAsia="Times New Roman" w:hAnsi="Times New Roman" w:cs="Times New Roman"/>
                <w:kern w:val="0"/>
                <w:sz w:val="24"/>
                <w:szCs w:val="24"/>
                <w:lang w:eastAsia="ru-RU"/>
              </w:rPr>
              <w:t>.К</w:t>
            </w:r>
            <w:proofErr w:type="gramEnd"/>
            <w:r w:rsidRPr="0028060B">
              <w:rPr>
                <w:rFonts w:ascii="Times New Roman" w:eastAsia="Times New Roman" w:hAnsi="Times New Roman" w:cs="Times New Roman"/>
                <w:kern w:val="0"/>
                <w:sz w:val="24"/>
                <w:szCs w:val="24"/>
                <w:lang w:eastAsia="ru-RU"/>
              </w:rPr>
              <w:t xml:space="preserve">алиновский при ликвидации последствий паводка   (контракт №1/19от12.11.2019 года) – 491,8 тыс. рублей; ООО </w:t>
            </w:r>
            <w:r>
              <w:rPr>
                <w:rFonts w:ascii="Times New Roman" w:eastAsia="Times New Roman" w:hAnsi="Times New Roman" w:cs="Times New Roman"/>
                <w:kern w:val="0"/>
                <w:sz w:val="24"/>
                <w:szCs w:val="24"/>
                <w:lang w:eastAsia="ru-RU"/>
              </w:rPr>
              <w:t>«</w:t>
            </w:r>
            <w:r w:rsidRPr="0028060B">
              <w:rPr>
                <w:rFonts w:ascii="Times New Roman" w:eastAsia="Times New Roman" w:hAnsi="Times New Roman" w:cs="Times New Roman"/>
                <w:kern w:val="0"/>
                <w:sz w:val="24"/>
                <w:szCs w:val="24"/>
                <w:lang w:eastAsia="ru-RU"/>
              </w:rPr>
              <w:t>Весна</w:t>
            </w:r>
            <w:r>
              <w:rPr>
                <w:rFonts w:ascii="Times New Roman" w:eastAsia="Times New Roman" w:hAnsi="Times New Roman" w:cs="Times New Roman"/>
                <w:kern w:val="0"/>
                <w:sz w:val="24"/>
                <w:szCs w:val="24"/>
                <w:lang w:eastAsia="ru-RU"/>
              </w:rPr>
              <w:t>» за р</w:t>
            </w:r>
            <w:r w:rsidRPr="0028060B">
              <w:rPr>
                <w:rFonts w:ascii="Times New Roman" w:eastAsia="Times New Roman" w:hAnsi="Times New Roman" w:cs="Times New Roman"/>
                <w:kern w:val="0"/>
                <w:sz w:val="24"/>
                <w:szCs w:val="24"/>
                <w:lang w:eastAsia="ru-RU"/>
              </w:rPr>
              <w:t>абот</w:t>
            </w:r>
            <w:r>
              <w:rPr>
                <w:rFonts w:ascii="Times New Roman" w:eastAsia="Times New Roman" w:hAnsi="Times New Roman" w:cs="Times New Roman"/>
                <w:kern w:val="0"/>
                <w:sz w:val="24"/>
                <w:szCs w:val="24"/>
                <w:lang w:eastAsia="ru-RU"/>
              </w:rPr>
              <w:t>у</w:t>
            </w:r>
            <w:r w:rsidRPr="0028060B">
              <w:rPr>
                <w:rFonts w:ascii="Times New Roman" w:eastAsia="Times New Roman" w:hAnsi="Times New Roman" w:cs="Times New Roman"/>
                <w:kern w:val="0"/>
                <w:sz w:val="24"/>
                <w:szCs w:val="24"/>
                <w:lang w:eastAsia="ru-RU"/>
              </w:rPr>
              <w:t xml:space="preserve"> трактора </w:t>
            </w:r>
            <w:r>
              <w:rPr>
                <w:rFonts w:ascii="Times New Roman" w:eastAsia="Times New Roman" w:hAnsi="Times New Roman" w:cs="Times New Roman"/>
                <w:kern w:val="0"/>
                <w:sz w:val="24"/>
                <w:szCs w:val="24"/>
                <w:lang w:eastAsia="ru-RU"/>
              </w:rPr>
              <w:t xml:space="preserve"> по</w:t>
            </w:r>
            <w:r w:rsidRPr="0028060B">
              <w:rPr>
                <w:rFonts w:ascii="Times New Roman" w:eastAsia="Times New Roman" w:hAnsi="Times New Roman" w:cs="Times New Roman"/>
                <w:kern w:val="0"/>
                <w:sz w:val="24"/>
                <w:szCs w:val="24"/>
                <w:lang w:eastAsia="ru-RU"/>
              </w:rPr>
              <w:t xml:space="preserve"> выравнивани</w:t>
            </w:r>
            <w:r>
              <w:rPr>
                <w:rFonts w:ascii="Times New Roman" w:eastAsia="Times New Roman" w:hAnsi="Times New Roman" w:cs="Times New Roman"/>
                <w:kern w:val="0"/>
                <w:sz w:val="24"/>
                <w:szCs w:val="24"/>
                <w:lang w:eastAsia="ru-RU"/>
              </w:rPr>
              <w:t>ю</w:t>
            </w:r>
            <w:r w:rsidRPr="0028060B">
              <w:rPr>
                <w:rFonts w:ascii="Times New Roman" w:eastAsia="Times New Roman" w:hAnsi="Times New Roman" w:cs="Times New Roman"/>
                <w:kern w:val="0"/>
                <w:sz w:val="24"/>
                <w:szCs w:val="24"/>
                <w:lang w:eastAsia="ru-RU"/>
              </w:rPr>
              <w:t xml:space="preserve"> дорог общего пользования по территории Терновского </w:t>
            </w:r>
            <w:r>
              <w:rPr>
                <w:rFonts w:ascii="Times New Roman" w:eastAsia="Times New Roman" w:hAnsi="Times New Roman" w:cs="Times New Roman"/>
                <w:kern w:val="0"/>
                <w:sz w:val="24"/>
                <w:szCs w:val="24"/>
                <w:lang w:eastAsia="ru-RU"/>
              </w:rPr>
              <w:t>сельского поселения (договор №</w:t>
            </w:r>
            <w:r w:rsidRPr="0028060B">
              <w:rPr>
                <w:rFonts w:ascii="Times New Roman" w:eastAsia="Times New Roman" w:hAnsi="Times New Roman" w:cs="Times New Roman"/>
                <w:kern w:val="0"/>
                <w:sz w:val="24"/>
                <w:szCs w:val="24"/>
                <w:lang w:eastAsia="ru-RU"/>
              </w:rPr>
              <w:t xml:space="preserve"> 33 от 18.12.</w:t>
            </w:r>
            <w:r>
              <w:rPr>
                <w:rFonts w:ascii="Times New Roman" w:eastAsia="Times New Roman" w:hAnsi="Times New Roman" w:cs="Times New Roman"/>
                <w:kern w:val="0"/>
                <w:sz w:val="24"/>
                <w:szCs w:val="24"/>
                <w:lang w:eastAsia="ru-RU"/>
              </w:rPr>
              <w:t>20</w:t>
            </w:r>
            <w:r w:rsidRPr="0028060B">
              <w:rPr>
                <w:rFonts w:ascii="Times New Roman" w:eastAsia="Times New Roman" w:hAnsi="Times New Roman" w:cs="Times New Roman"/>
                <w:kern w:val="0"/>
                <w:sz w:val="24"/>
                <w:szCs w:val="24"/>
                <w:lang w:eastAsia="ru-RU"/>
              </w:rPr>
              <w:t>19г</w:t>
            </w:r>
            <w:r>
              <w:rPr>
                <w:rFonts w:ascii="Times New Roman" w:eastAsia="Times New Roman" w:hAnsi="Times New Roman" w:cs="Times New Roman"/>
                <w:kern w:val="0"/>
                <w:sz w:val="24"/>
                <w:szCs w:val="24"/>
                <w:lang w:eastAsia="ru-RU"/>
              </w:rPr>
              <w:t>) – 40,0 тыс. рублей;</w:t>
            </w:r>
            <w:r>
              <w:t xml:space="preserve"> </w:t>
            </w:r>
            <w:proofErr w:type="gramStart"/>
            <w:r w:rsidRPr="006F4CE1">
              <w:rPr>
                <w:rFonts w:ascii="Times New Roman" w:eastAsia="Times New Roman" w:hAnsi="Times New Roman" w:cs="Times New Roman"/>
                <w:kern w:val="0"/>
                <w:sz w:val="24"/>
                <w:szCs w:val="24"/>
                <w:lang w:eastAsia="ru-RU"/>
              </w:rPr>
              <w:t xml:space="preserve">ООО </w:t>
            </w:r>
            <w:r>
              <w:rPr>
                <w:rFonts w:ascii="Times New Roman" w:eastAsia="Times New Roman" w:hAnsi="Times New Roman" w:cs="Times New Roman"/>
                <w:kern w:val="0"/>
                <w:sz w:val="24"/>
                <w:szCs w:val="24"/>
                <w:lang w:eastAsia="ru-RU"/>
              </w:rPr>
              <w:t>«</w:t>
            </w:r>
            <w:r w:rsidRPr="006F4CE1">
              <w:rPr>
                <w:rFonts w:ascii="Times New Roman" w:eastAsia="Times New Roman" w:hAnsi="Times New Roman" w:cs="Times New Roman"/>
                <w:kern w:val="0"/>
                <w:sz w:val="24"/>
                <w:szCs w:val="24"/>
                <w:lang w:eastAsia="ru-RU"/>
              </w:rPr>
              <w:t>им. В.С. Ковалева</w:t>
            </w:r>
            <w:r>
              <w:rPr>
                <w:rFonts w:ascii="Times New Roman" w:eastAsia="Times New Roman" w:hAnsi="Times New Roman" w:cs="Times New Roman"/>
                <w:kern w:val="0"/>
                <w:sz w:val="24"/>
                <w:szCs w:val="24"/>
                <w:lang w:eastAsia="ru-RU"/>
              </w:rPr>
              <w:t>» у</w:t>
            </w:r>
            <w:r w:rsidRPr="006F4CE1">
              <w:rPr>
                <w:rFonts w:ascii="Times New Roman" w:eastAsia="Times New Roman" w:hAnsi="Times New Roman" w:cs="Times New Roman"/>
                <w:kern w:val="0"/>
                <w:sz w:val="24"/>
                <w:szCs w:val="24"/>
                <w:lang w:eastAsia="ru-RU"/>
              </w:rPr>
              <w:t xml:space="preserve">слуги трактора для выравнивания дорог общего пользования </w:t>
            </w:r>
            <w:r>
              <w:rPr>
                <w:rFonts w:ascii="Times New Roman" w:eastAsia="Times New Roman" w:hAnsi="Times New Roman" w:cs="Times New Roman"/>
                <w:kern w:val="0"/>
                <w:sz w:val="24"/>
                <w:szCs w:val="24"/>
                <w:lang w:eastAsia="ru-RU"/>
              </w:rPr>
              <w:t>(договор №</w:t>
            </w:r>
            <w:r w:rsidRPr="006F4CE1">
              <w:rPr>
                <w:rFonts w:ascii="Times New Roman" w:eastAsia="Times New Roman" w:hAnsi="Times New Roman" w:cs="Times New Roman"/>
                <w:kern w:val="0"/>
                <w:sz w:val="24"/>
                <w:szCs w:val="24"/>
                <w:lang w:eastAsia="ru-RU"/>
              </w:rPr>
              <w:t xml:space="preserve"> 32 от 25.11.</w:t>
            </w:r>
            <w:r>
              <w:rPr>
                <w:rFonts w:ascii="Times New Roman" w:eastAsia="Times New Roman" w:hAnsi="Times New Roman" w:cs="Times New Roman"/>
                <w:kern w:val="0"/>
                <w:sz w:val="24"/>
                <w:szCs w:val="24"/>
                <w:lang w:eastAsia="ru-RU"/>
              </w:rPr>
              <w:t>20</w:t>
            </w:r>
            <w:r w:rsidRPr="006F4CE1">
              <w:rPr>
                <w:rFonts w:ascii="Times New Roman" w:eastAsia="Times New Roman" w:hAnsi="Times New Roman" w:cs="Times New Roman"/>
                <w:kern w:val="0"/>
                <w:sz w:val="24"/>
                <w:szCs w:val="24"/>
                <w:lang w:eastAsia="ru-RU"/>
              </w:rPr>
              <w:t>19г</w:t>
            </w:r>
            <w:r>
              <w:rPr>
                <w:rFonts w:ascii="Times New Roman" w:eastAsia="Times New Roman" w:hAnsi="Times New Roman" w:cs="Times New Roman"/>
                <w:kern w:val="0"/>
                <w:sz w:val="24"/>
                <w:szCs w:val="24"/>
                <w:lang w:eastAsia="ru-RU"/>
              </w:rPr>
              <w:t>.) – 48,0 тыс. рублей, у</w:t>
            </w:r>
            <w:r w:rsidRPr="006F4CE1">
              <w:rPr>
                <w:rFonts w:ascii="Times New Roman" w:eastAsia="Times New Roman" w:hAnsi="Times New Roman" w:cs="Times New Roman"/>
                <w:kern w:val="0"/>
                <w:sz w:val="24"/>
                <w:szCs w:val="24"/>
                <w:lang w:eastAsia="ru-RU"/>
              </w:rPr>
              <w:t xml:space="preserve">слуги трактора К-700 для расчистки дорог от снега </w:t>
            </w:r>
            <w:r>
              <w:rPr>
                <w:rFonts w:ascii="Times New Roman" w:eastAsia="Times New Roman" w:hAnsi="Times New Roman" w:cs="Times New Roman"/>
                <w:kern w:val="0"/>
                <w:sz w:val="24"/>
                <w:szCs w:val="24"/>
                <w:lang w:eastAsia="ru-RU"/>
              </w:rPr>
              <w:t>(</w:t>
            </w:r>
            <w:r w:rsidRPr="006F4CE1">
              <w:rPr>
                <w:rFonts w:ascii="Times New Roman" w:eastAsia="Times New Roman" w:hAnsi="Times New Roman" w:cs="Times New Roman"/>
                <w:kern w:val="0"/>
                <w:sz w:val="24"/>
                <w:szCs w:val="24"/>
                <w:lang w:eastAsia="ru-RU"/>
              </w:rPr>
              <w:t>договору</w:t>
            </w:r>
            <w:r>
              <w:rPr>
                <w:rFonts w:ascii="Times New Roman" w:eastAsia="Times New Roman" w:hAnsi="Times New Roman" w:cs="Times New Roman"/>
                <w:kern w:val="0"/>
                <w:sz w:val="24"/>
                <w:szCs w:val="24"/>
                <w:lang w:eastAsia="ru-RU"/>
              </w:rPr>
              <w:t xml:space="preserve">  №</w:t>
            </w:r>
            <w:r w:rsidRPr="006F4CE1">
              <w:rPr>
                <w:rFonts w:ascii="Times New Roman" w:eastAsia="Times New Roman" w:hAnsi="Times New Roman" w:cs="Times New Roman"/>
                <w:kern w:val="0"/>
                <w:sz w:val="24"/>
                <w:szCs w:val="24"/>
                <w:lang w:eastAsia="ru-RU"/>
              </w:rPr>
              <w:t xml:space="preserve"> 1 от 28.01.</w:t>
            </w:r>
            <w:r>
              <w:rPr>
                <w:rFonts w:ascii="Times New Roman" w:eastAsia="Times New Roman" w:hAnsi="Times New Roman" w:cs="Times New Roman"/>
                <w:kern w:val="0"/>
                <w:sz w:val="24"/>
                <w:szCs w:val="24"/>
                <w:lang w:eastAsia="ru-RU"/>
              </w:rPr>
              <w:t xml:space="preserve">2019)  - 20,0 тыс. рублей; </w:t>
            </w:r>
            <w:r w:rsidRPr="006F4CE1">
              <w:rPr>
                <w:rFonts w:ascii="Times New Roman" w:eastAsia="Times New Roman" w:hAnsi="Times New Roman" w:cs="Times New Roman"/>
                <w:kern w:val="0"/>
                <w:sz w:val="24"/>
                <w:szCs w:val="24"/>
                <w:lang w:eastAsia="ru-RU"/>
              </w:rPr>
              <w:t xml:space="preserve">ООО </w:t>
            </w:r>
            <w:r>
              <w:rPr>
                <w:rFonts w:ascii="Times New Roman" w:eastAsia="Times New Roman" w:hAnsi="Times New Roman" w:cs="Times New Roman"/>
                <w:kern w:val="0"/>
                <w:sz w:val="24"/>
                <w:szCs w:val="24"/>
                <w:lang w:eastAsia="ru-RU"/>
              </w:rPr>
              <w:t>«Флора» у</w:t>
            </w:r>
            <w:r w:rsidRPr="006F4CE1">
              <w:rPr>
                <w:rFonts w:ascii="Times New Roman" w:eastAsia="Times New Roman" w:hAnsi="Times New Roman" w:cs="Times New Roman"/>
                <w:kern w:val="0"/>
                <w:sz w:val="24"/>
                <w:szCs w:val="24"/>
                <w:lang w:eastAsia="ru-RU"/>
              </w:rPr>
              <w:t xml:space="preserve">слуги трактора К-700 для расчистки дорог от снега </w:t>
            </w:r>
            <w:r>
              <w:rPr>
                <w:rFonts w:ascii="Times New Roman" w:eastAsia="Times New Roman" w:hAnsi="Times New Roman" w:cs="Times New Roman"/>
                <w:kern w:val="0"/>
                <w:sz w:val="24"/>
                <w:szCs w:val="24"/>
                <w:lang w:eastAsia="ru-RU"/>
              </w:rPr>
              <w:t>(</w:t>
            </w:r>
            <w:r w:rsidRPr="006F4CE1">
              <w:rPr>
                <w:rFonts w:ascii="Times New Roman" w:eastAsia="Times New Roman" w:hAnsi="Times New Roman" w:cs="Times New Roman"/>
                <w:kern w:val="0"/>
                <w:sz w:val="24"/>
                <w:szCs w:val="24"/>
                <w:lang w:eastAsia="ru-RU"/>
              </w:rPr>
              <w:t>договор</w:t>
            </w:r>
            <w:r>
              <w:rPr>
                <w:rFonts w:ascii="Times New Roman" w:eastAsia="Times New Roman" w:hAnsi="Times New Roman" w:cs="Times New Roman"/>
                <w:kern w:val="0"/>
                <w:sz w:val="24"/>
                <w:szCs w:val="24"/>
                <w:lang w:eastAsia="ru-RU"/>
              </w:rPr>
              <w:t xml:space="preserve"> № </w:t>
            </w:r>
            <w:r w:rsidRPr="006F4CE1">
              <w:rPr>
                <w:rFonts w:ascii="Times New Roman" w:eastAsia="Times New Roman" w:hAnsi="Times New Roman" w:cs="Times New Roman"/>
                <w:kern w:val="0"/>
                <w:sz w:val="24"/>
                <w:szCs w:val="24"/>
                <w:lang w:eastAsia="ru-RU"/>
              </w:rPr>
              <w:t xml:space="preserve"> 2 от 28.01.</w:t>
            </w:r>
            <w:r>
              <w:rPr>
                <w:rFonts w:ascii="Times New Roman" w:eastAsia="Times New Roman" w:hAnsi="Times New Roman" w:cs="Times New Roman"/>
                <w:kern w:val="0"/>
                <w:sz w:val="24"/>
                <w:szCs w:val="24"/>
                <w:lang w:eastAsia="ru-RU"/>
              </w:rPr>
              <w:t>20</w:t>
            </w:r>
            <w:r w:rsidRPr="006F4CE1">
              <w:rPr>
                <w:rFonts w:ascii="Times New Roman" w:eastAsia="Times New Roman" w:hAnsi="Times New Roman" w:cs="Times New Roman"/>
                <w:kern w:val="0"/>
                <w:sz w:val="24"/>
                <w:szCs w:val="24"/>
                <w:lang w:eastAsia="ru-RU"/>
              </w:rPr>
              <w:t>19г</w:t>
            </w:r>
            <w:r>
              <w:rPr>
                <w:rFonts w:ascii="Times New Roman" w:eastAsia="Times New Roman" w:hAnsi="Times New Roman" w:cs="Times New Roman"/>
                <w:kern w:val="0"/>
                <w:sz w:val="24"/>
                <w:szCs w:val="24"/>
                <w:lang w:eastAsia="ru-RU"/>
              </w:rPr>
              <w:t>.) – 20,0 тыс. рублей;</w:t>
            </w:r>
            <w:proofErr w:type="gramEnd"/>
          </w:p>
          <w:p w:rsidR="006F4CE1" w:rsidRPr="006F4CE1" w:rsidRDefault="009478BF" w:rsidP="0028060B">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6F4CE1" w:rsidRPr="003A481A">
              <w:rPr>
                <w:rFonts w:ascii="Times New Roman" w:eastAsia="Times New Roman" w:hAnsi="Times New Roman" w:cs="Times New Roman"/>
                <w:kern w:val="0"/>
                <w:sz w:val="24"/>
                <w:szCs w:val="24"/>
              </w:rPr>
              <w:t>КОСГУ 343 «</w:t>
            </w:r>
            <w:r w:rsidR="006F4CE1" w:rsidRPr="003A481A">
              <w:rPr>
                <w:rFonts w:ascii="Times New Roman" w:hAnsi="Times New Roman" w:cs="Times New Roman"/>
                <w:color w:val="000000"/>
                <w:sz w:val="24"/>
                <w:szCs w:val="24"/>
                <w:shd w:val="clear" w:color="auto" w:fill="FFFFFF"/>
              </w:rPr>
              <w:t>Увеличение стоимости горюче-смазочных материалов</w:t>
            </w:r>
            <w:r w:rsidR="006F4CE1">
              <w:rPr>
                <w:rFonts w:ascii="Arial" w:hAnsi="Arial" w:cs="Arial"/>
                <w:color w:val="000000"/>
                <w:shd w:val="clear" w:color="auto" w:fill="FFFFFF"/>
              </w:rPr>
              <w:t xml:space="preserve">»  </w:t>
            </w:r>
            <w:r w:rsidR="006F4CE1" w:rsidRPr="006F4CE1">
              <w:rPr>
                <w:rFonts w:ascii="Times New Roman" w:hAnsi="Times New Roman" w:cs="Times New Roman"/>
                <w:color w:val="000000"/>
                <w:sz w:val="24"/>
                <w:szCs w:val="24"/>
                <w:shd w:val="clear" w:color="auto" w:fill="FFFFFF"/>
              </w:rPr>
              <w:t>- 29,5 тыс. рублей</w:t>
            </w:r>
            <w:r w:rsidR="006F4CE1">
              <w:rPr>
                <w:rFonts w:ascii="Times New Roman" w:hAnsi="Times New Roman" w:cs="Times New Roman"/>
                <w:color w:val="000000"/>
                <w:sz w:val="24"/>
                <w:szCs w:val="24"/>
                <w:shd w:val="clear" w:color="auto" w:fill="FFFFFF"/>
              </w:rPr>
              <w:t xml:space="preserve"> за дизельное топливо по контрактам</w:t>
            </w:r>
            <w:r w:rsidR="006F4CE1">
              <w:rPr>
                <w:rFonts w:ascii="Times New Roman" w:eastAsia="Times New Roman" w:hAnsi="Times New Roman" w:cs="Times New Roman"/>
                <w:kern w:val="0"/>
                <w:sz w:val="24"/>
                <w:szCs w:val="24"/>
              </w:rPr>
              <w:t xml:space="preserve"> ООО</w:t>
            </w:r>
            <w:r w:rsidR="006F4CE1" w:rsidRPr="0028060B">
              <w:rPr>
                <w:rFonts w:ascii="Times New Roman" w:eastAsia="Times New Roman" w:hAnsi="Times New Roman" w:cs="Times New Roman"/>
                <w:kern w:val="0"/>
                <w:sz w:val="24"/>
                <w:szCs w:val="24"/>
              </w:rPr>
              <w:t xml:space="preserve"> </w:t>
            </w:r>
            <w:r w:rsidR="006F4CE1">
              <w:rPr>
                <w:rFonts w:ascii="Times New Roman" w:eastAsia="Times New Roman" w:hAnsi="Times New Roman" w:cs="Times New Roman"/>
                <w:kern w:val="0"/>
                <w:sz w:val="24"/>
                <w:szCs w:val="24"/>
              </w:rPr>
              <w:t>«</w:t>
            </w:r>
            <w:proofErr w:type="spellStart"/>
            <w:r w:rsidR="006F4CE1" w:rsidRPr="0028060B">
              <w:rPr>
                <w:rFonts w:ascii="Times New Roman" w:eastAsia="Times New Roman" w:hAnsi="Times New Roman" w:cs="Times New Roman"/>
                <w:kern w:val="0"/>
                <w:sz w:val="24"/>
                <w:szCs w:val="24"/>
              </w:rPr>
              <w:t>Лукойл-Интер-Кард</w:t>
            </w:r>
            <w:proofErr w:type="spellEnd"/>
            <w:r w:rsidR="006F4CE1">
              <w:rPr>
                <w:rFonts w:ascii="Times New Roman" w:eastAsia="Times New Roman" w:hAnsi="Times New Roman" w:cs="Times New Roman"/>
                <w:kern w:val="0"/>
                <w:sz w:val="24"/>
                <w:szCs w:val="24"/>
              </w:rPr>
              <w:t>»;</w:t>
            </w:r>
          </w:p>
          <w:p w:rsidR="006F4CE1" w:rsidRPr="006F4CE1" w:rsidRDefault="006F4CE1" w:rsidP="0028060B">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 xml:space="preserve">КОСГУ 344 </w:t>
            </w:r>
            <w:r w:rsidRPr="006F4CE1">
              <w:rPr>
                <w:rFonts w:ascii="Times New Roman" w:hAnsi="Times New Roman" w:cs="Times New Roman"/>
                <w:color w:val="000000"/>
                <w:sz w:val="24"/>
                <w:szCs w:val="24"/>
                <w:shd w:val="clear" w:color="auto" w:fill="FFFFFF"/>
              </w:rPr>
              <w:t>«Увеличение стоимости строительных материалов»</w:t>
            </w:r>
            <w:r>
              <w:rPr>
                <w:rFonts w:ascii="Times New Roman" w:hAnsi="Times New Roman" w:cs="Times New Roman"/>
                <w:color w:val="000000"/>
                <w:sz w:val="24"/>
                <w:szCs w:val="24"/>
                <w:shd w:val="clear" w:color="auto" w:fill="FFFFFF"/>
              </w:rPr>
              <w:t xml:space="preserve"> - 679,3 тыс. рублей</w:t>
            </w:r>
            <w:r w:rsidR="00753583">
              <w:rPr>
                <w:rFonts w:ascii="Times New Roman" w:hAnsi="Times New Roman" w:cs="Times New Roman"/>
                <w:color w:val="000000"/>
                <w:sz w:val="24"/>
                <w:szCs w:val="24"/>
                <w:shd w:val="clear" w:color="auto" w:fill="FFFFFF"/>
              </w:rPr>
              <w:t xml:space="preserve"> за щебень по договорам ООО «</w:t>
            </w:r>
            <w:r w:rsidR="00753583" w:rsidRPr="00753583">
              <w:rPr>
                <w:rFonts w:ascii="Times New Roman" w:hAnsi="Times New Roman" w:cs="Times New Roman"/>
                <w:color w:val="000000"/>
                <w:sz w:val="24"/>
                <w:szCs w:val="24"/>
                <w:shd w:val="clear" w:color="auto" w:fill="FFFFFF"/>
              </w:rPr>
              <w:t>АРПА-ЧАЙ</w:t>
            </w:r>
            <w:r w:rsidR="00753583">
              <w:rPr>
                <w:rFonts w:ascii="Times New Roman" w:hAnsi="Times New Roman" w:cs="Times New Roman"/>
                <w:color w:val="000000"/>
                <w:sz w:val="24"/>
                <w:szCs w:val="24"/>
                <w:shd w:val="clear" w:color="auto" w:fill="FFFFFF"/>
              </w:rPr>
              <w:t xml:space="preserve">» - 129,5 тыс. рублей, </w:t>
            </w:r>
            <w:r w:rsidR="00753583" w:rsidRPr="00753583">
              <w:rPr>
                <w:rFonts w:ascii="Times New Roman" w:hAnsi="Times New Roman" w:cs="Times New Roman"/>
                <w:color w:val="000000"/>
                <w:sz w:val="24"/>
                <w:szCs w:val="24"/>
                <w:shd w:val="clear" w:color="auto" w:fill="FFFFFF"/>
              </w:rPr>
              <w:t xml:space="preserve">ООО </w:t>
            </w:r>
            <w:r w:rsidR="00753583">
              <w:rPr>
                <w:rFonts w:ascii="Times New Roman" w:hAnsi="Times New Roman" w:cs="Times New Roman"/>
                <w:color w:val="000000"/>
                <w:sz w:val="24"/>
                <w:szCs w:val="24"/>
                <w:shd w:val="clear" w:color="auto" w:fill="FFFFFF"/>
              </w:rPr>
              <w:t>«</w:t>
            </w:r>
            <w:r w:rsidR="00753583" w:rsidRPr="00753583">
              <w:rPr>
                <w:rFonts w:ascii="Times New Roman" w:hAnsi="Times New Roman" w:cs="Times New Roman"/>
                <w:color w:val="000000"/>
                <w:sz w:val="24"/>
                <w:szCs w:val="24"/>
                <w:shd w:val="clear" w:color="auto" w:fill="FFFFFF"/>
              </w:rPr>
              <w:t>Калининский щебеночный завод</w:t>
            </w:r>
            <w:r w:rsidR="00753583">
              <w:rPr>
                <w:rFonts w:ascii="Times New Roman" w:hAnsi="Times New Roman" w:cs="Times New Roman"/>
                <w:color w:val="000000"/>
                <w:sz w:val="24"/>
                <w:szCs w:val="24"/>
                <w:shd w:val="clear" w:color="auto" w:fill="FFFFFF"/>
              </w:rPr>
              <w:t xml:space="preserve">» - 449,8 тыс. рублей, </w:t>
            </w:r>
            <w:r w:rsidR="00753583" w:rsidRPr="00753583">
              <w:rPr>
                <w:rFonts w:ascii="Times New Roman" w:hAnsi="Times New Roman" w:cs="Times New Roman"/>
                <w:color w:val="000000"/>
                <w:sz w:val="24"/>
                <w:szCs w:val="24"/>
                <w:shd w:val="clear" w:color="auto" w:fill="FFFFFF"/>
              </w:rPr>
              <w:t xml:space="preserve">ООО </w:t>
            </w:r>
            <w:r w:rsidR="00753583">
              <w:rPr>
                <w:rFonts w:ascii="Times New Roman" w:hAnsi="Times New Roman" w:cs="Times New Roman"/>
                <w:color w:val="000000"/>
                <w:sz w:val="24"/>
                <w:szCs w:val="24"/>
                <w:shd w:val="clear" w:color="auto" w:fill="FFFFFF"/>
              </w:rPr>
              <w:t>«</w:t>
            </w:r>
            <w:proofErr w:type="spellStart"/>
            <w:r w:rsidR="00753583" w:rsidRPr="00753583">
              <w:rPr>
                <w:rFonts w:ascii="Times New Roman" w:hAnsi="Times New Roman" w:cs="Times New Roman"/>
                <w:color w:val="000000"/>
                <w:sz w:val="24"/>
                <w:szCs w:val="24"/>
                <w:shd w:val="clear" w:color="auto" w:fill="FFFFFF"/>
              </w:rPr>
              <w:t>СтилКо</w:t>
            </w:r>
            <w:proofErr w:type="spellEnd"/>
            <w:r w:rsidR="00753583">
              <w:rPr>
                <w:rFonts w:ascii="Times New Roman" w:hAnsi="Times New Roman" w:cs="Times New Roman"/>
                <w:color w:val="000000"/>
                <w:sz w:val="24"/>
                <w:szCs w:val="24"/>
                <w:shd w:val="clear" w:color="auto" w:fill="FFFFFF"/>
              </w:rPr>
              <w:t>» - 100,0 тыс. рублей.</w:t>
            </w:r>
            <w:proofErr w:type="gramEnd"/>
          </w:p>
          <w:p w:rsidR="00BD0DC2" w:rsidRPr="00717B47" w:rsidRDefault="0037649F" w:rsidP="000C0D05">
            <w:pPr>
              <w:spacing w:after="0" w:line="240" w:lineRule="auto"/>
              <w:jc w:val="both"/>
              <w:rPr>
                <w:rFonts w:ascii="Times New Roman" w:hAnsi="Times New Roman" w:cs="Times New Roman"/>
                <w:sz w:val="24"/>
                <w:szCs w:val="24"/>
              </w:rPr>
            </w:pPr>
            <w:r w:rsidRPr="00724F63">
              <w:rPr>
                <w:rFonts w:ascii="Times New Roman" w:eastAsia="Times New Roman" w:hAnsi="Times New Roman" w:cs="Times New Roman"/>
                <w:b/>
                <w:kern w:val="0"/>
                <w:sz w:val="24"/>
                <w:szCs w:val="24"/>
                <w:lang w:eastAsia="ru-RU"/>
              </w:rPr>
              <w:t xml:space="preserve">       </w:t>
            </w:r>
            <w:r w:rsidR="00753583">
              <w:rPr>
                <w:rFonts w:ascii="Times New Roman" w:eastAsia="Times New Roman" w:hAnsi="Times New Roman" w:cs="Times New Roman"/>
                <w:b/>
                <w:bCs/>
                <w:kern w:val="0"/>
                <w:sz w:val="24"/>
                <w:szCs w:val="24"/>
                <w:lang w:eastAsia="ru-RU"/>
              </w:rPr>
              <w:t xml:space="preserve"> </w:t>
            </w:r>
            <w:r w:rsidR="003704F9" w:rsidRPr="00724F63">
              <w:rPr>
                <w:rFonts w:ascii="Times New Roman" w:eastAsia="Times New Roman" w:hAnsi="Times New Roman" w:cs="Times New Roman"/>
                <w:b/>
                <w:kern w:val="0"/>
                <w:sz w:val="24"/>
                <w:szCs w:val="24"/>
                <w:lang w:eastAsia="ru-RU"/>
              </w:rPr>
              <w:t xml:space="preserve">         </w:t>
            </w:r>
            <w:r w:rsidR="007342E0">
              <w:rPr>
                <w:rFonts w:ascii="Times New Roman" w:eastAsia="Times New Roman" w:hAnsi="Times New Roman" w:cs="Times New Roman"/>
                <w:b/>
                <w:kern w:val="0"/>
                <w:sz w:val="24"/>
                <w:szCs w:val="24"/>
                <w:lang w:eastAsia="ru-RU"/>
              </w:rPr>
              <w:t xml:space="preserve"> </w:t>
            </w:r>
            <w:r w:rsidR="00C23613" w:rsidRPr="00724F63">
              <w:rPr>
                <w:rFonts w:ascii="Times New Roman" w:eastAsia="Times New Roman" w:hAnsi="Times New Roman" w:cs="Times New Roman"/>
                <w:b/>
                <w:bCs/>
                <w:kern w:val="0"/>
                <w:sz w:val="24"/>
                <w:szCs w:val="24"/>
              </w:rPr>
              <w:t xml:space="preserve"> </w:t>
            </w:r>
            <w:r w:rsidR="00BD0DC2" w:rsidRPr="00724F63">
              <w:rPr>
                <w:rFonts w:ascii="Times New Roman" w:hAnsi="Times New Roman" w:cs="Times New Roman"/>
                <w:b/>
                <w:sz w:val="24"/>
                <w:szCs w:val="24"/>
              </w:rPr>
              <w:t xml:space="preserve"> </w:t>
            </w:r>
            <w:r w:rsidR="00BD0DC2" w:rsidRPr="00717B47">
              <w:rPr>
                <w:rFonts w:ascii="Times New Roman" w:hAnsi="Times New Roman" w:cs="Times New Roman"/>
                <w:i/>
                <w:sz w:val="24"/>
                <w:szCs w:val="24"/>
              </w:rPr>
              <w:t>Раздел  0500 «Жилищно-коммунальное хозяйство»</w:t>
            </w:r>
            <w:r w:rsidR="00BD0DC2" w:rsidRPr="00717B47">
              <w:rPr>
                <w:rFonts w:ascii="Times New Roman" w:hAnsi="Times New Roman" w:cs="Times New Roman"/>
                <w:sz w:val="24"/>
                <w:szCs w:val="24"/>
              </w:rPr>
              <w:t xml:space="preserve"> </w:t>
            </w:r>
            <w:r w:rsidR="00753583" w:rsidRPr="00717B47">
              <w:rPr>
                <w:rFonts w:ascii="Times New Roman" w:hAnsi="Times New Roman" w:cs="Times New Roman"/>
                <w:sz w:val="24"/>
                <w:szCs w:val="24"/>
              </w:rPr>
              <w:t>п</w:t>
            </w:r>
            <w:r w:rsidR="00BD0DC2" w:rsidRPr="00717B47">
              <w:rPr>
                <w:rFonts w:ascii="Times New Roman" w:hAnsi="Times New Roman" w:cs="Times New Roman"/>
                <w:sz w:val="24"/>
                <w:szCs w:val="24"/>
              </w:rPr>
              <w:t xml:space="preserve">о подразделу 0503 «Благоустройство» общая сумма расходов составила </w:t>
            </w:r>
            <w:r w:rsidR="00753583" w:rsidRPr="00717B47">
              <w:rPr>
                <w:rFonts w:ascii="Times New Roman" w:hAnsi="Times New Roman" w:cs="Times New Roman"/>
                <w:sz w:val="24"/>
                <w:szCs w:val="24"/>
              </w:rPr>
              <w:t>3984,9</w:t>
            </w:r>
            <w:r w:rsidR="00BD0DC2" w:rsidRPr="00717B47">
              <w:rPr>
                <w:rFonts w:ascii="Times New Roman" w:hAnsi="Times New Roman" w:cs="Times New Roman"/>
                <w:sz w:val="24"/>
                <w:szCs w:val="24"/>
              </w:rPr>
              <w:t xml:space="preserve"> тыс. рублей, из них</w:t>
            </w:r>
            <w:r w:rsidR="00D815DC" w:rsidRPr="00717B47">
              <w:rPr>
                <w:rFonts w:ascii="Times New Roman" w:hAnsi="Times New Roman" w:cs="Times New Roman"/>
                <w:sz w:val="24"/>
                <w:szCs w:val="24"/>
              </w:rPr>
              <w:t>:</w:t>
            </w:r>
          </w:p>
          <w:p w:rsidR="00445DF8" w:rsidRPr="00717B47" w:rsidRDefault="00445DF8" w:rsidP="00753583">
            <w:pPr>
              <w:pStyle w:val="Standard"/>
              <w:spacing w:after="0" w:line="240" w:lineRule="auto"/>
              <w:ind w:firstLine="540"/>
              <w:jc w:val="both"/>
              <w:rPr>
                <w:rFonts w:ascii="Times New Roman" w:hAnsi="Times New Roman" w:cs="Times New Roman"/>
                <w:i/>
                <w:sz w:val="24"/>
                <w:szCs w:val="24"/>
                <w:lang w:eastAsia="en-US"/>
              </w:rPr>
            </w:pPr>
            <w:r w:rsidRPr="00717B47">
              <w:rPr>
                <w:rFonts w:ascii="Times New Roman" w:hAnsi="Times New Roman" w:cs="Times New Roman"/>
                <w:sz w:val="24"/>
                <w:szCs w:val="24"/>
                <w:lang w:eastAsia="en-US"/>
              </w:rPr>
              <w:t>-</w:t>
            </w:r>
            <w:r w:rsidRPr="00717B47">
              <w:rPr>
                <w:rFonts w:ascii="Times New Roman" w:hAnsi="Times New Roman" w:cs="Times New Roman"/>
                <w:i/>
                <w:sz w:val="24"/>
                <w:szCs w:val="24"/>
                <w:lang w:eastAsia="en-US"/>
              </w:rPr>
              <w:t xml:space="preserve">расходы на мероприятия по благоустройству  территории </w:t>
            </w:r>
            <w:r w:rsidR="00EC2E96" w:rsidRPr="00717B47">
              <w:rPr>
                <w:rFonts w:ascii="Times New Roman" w:hAnsi="Times New Roman" w:cs="Times New Roman"/>
                <w:i/>
                <w:sz w:val="24"/>
                <w:szCs w:val="24"/>
                <w:lang w:eastAsia="en-US"/>
              </w:rPr>
              <w:t>(целевая статья расходов 0100171380)</w:t>
            </w:r>
            <w:r w:rsidR="0077161E" w:rsidRPr="00717B47">
              <w:rPr>
                <w:rFonts w:ascii="Times New Roman" w:hAnsi="Times New Roman" w:cs="Times New Roman"/>
                <w:i/>
                <w:sz w:val="24"/>
                <w:szCs w:val="24"/>
                <w:lang w:eastAsia="en-US"/>
              </w:rPr>
              <w:t xml:space="preserve"> - 3000,0 тыс. рублей</w:t>
            </w:r>
            <w:r w:rsidR="007E5167" w:rsidRPr="00717B47">
              <w:rPr>
                <w:rFonts w:ascii="Times New Roman" w:hAnsi="Times New Roman" w:cs="Times New Roman"/>
                <w:i/>
                <w:sz w:val="24"/>
                <w:szCs w:val="24"/>
                <w:lang w:eastAsia="en-US"/>
              </w:rPr>
              <w:t xml:space="preserve"> (муниципальная программа)</w:t>
            </w:r>
            <w:r w:rsidR="0077161E" w:rsidRPr="00717B47">
              <w:rPr>
                <w:rFonts w:ascii="Times New Roman" w:hAnsi="Times New Roman" w:cs="Times New Roman"/>
                <w:i/>
                <w:sz w:val="24"/>
                <w:szCs w:val="24"/>
                <w:lang w:eastAsia="en-US"/>
              </w:rPr>
              <w:t>:</w:t>
            </w:r>
          </w:p>
          <w:p w:rsidR="0077161E" w:rsidRDefault="0077161E" w:rsidP="00753583">
            <w:pPr>
              <w:pStyle w:val="Standard"/>
              <w:spacing w:after="0" w:line="240" w:lineRule="auto"/>
              <w:ind w:firstLine="540"/>
              <w:jc w:val="both"/>
              <w:rPr>
                <w:rFonts w:ascii="Times New Roman" w:hAnsi="Times New Roman" w:cs="Times New Roman"/>
                <w:sz w:val="24"/>
                <w:szCs w:val="24"/>
                <w:lang w:eastAsia="en-US"/>
              </w:rPr>
            </w:pPr>
            <w:r w:rsidRPr="00717B47">
              <w:rPr>
                <w:rFonts w:ascii="Times New Roman" w:hAnsi="Times New Roman" w:cs="Times New Roman"/>
                <w:sz w:val="24"/>
                <w:szCs w:val="24"/>
                <w:lang w:eastAsia="en-US"/>
              </w:rPr>
              <w:t>КОСГУ 225 «Услуги по содержанию имущества» - 978,0 тыс. рублей за</w:t>
            </w:r>
            <w:r w:rsidRPr="00717B47">
              <w:rPr>
                <w:sz w:val="24"/>
                <w:szCs w:val="24"/>
              </w:rPr>
              <w:t xml:space="preserve"> </w:t>
            </w:r>
            <w:r w:rsidRPr="00717B47">
              <w:rPr>
                <w:rFonts w:ascii="Times New Roman" w:hAnsi="Times New Roman" w:cs="Times New Roman"/>
                <w:sz w:val="24"/>
                <w:szCs w:val="24"/>
                <w:lang w:eastAsia="en-US"/>
              </w:rPr>
              <w:t>выполнение</w:t>
            </w:r>
            <w:r w:rsidRPr="0077161E">
              <w:rPr>
                <w:rFonts w:ascii="Times New Roman" w:hAnsi="Times New Roman" w:cs="Times New Roman"/>
                <w:sz w:val="24"/>
                <w:szCs w:val="24"/>
                <w:lang w:eastAsia="en-US"/>
              </w:rPr>
              <w:t xml:space="preserve"> работ по благоустройству общественной территории вблизи клуба х</w:t>
            </w:r>
            <w:proofErr w:type="gramStart"/>
            <w:r w:rsidRPr="0077161E">
              <w:rPr>
                <w:rFonts w:ascii="Times New Roman" w:hAnsi="Times New Roman" w:cs="Times New Roman"/>
                <w:sz w:val="24"/>
                <w:szCs w:val="24"/>
                <w:lang w:eastAsia="en-US"/>
              </w:rPr>
              <w:t>.Т</w:t>
            </w:r>
            <w:proofErr w:type="gramEnd"/>
            <w:r w:rsidRPr="0077161E">
              <w:rPr>
                <w:rFonts w:ascii="Times New Roman" w:hAnsi="Times New Roman" w:cs="Times New Roman"/>
                <w:sz w:val="24"/>
                <w:szCs w:val="24"/>
                <w:lang w:eastAsia="en-US"/>
              </w:rPr>
              <w:t xml:space="preserve">ерновка </w:t>
            </w:r>
            <w:r w:rsidR="008B3136">
              <w:rPr>
                <w:rFonts w:ascii="Times New Roman" w:hAnsi="Times New Roman" w:cs="Times New Roman"/>
                <w:sz w:val="24"/>
                <w:szCs w:val="24"/>
                <w:lang w:eastAsia="en-US"/>
              </w:rPr>
              <w:t xml:space="preserve">по </w:t>
            </w:r>
            <w:r w:rsidR="008B3136">
              <w:rPr>
                <w:rFonts w:ascii="Times New Roman" w:hAnsi="Times New Roman" w:cs="Times New Roman"/>
                <w:sz w:val="24"/>
                <w:szCs w:val="24"/>
                <w:lang w:eastAsia="en-US"/>
              </w:rPr>
              <w:lastRenderedPageBreak/>
              <w:t>муниципальным  контрактам  ООО</w:t>
            </w:r>
            <w:r w:rsidR="008B3136" w:rsidRPr="008B3136">
              <w:rPr>
                <w:rFonts w:ascii="Times New Roman" w:hAnsi="Times New Roman" w:cs="Times New Roman"/>
                <w:sz w:val="24"/>
                <w:szCs w:val="24"/>
                <w:lang w:eastAsia="en-US"/>
              </w:rPr>
              <w:t xml:space="preserve"> </w:t>
            </w:r>
            <w:r w:rsidR="008B3136">
              <w:rPr>
                <w:rFonts w:ascii="Times New Roman" w:hAnsi="Times New Roman" w:cs="Times New Roman"/>
                <w:sz w:val="24"/>
                <w:szCs w:val="24"/>
                <w:lang w:eastAsia="en-US"/>
              </w:rPr>
              <w:t>«</w:t>
            </w:r>
            <w:r w:rsidR="008B3136" w:rsidRPr="008B3136">
              <w:rPr>
                <w:rFonts w:ascii="Times New Roman" w:hAnsi="Times New Roman" w:cs="Times New Roman"/>
                <w:sz w:val="24"/>
                <w:szCs w:val="24"/>
                <w:lang w:eastAsia="en-US"/>
              </w:rPr>
              <w:t>Парк-Строй</w:t>
            </w:r>
            <w:r w:rsidR="008B3136">
              <w:rPr>
                <w:rFonts w:ascii="Times New Roman" w:hAnsi="Times New Roman" w:cs="Times New Roman"/>
                <w:sz w:val="24"/>
                <w:szCs w:val="24"/>
                <w:lang w:eastAsia="en-US"/>
              </w:rPr>
              <w:t xml:space="preserve">» № </w:t>
            </w:r>
            <w:r w:rsidRPr="0077161E">
              <w:rPr>
                <w:rFonts w:ascii="Times New Roman" w:hAnsi="Times New Roman" w:cs="Times New Roman"/>
                <w:sz w:val="24"/>
                <w:szCs w:val="24"/>
                <w:lang w:eastAsia="en-US"/>
              </w:rPr>
              <w:t>58/09</w:t>
            </w:r>
            <w:r w:rsidR="008B3136">
              <w:rPr>
                <w:rFonts w:ascii="Times New Roman" w:hAnsi="Times New Roman" w:cs="Times New Roman"/>
                <w:sz w:val="24"/>
                <w:szCs w:val="24"/>
                <w:lang w:eastAsia="en-US"/>
              </w:rPr>
              <w:t xml:space="preserve"> </w:t>
            </w:r>
            <w:r w:rsidRPr="0077161E">
              <w:rPr>
                <w:rFonts w:ascii="Times New Roman" w:hAnsi="Times New Roman" w:cs="Times New Roman"/>
                <w:sz w:val="24"/>
                <w:szCs w:val="24"/>
                <w:lang w:eastAsia="en-US"/>
              </w:rPr>
              <w:t>от</w:t>
            </w:r>
            <w:r w:rsidR="008B3136">
              <w:rPr>
                <w:rFonts w:ascii="Times New Roman" w:hAnsi="Times New Roman" w:cs="Times New Roman"/>
                <w:sz w:val="24"/>
                <w:szCs w:val="24"/>
                <w:lang w:eastAsia="en-US"/>
              </w:rPr>
              <w:t xml:space="preserve"> </w:t>
            </w:r>
            <w:r w:rsidRPr="0077161E">
              <w:rPr>
                <w:rFonts w:ascii="Times New Roman" w:hAnsi="Times New Roman" w:cs="Times New Roman"/>
                <w:sz w:val="24"/>
                <w:szCs w:val="24"/>
                <w:lang w:eastAsia="en-US"/>
              </w:rPr>
              <w:t>11.07.2019г</w:t>
            </w:r>
            <w:r w:rsidR="008B3136">
              <w:rPr>
                <w:rFonts w:ascii="Times New Roman" w:hAnsi="Times New Roman" w:cs="Times New Roman"/>
                <w:sz w:val="24"/>
                <w:szCs w:val="24"/>
                <w:lang w:eastAsia="en-US"/>
              </w:rPr>
              <w:t xml:space="preserve">. – 104,3 тыс. рублей,  № </w:t>
            </w:r>
            <w:r w:rsidR="008B3136" w:rsidRPr="008B3136">
              <w:rPr>
                <w:rFonts w:ascii="Times New Roman" w:hAnsi="Times New Roman" w:cs="Times New Roman"/>
                <w:sz w:val="24"/>
                <w:szCs w:val="24"/>
                <w:lang w:eastAsia="en-US"/>
              </w:rPr>
              <w:t>59/09 от 12.07.2019</w:t>
            </w:r>
            <w:r w:rsidR="008B3136">
              <w:rPr>
                <w:rFonts w:ascii="Times New Roman" w:hAnsi="Times New Roman" w:cs="Times New Roman"/>
                <w:sz w:val="24"/>
                <w:szCs w:val="24"/>
                <w:lang w:eastAsia="en-US"/>
              </w:rPr>
              <w:t xml:space="preserve"> – 291,3 тыс. рублей, № </w:t>
            </w:r>
            <w:r w:rsidR="008B3136" w:rsidRPr="008B3136">
              <w:rPr>
                <w:rFonts w:ascii="Times New Roman" w:hAnsi="Times New Roman" w:cs="Times New Roman"/>
                <w:sz w:val="24"/>
                <w:szCs w:val="24"/>
                <w:lang w:eastAsia="en-US"/>
              </w:rPr>
              <w:t>60/09 от 15.07.2019 г</w:t>
            </w:r>
            <w:r w:rsidR="008B3136">
              <w:rPr>
                <w:rFonts w:ascii="Times New Roman" w:hAnsi="Times New Roman" w:cs="Times New Roman"/>
                <w:sz w:val="24"/>
                <w:szCs w:val="24"/>
                <w:lang w:eastAsia="en-US"/>
              </w:rPr>
              <w:t xml:space="preserve">. – 291,3 тыс. рублей, № </w:t>
            </w:r>
            <w:r w:rsidR="008B3136" w:rsidRPr="008B3136">
              <w:rPr>
                <w:rFonts w:ascii="Times New Roman" w:hAnsi="Times New Roman" w:cs="Times New Roman"/>
                <w:sz w:val="24"/>
                <w:szCs w:val="24"/>
                <w:lang w:eastAsia="en-US"/>
              </w:rPr>
              <w:t>61/09 от 16.07.2019 г</w:t>
            </w:r>
            <w:r w:rsidR="008B3136">
              <w:rPr>
                <w:rFonts w:ascii="Times New Roman" w:hAnsi="Times New Roman" w:cs="Times New Roman"/>
                <w:sz w:val="24"/>
                <w:szCs w:val="24"/>
                <w:lang w:eastAsia="en-US"/>
              </w:rPr>
              <w:t>. – 291,3 тыс. рублей.</w:t>
            </w:r>
          </w:p>
          <w:p w:rsidR="008B3136" w:rsidRDefault="008B3136"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КОСГУ 310 «Увеличение стоимости основных средств» - 826,0 тыс. рублей на приобретение по контрактам ООО</w:t>
            </w:r>
            <w:r w:rsidRPr="008B31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8B3136">
              <w:rPr>
                <w:rFonts w:ascii="Times New Roman" w:hAnsi="Times New Roman" w:cs="Times New Roman"/>
                <w:sz w:val="24"/>
                <w:szCs w:val="24"/>
                <w:lang w:eastAsia="en-US"/>
              </w:rPr>
              <w:t>Парк-Строй</w:t>
            </w:r>
            <w:r>
              <w:rPr>
                <w:rFonts w:ascii="Times New Roman" w:hAnsi="Times New Roman" w:cs="Times New Roman"/>
                <w:sz w:val="24"/>
                <w:szCs w:val="24"/>
                <w:lang w:eastAsia="en-US"/>
              </w:rPr>
              <w:t>»</w:t>
            </w:r>
            <w:r w:rsidR="0095451D">
              <w:rPr>
                <w:rFonts w:ascii="Times New Roman" w:hAnsi="Times New Roman" w:cs="Times New Roman"/>
                <w:sz w:val="24"/>
                <w:szCs w:val="24"/>
                <w:lang w:eastAsia="en-US"/>
              </w:rPr>
              <w:t>:</w:t>
            </w:r>
          </w:p>
          <w:p w:rsidR="0095451D" w:rsidRDefault="0095451D"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мостик, башня, шведская стенка  (контракт № 218/19 от 16.05.2019) – 99,0 тыс. рублей;</w:t>
            </w:r>
          </w:p>
          <w:p w:rsidR="0095451D" w:rsidRDefault="0095451D"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скамейки</w:t>
            </w:r>
            <w:r w:rsidRPr="0095451D">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флагшток уличный</w:t>
            </w:r>
            <w:r w:rsidRPr="0095451D">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 xml:space="preserve">светильник уличный </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контракт</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 xml:space="preserve"> 202/19 от 06.05.2019г</w:t>
            </w:r>
            <w:r>
              <w:rPr>
                <w:rFonts w:ascii="Times New Roman" w:hAnsi="Times New Roman" w:cs="Times New Roman"/>
                <w:sz w:val="24"/>
                <w:szCs w:val="24"/>
                <w:lang w:eastAsia="en-US"/>
              </w:rPr>
              <w:t>.) – 63,0 тыс. рублей;</w:t>
            </w:r>
          </w:p>
          <w:p w:rsidR="0095451D" w:rsidRPr="0077161E" w:rsidRDefault="0095451D"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к</w:t>
            </w:r>
            <w:r w:rsidRPr="0095451D">
              <w:rPr>
                <w:rFonts w:ascii="Times New Roman" w:hAnsi="Times New Roman" w:cs="Times New Roman"/>
                <w:sz w:val="24"/>
                <w:szCs w:val="24"/>
                <w:lang w:eastAsia="en-US"/>
              </w:rPr>
              <w:t>арусели,</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качели,</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 xml:space="preserve">песочница </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(контракт № </w:t>
            </w:r>
            <w:r w:rsidRPr="0095451D">
              <w:rPr>
                <w:rFonts w:ascii="Times New Roman" w:hAnsi="Times New Roman" w:cs="Times New Roman"/>
                <w:sz w:val="24"/>
                <w:szCs w:val="24"/>
                <w:lang w:eastAsia="en-US"/>
              </w:rPr>
              <w:t>208/19 от 08.05.2019г.</w:t>
            </w:r>
            <w:r>
              <w:rPr>
                <w:rFonts w:ascii="Times New Roman" w:hAnsi="Times New Roman" w:cs="Times New Roman"/>
                <w:sz w:val="24"/>
                <w:szCs w:val="24"/>
                <w:lang w:eastAsia="en-US"/>
              </w:rPr>
              <w:t>) – 98,0 тыс. рублей;</w:t>
            </w:r>
          </w:p>
          <w:p w:rsidR="0077161E" w:rsidRDefault="0095451D"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-ф</w:t>
            </w:r>
            <w:r w:rsidRPr="0095451D">
              <w:rPr>
                <w:rFonts w:ascii="Times New Roman" w:hAnsi="Times New Roman" w:cs="Times New Roman"/>
                <w:sz w:val="24"/>
                <w:szCs w:val="24"/>
                <w:lang w:eastAsia="en-US"/>
              </w:rPr>
              <w:t xml:space="preserve">онарный столб стальной </w:t>
            </w:r>
            <w:r>
              <w:rPr>
                <w:rFonts w:ascii="Times New Roman" w:hAnsi="Times New Roman" w:cs="Times New Roman"/>
                <w:sz w:val="24"/>
                <w:szCs w:val="24"/>
                <w:lang w:eastAsia="en-US"/>
              </w:rPr>
              <w:t xml:space="preserve"> (контракт №</w:t>
            </w:r>
            <w:r w:rsidRPr="0095451D">
              <w:rPr>
                <w:rFonts w:ascii="Times New Roman" w:hAnsi="Times New Roman" w:cs="Times New Roman"/>
                <w:sz w:val="24"/>
                <w:szCs w:val="24"/>
                <w:lang w:eastAsia="en-US"/>
              </w:rPr>
              <w:t xml:space="preserve"> 210/19 от 13.05.2019</w:t>
            </w:r>
            <w:r>
              <w:rPr>
                <w:rFonts w:ascii="Times New Roman" w:hAnsi="Times New Roman" w:cs="Times New Roman"/>
                <w:sz w:val="24"/>
                <w:szCs w:val="24"/>
                <w:lang w:eastAsia="en-US"/>
              </w:rPr>
              <w:t>) – 75,0 тыс. рублей;</w:t>
            </w:r>
          </w:p>
          <w:p w:rsidR="0095451D" w:rsidRDefault="0095451D"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а</w:t>
            </w:r>
            <w:r w:rsidRPr="0095451D">
              <w:rPr>
                <w:rFonts w:ascii="Times New Roman" w:hAnsi="Times New Roman" w:cs="Times New Roman"/>
                <w:sz w:val="24"/>
                <w:szCs w:val="24"/>
                <w:lang w:eastAsia="en-US"/>
              </w:rPr>
              <w:t xml:space="preserve">рка входная, с калиткой </w:t>
            </w:r>
            <w:r>
              <w:rPr>
                <w:rFonts w:ascii="Times New Roman" w:hAnsi="Times New Roman" w:cs="Times New Roman"/>
                <w:sz w:val="24"/>
                <w:szCs w:val="24"/>
                <w:lang w:eastAsia="en-US"/>
              </w:rPr>
              <w:t>«</w:t>
            </w:r>
            <w:r w:rsidRPr="0095451D">
              <w:rPr>
                <w:rFonts w:ascii="Times New Roman" w:hAnsi="Times New Roman" w:cs="Times New Roman"/>
                <w:sz w:val="24"/>
                <w:szCs w:val="24"/>
                <w:lang w:eastAsia="en-US"/>
              </w:rPr>
              <w:t>Парковая</w:t>
            </w:r>
            <w:r>
              <w:rPr>
                <w:rFonts w:ascii="Times New Roman" w:hAnsi="Times New Roman" w:cs="Times New Roman"/>
                <w:sz w:val="24"/>
                <w:szCs w:val="24"/>
                <w:lang w:eastAsia="en-US"/>
              </w:rPr>
              <w:t>»</w:t>
            </w:r>
            <w:r w:rsidRPr="009545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95451D">
              <w:rPr>
                <w:rFonts w:ascii="Times New Roman" w:hAnsi="Times New Roman" w:cs="Times New Roman"/>
                <w:sz w:val="24"/>
                <w:szCs w:val="24"/>
                <w:lang w:eastAsia="en-US"/>
              </w:rPr>
              <w:t xml:space="preserve"> </w:t>
            </w:r>
            <w:r w:rsidR="002F64F7">
              <w:rPr>
                <w:rFonts w:ascii="Times New Roman" w:hAnsi="Times New Roman" w:cs="Times New Roman"/>
                <w:sz w:val="24"/>
                <w:szCs w:val="24"/>
                <w:lang w:eastAsia="en-US"/>
              </w:rPr>
              <w:t>(контракт №</w:t>
            </w:r>
            <w:r w:rsidRPr="0095451D">
              <w:rPr>
                <w:rFonts w:ascii="Times New Roman" w:hAnsi="Times New Roman" w:cs="Times New Roman"/>
                <w:sz w:val="24"/>
                <w:szCs w:val="24"/>
                <w:lang w:eastAsia="en-US"/>
              </w:rPr>
              <w:t xml:space="preserve"> 213/19 от 14.05.2019г</w:t>
            </w:r>
            <w:r w:rsidR="002F64F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2F64F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2F64F7">
              <w:rPr>
                <w:rFonts w:ascii="Times New Roman" w:hAnsi="Times New Roman" w:cs="Times New Roman"/>
                <w:sz w:val="24"/>
                <w:szCs w:val="24"/>
                <w:lang w:eastAsia="en-US"/>
              </w:rPr>
              <w:t>99,0 тыс. рублей;</w:t>
            </w:r>
          </w:p>
          <w:p w:rsidR="002F64F7"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r w:rsidRPr="002F64F7">
              <w:rPr>
                <w:rFonts w:ascii="Times New Roman" w:hAnsi="Times New Roman" w:cs="Times New Roman"/>
                <w:sz w:val="24"/>
                <w:szCs w:val="24"/>
                <w:lang w:eastAsia="en-US"/>
              </w:rPr>
              <w:t xml:space="preserve">оккейный корт </w:t>
            </w:r>
            <w:r>
              <w:rPr>
                <w:rFonts w:ascii="Times New Roman" w:hAnsi="Times New Roman" w:cs="Times New Roman"/>
                <w:sz w:val="24"/>
                <w:szCs w:val="24"/>
                <w:lang w:eastAsia="en-US"/>
              </w:rPr>
              <w:t xml:space="preserve"> (контракт №</w:t>
            </w:r>
            <w:r w:rsidRPr="002F64F7">
              <w:rPr>
                <w:rFonts w:ascii="Times New Roman" w:hAnsi="Times New Roman" w:cs="Times New Roman"/>
                <w:sz w:val="24"/>
                <w:szCs w:val="24"/>
                <w:lang w:eastAsia="en-US"/>
              </w:rPr>
              <w:t xml:space="preserve"> 214/19 от 15.05.2019 г</w:t>
            </w:r>
            <w:r>
              <w:rPr>
                <w:rFonts w:ascii="Times New Roman" w:hAnsi="Times New Roman" w:cs="Times New Roman"/>
                <w:sz w:val="24"/>
                <w:szCs w:val="24"/>
                <w:lang w:eastAsia="en-US"/>
              </w:rPr>
              <w:t>) – 99,0 тыс. рублей;</w:t>
            </w:r>
          </w:p>
          <w:p w:rsidR="002F64F7"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gramStart"/>
            <w:r w:rsidRPr="002F64F7">
              <w:rPr>
                <w:rFonts w:ascii="Times New Roman" w:hAnsi="Times New Roman" w:cs="Times New Roman"/>
                <w:sz w:val="24"/>
                <w:szCs w:val="24"/>
                <w:lang w:eastAsia="en-US"/>
              </w:rPr>
              <w:t>дик</w:t>
            </w:r>
            <w:proofErr w:type="gramEnd"/>
            <w:r w:rsidRPr="002F64F7">
              <w:rPr>
                <w:rFonts w:ascii="Times New Roman" w:hAnsi="Times New Roman" w:cs="Times New Roman"/>
                <w:sz w:val="24"/>
                <w:szCs w:val="24"/>
                <w:lang w:eastAsia="en-US"/>
              </w:rPr>
              <w:t xml:space="preserve"> баш</w:t>
            </w:r>
            <w:r>
              <w:rPr>
                <w:rFonts w:ascii="Times New Roman" w:hAnsi="Times New Roman" w:cs="Times New Roman"/>
                <w:sz w:val="24"/>
                <w:szCs w:val="24"/>
                <w:lang w:eastAsia="en-US"/>
              </w:rPr>
              <w:t>ня с горкой и подъемом</w:t>
            </w:r>
            <w:r w:rsidRPr="002F64F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 xml:space="preserve">дик башня со спиралью </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 xml:space="preserve">контракту </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215/19 от 15.05.</w:t>
            </w:r>
            <w:r>
              <w:rPr>
                <w:rFonts w:ascii="Times New Roman" w:hAnsi="Times New Roman" w:cs="Times New Roman"/>
                <w:sz w:val="24"/>
                <w:szCs w:val="24"/>
                <w:lang w:eastAsia="en-US"/>
              </w:rPr>
              <w:t>20</w:t>
            </w:r>
            <w:r w:rsidRPr="002F64F7">
              <w:rPr>
                <w:rFonts w:ascii="Times New Roman" w:hAnsi="Times New Roman" w:cs="Times New Roman"/>
                <w:sz w:val="24"/>
                <w:szCs w:val="24"/>
                <w:lang w:eastAsia="en-US"/>
              </w:rPr>
              <w:t>19г</w:t>
            </w:r>
            <w:r>
              <w:rPr>
                <w:rFonts w:ascii="Times New Roman" w:hAnsi="Times New Roman" w:cs="Times New Roman"/>
                <w:sz w:val="24"/>
                <w:szCs w:val="24"/>
                <w:lang w:eastAsia="en-US"/>
              </w:rPr>
              <w:t>) – 95,0 тыс. рублей;</w:t>
            </w:r>
          </w:p>
          <w:p w:rsidR="002F64F7"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хоккейный корт </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(контракт №</w:t>
            </w:r>
            <w:r w:rsidRPr="002F64F7">
              <w:rPr>
                <w:rFonts w:ascii="Times New Roman" w:hAnsi="Times New Roman" w:cs="Times New Roman"/>
                <w:sz w:val="24"/>
                <w:szCs w:val="24"/>
                <w:lang w:eastAsia="en-US"/>
              </w:rPr>
              <w:t xml:space="preserve"> 217/19 от 16.05.2019 г</w:t>
            </w:r>
            <w:r>
              <w:rPr>
                <w:rFonts w:ascii="Times New Roman" w:hAnsi="Times New Roman" w:cs="Times New Roman"/>
                <w:sz w:val="24"/>
                <w:szCs w:val="24"/>
                <w:lang w:eastAsia="en-US"/>
              </w:rPr>
              <w:t>) – 99,0 тыс. рублей;</w:t>
            </w:r>
          </w:p>
          <w:p w:rsidR="002F64F7" w:rsidRPr="0077161E"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F64F7">
              <w:rPr>
                <w:rFonts w:ascii="Times New Roman" w:hAnsi="Times New Roman" w:cs="Times New Roman"/>
                <w:sz w:val="24"/>
                <w:szCs w:val="24"/>
                <w:lang w:eastAsia="en-US"/>
              </w:rPr>
              <w:t>портивный компле</w:t>
            </w:r>
            <w:proofErr w:type="gramStart"/>
            <w:r w:rsidRPr="002F64F7">
              <w:rPr>
                <w:rFonts w:ascii="Times New Roman" w:hAnsi="Times New Roman" w:cs="Times New Roman"/>
                <w:sz w:val="24"/>
                <w:szCs w:val="24"/>
                <w:lang w:eastAsia="en-US"/>
              </w:rPr>
              <w:t>кс с бр</w:t>
            </w:r>
            <w:proofErr w:type="gramEnd"/>
            <w:r w:rsidRPr="002F64F7">
              <w:rPr>
                <w:rFonts w:ascii="Times New Roman" w:hAnsi="Times New Roman" w:cs="Times New Roman"/>
                <w:sz w:val="24"/>
                <w:szCs w:val="24"/>
                <w:lang w:eastAsia="en-US"/>
              </w:rPr>
              <w:t xml:space="preserve">евном, шведская стенка </w:t>
            </w:r>
            <w:r>
              <w:rPr>
                <w:rFonts w:ascii="Times New Roman" w:hAnsi="Times New Roman" w:cs="Times New Roman"/>
                <w:sz w:val="24"/>
                <w:szCs w:val="24"/>
                <w:lang w:eastAsia="en-US"/>
              </w:rPr>
              <w:t xml:space="preserve"> (контракт № 220/19 от 17.05.2019) 99,0 тыс. рублей.</w:t>
            </w:r>
          </w:p>
          <w:p w:rsidR="0077161E" w:rsidRDefault="002F64F7" w:rsidP="00753583">
            <w:pPr>
              <w:pStyle w:val="Standard"/>
              <w:spacing w:after="0" w:line="240" w:lineRule="auto"/>
              <w:ind w:firstLine="54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kern w:val="0"/>
                <w:sz w:val="24"/>
                <w:szCs w:val="24"/>
              </w:rPr>
              <w:t xml:space="preserve">КОСГУ 344 </w:t>
            </w:r>
            <w:r w:rsidRPr="006F4CE1">
              <w:rPr>
                <w:rFonts w:ascii="Times New Roman" w:hAnsi="Times New Roman" w:cs="Times New Roman"/>
                <w:color w:val="000000"/>
                <w:sz w:val="24"/>
                <w:szCs w:val="24"/>
                <w:shd w:val="clear" w:color="auto" w:fill="FFFFFF"/>
              </w:rPr>
              <w:t>«Увеличение стоимости строительных материалов»</w:t>
            </w:r>
            <w:r>
              <w:rPr>
                <w:rFonts w:ascii="Times New Roman" w:hAnsi="Times New Roman" w:cs="Times New Roman"/>
                <w:color w:val="000000"/>
                <w:sz w:val="24"/>
                <w:szCs w:val="24"/>
                <w:shd w:val="clear" w:color="auto" w:fill="FFFFFF"/>
              </w:rPr>
              <w:t xml:space="preserve"> - 1196,0 тыс. рублей:</w:t>
            </w:r>
          </w:p>
          <w:p w:rsidR="002F64F7"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9046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серая (200*100*50) </w:t>
            </w:r>
            <w:r>
              <w:rPr>
                <w:rFonts w:ascii="Times New Roman" w:hAnsi="Times New Roman" w:cs="Times New Roman"/>
                <w:sz w:val="24"/>
                <w:szCs w:val="24"/>
                <w:lang w:eastAsia="en-US"/>
              </w:rPr>
              <w:t xml:space="preserve"> (</w:t>
            </w:r>
            <w:r w:rsidR="009C1208">
              <w:rPr>
                <w:rFonts w:ascii="Times New Roman" w:hAnsi="Times New Roman" w:cs="Times New Roman"/>
                <w:sz w:val="24"/>
                <w:szCs w:val="24"/>
                <w:lang w:eastAsia="en-US"/>
              </w:rPr>
              <w:t>контракт</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 xml:space="preserve"> 201/19</w:t>
            </w:r>
            <w:r>
              <w:rPr>
                <w:rFonts w:ascii="Times New Roman" w:hAnsi="Times New Roman" w:cs="Times New Roman"/>
                <w:sz w:val="24"/>
                <w:szCs w:val="24"/>
                <w:lang w:eastAsia="en-US"/>
              </w:rPr>
              <w:t xml:space="preserve"> от 06.05.2019) – 98,8 тыс. рублей;</w:t>
            </w:r>
          </w:p>
          <w:p w:rsidR="002F64F7" w:rsidRPr="002F64F7" w:rsidRDefault="002F64F7"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ц</w:t>
            </w:r>
            <w:r w:rsidRPr="002F64F7">
              <w:rPr>
                <w:rFonts w:ascii="Times New Roman" w:hAnsi="Times New Roman" w:cs="Times New Roman"/>
                <w:sz w:val="24"/>
                <w:szCs w:val="24"/>
                <w:lang w:eastAsia="en-US"/>
              </w:rPr>
              <w:t xml:space="preserve">емент </w:t>
            </w:r>
            <w:r>
              <w:rPr>
                <w:rFonts w:ascii="Times New Roman" w:hAnsi="Times New Roman" w:cs="Times New Roman"/>
                <w:sz w:val="24"/>
                <w:szCs w:val="24"/>
                <w:lang w:eastAsia="en-US"/>
              </w:rPr>
              <w:t>(</w:t>
            </w:r>
            <w:r w:rsidR="009C1208">
              <w:rPr>
                <w:rFonts w:ascii="Times New Roman" w:hAnsi="Times New Roman" w:cs="Times New Roman"/>
                <w:sz w:val="24"/>
                <w:szCs w:val="24"/>
                <w:lang w:eastAsia="en-US"/>
              </w:rPr>
              <w:t>контракт</w:t>
            </w:r>
            <w:r w:rsidR="0029046A">
              <w:rPr>
                <w:rFonts w:ascii="Times New Roman" w:hAnsi="Times New Roman" w:cs="Times New Roman"/>
                <w:sz w:val="24"/>
                <w:szCs w:val="24"/>
                <w:lang w:eastAsia="en-US"/>
              </w:rPr>
              <w:t xml:space="preserve"> № </w:t>
            </w:r>
            <w:r w:rsidRPr="002F64F7">
              <w:rPr>
                <w:rFonts w:ascii="Times New Roman" w:hAnsi="Times New Roman" w:cs="Times New Roman"/>
                <w:sz w:val="24"/>
                <w:szCs w:val="24"/>
                <w:lang w:eastAsia="en-US"/>
              </w:rPr>
              <w:t xml:space="preserve"> 203/19 от 06.05.2019г.</w:t>
            </w:r>
            <w:r w:rsidR="0029046A">
              <w:rPr>
                <w:rFonts w:ascii="Times New Roman" w:hAnsi="Times New Roman" w:cs="Times New Roman"/>
                <w:sz w:val="24"/>
                <w:szCs w:val="24"/>
                <w:lang w:eastAsia="en-US"/>
              </w:rPr>
              <w:t>) – 98,0 тыс. рублей;</w:t>
            </w:r>
          </w:p>
          <w:p w:rsidR="0029046A" w:rsidRDefault="0029046A" w:rsidP="0029046A">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серая (200*100*50) </w:t>
            </w:r>
            <w:r>
              <w:rPr>
                <w:rFonts w:ascii="Times New Roman" w:hAnsi="Times New Roman" w:cs="Times New Roman"/>
                <w:sz w:val="24"/>
                <w:szCs w:val="24"/>
                <w:lang w:eastAsia="en-US"/>
              </w:rPr>
              <w:t xml:space="preserve"> (</w:t>
            </w:r>
            <w:r w:rsidR="009C1208">
              <w:rPr>
                <w:rFonts w:ascii="Times New Roman" w:hAnsi="Times New Roman" w:cs="Times New Roman"/>
                <w:sz w:val="24"/>
                <w:szCs w:val="24"/>
                <w:lang w:eastAsia="en-US"/>
              </w:rPr>
              <w:t>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204</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07.05.2019) – 98,8 тыс. рублей;</w:t>
            </w:r>
          </w:p>
          <w:p w:rsidR="0029046A" w:rsidRPr="00473B01" w:rsidRDefault="0029046A" w:rsidP="0029046A">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ц</w:t>
            </w:r>
            <w:r w:rsidRPr="002F64F7">
              <w:rPr>
                <w:rFonts w:ascii="Times New Roman" w:hAnsi="Times New Roman" w:cs="Times New Roman"/>
                <w:sz w:val="24"/>
                <w:szCs w:val="24"/>
                <w:lang w:eastAsia="en-US"/>
              </w:rPr>
              <w:t xml:space="preserve">емент </w:t>
            </w:r>
            <w:r>
              <w:rPr>
                <w:rFonts w:ascii="Times New Roman" w:hAnsi="Times New Roman" w:cs="Times New Roman"/>
                <w:sz w:val="24"/>
                <w:szCs w:val="24"/>
                <w:lang w:eastAsia="en-US"/>
              </w:rPr>
              <w:t>(</w:t>
            </w:r>
            <w:r w:rsidR="009C1208">
              <w:rPr>
                <w:rFonts w:ascii="Times New Roman" w:hAnsi="Times New Roman" w:cs="Times New Roman"/>
                <w:sz w:val="24"/>
                <w:szCs w:val="24"/>
                <w:lang w:eastAsia="en-US"/>
              </w:rPr>
              <w:t>контракт</w:t>
            </w:r>
            <w:r>
              <w:rPr>
                <w:rFonts w:ascii="Times New Roman" w:hAnsi="Times New Roman" w:cs="Times New Roman"/>
                <w:sz w:val="24"/>
                <w:szCs w:val="24"/>
                <w:lang w:eastAsia="en-US"/>
              </w:rPr>
              <w:t xml:space="preserve"> №  205</w:t>
            </w:r>
            <w:r w:rsidRPr="002F64F7">
              <w:rPr>
                <w:rFonts w:ascii="Times New Roman" w:hAnsi="Times New Roman" w:cs="Times New Roman"/>
                <w:sz w:val="24"/>
                <w:szCs w:val="24"/>
                <w:lang w:eastAsia="en-US"/>
              </w:rPr>
              <w:t>/19 от 0</w:t>
            </w:r>
            <w:r>
              <w:rPr>
                <w:rFonts w:ascii="Times New Roman" w:hAnsi="Times New Roman" w:cs="Times New Roman"/>
                <w:sz w:val="24"/>
                <w:szCs w:val="24"/>
                <w:lang w:eastAsia="en-US"/>
              </w:rPr>
              <w:t>7</w:t>
            </w:r>
            <w:r w:rsidRPr="002F64F7">
              <w:rPr>
                <w:rFonts w:ascii="Times New Roman" w:hAnsi="Times New Roman" w:cs="Times New Roman"/>
                <w:sz w:val="24"/>
                <w:szCs w:val="24"/>
                <w:lang w:eastAsia="en-US"/>
              </w:rPr>
              <w:t>.05.2019г.</w:t>
            </w:r>
            <w:r>
              <w:rPr>
                <w:rFonts w:ascii="Times New Roman" w:hAnsi="Times New Roman" w:cs="Times New Roman"/>
                <w:sz w:val="24"/>
                <w:szCs w:val="24"/>
                <w:lang w:eastAsia="en-US"/>
              </w:rPr>
              <w:t>) – 98,0 тыс. рублей;</w:t>
            </w:r>
          </w:p>
          <w:p w:rsidR="00E41F09" w:rsidRDefault="00E41F09" w:rsidP="00E41F09">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красная</w:t>
            </w:r>
            <w:r w:rsidRPr="002F64F7">
              <w:rPr>
                <w:rFonts w:ascii="Times New Roman" w:hAnsi="Times New Roman" w:cs="Times New Roman"/>
                <w:sz w:val="24"/>
                <w:szCs w:val="24"/>
                <w:lang w:eastAsia="en-US"/>
              </w:rPr>
              <w:t xml:space="preserve"> (200*100*50) </w:t>
            </w:r>
            <w:r>
              <w:rPr>
                <w:rFonts w:ascii="Times New Roman" w:hAnsi="Times New Roman" w:cs="Times New Roman"/>
                <w:sz w:val="24"/>
                <w:szCs w:val="24"/>
                <w:lang w:eastAsia="en-US"/>
              </w:rPr>
              <w:t xml:space="preserve"> (контракт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207</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08.05.2019) – 99,0 тыс. рублей;</w:t>
            </w:r>
          </w:p>
          <w:p w:rsidR="00473B01" w:rsidRDefault="00E41F09"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473B01">
              <w:rPr>
                <w:rFonts w:ascii="Times New Roman" w:hAnsi="Times New Roman" w:cs="Times New Roman"/>
                <w:sz w:val="24"/>
                <w:szCs w:val="24"/>
                <w:lang w:eastAsia="en-US"/>
              </w:rPr>
              <w:t xml:space="preserve"> б</w:t>
            </w:r>
            <w:r w:rsidR="00473B01" w:rsidRPr="002F64F7">
              <w:rPr>
                <w:rFonts w:ascii="Times New Roman" w:hAnsi="Times New Roman" w:cs="Times New Roman"/>
                <w:sz w:val="24"/>
                <w:szCs w:val="24"/>
                <w:lang w:eastAsia="en-US"/>
              </w:rPr>
              <w:t xml:space="preserve">русчатка </w:t>
            </w:r>
            <w:r w:rsidR="00473B01">
              <w:rPr>
                <w:rFonts w:ascii="Times New Roman" w:hAnsi="Times New Roman" w:cs="Times New Roman"/>
                <w:sz w:val="24"/>
                <w:szCs w:val="24"/>
                <w:lang w:eastAsia="en-US"/>
              </w:rPr>
              <w:t>«</w:t>
            </w:r>
            <w:r w:rsidR="00473B01" w:rsidRPr="002F64F7">
              <w:rPr>
                <w:rFonts w:ascii="Times New Roman" w:hAnsi="Times New Roman" w:cs="Times New Roman"/>
                <w:sz w:val="24"/>
                <w:szCs w:val="24"/>
                <w:lang w:eastAsia="en-US"/>
              </w:rPr>
              <w:t>Кирпичики</w:t>
            </w:r>
            <w:r w:rsidR="00473B01">
              <w:rPr>
                <w:rFonts w:ascii="Times New Roman" w:hAnsi="Times New Roman" w:cs="Times New Roman"/>
                <w:sz w:val="24"/>
                <w:szCs w:val="24"/>
                <w:lang w:eastAsia="en-US"/>
              </w:rPr>
              <w:t>»</w:t>
            </w:r>
            <w:r w:rsidR="00473B01" w:rsidRPr="002F64F7">
              <w:rPr>
                <w:rFonts w:ascii="Times New Roman" w:hAnsi="Times New Roman" w:cs="Times New Roman"/>
                <w:sz w:val="24"/>
                <w:szCs w:val="24"/>
                <w:lang w:eastAsia="en-US"/>
              </w:rPr>
              <w:t xml:space="preserve"> </w:t>
            </w:r>
            <w:r w:rsidR="00473B01">
              <w:rPr>
                <w:rFonts w:ascii="Times New Roman" w:hAnsi="Times New Roman" w:cs="Times New Roman"/>
                <w:sz w:val="24"/>
                <w:szCs w:val="24"/>
                <w:lang w:eastAsia="en-US"/>
              </w:rPr>
              <w:t>красная</w:t>
            </w:r>
            <w:r w:rsidR="00473B01" w:rsidRPr="002F64F7">
              <w:rPr>
                <w:rFonts w:ascii="Times New Roman" w:hAnsi="Times New Roman" w:cs="Times New Roman"/>
                <w:sz w:val="24"/>
                <w:szCs w:val="24"/>
                <w:lang w:eastAsia="en-US"/>
              </w:rPr>
              <w:t xml:space="preserve"> (200*100*50) </w:t>
            </w:r>
            <w:r w:rsidR="00473B01">
              <w:rPr>
                <w:rFonts w:ascii="Times New Roman" w:hAnsi="Times New Roman" w:cs="Times New Roman"/>
                <w:sz w:val="24"/>
                <w:szCs w:val="24"/>
                <w:lang w:eastAsia="en-US"/>
              </w:rPr>
              <w:t xml:space="preserve"> (контракт</w:t>
            </w:r>
            <w:r w:rsidR="00473B01" w:rsidRPr="002F64F7">
              <w:rPr>
                <w:rFonts w:ascii="Times New Roman" w:hAnsi="Times New Roman" w:cs="Times New Roman"/>
                <w:sz w:val="24"/>
                <w:szCs w:val="24"/>
                <w:lang w:eastAsia="en-US"/>
              </w:rPr>
              <w:t xml:space="preserve"> </w:t>
            </w:r>
            <w:r w:rsidR="00473B01">
              <w:rPr>
                <w:rFonts w:ascii="Times New Roman" w:hAnsi="Times New Roman" w:cs="Times New Roman"/>
                <w:sz w:val="24"/>
                <w:szCs w:val="24"/>
                <w:lang w:eastAsia="en-US"/>
              </w:rPr>
              <w:t xml:space="preserve"> № 209</w:t>
            </w:r>
            <w:r w:rsidR="00473B01" w:rsidRPr="002F64F7">
              <w:rPr>
                <w:rFonts w:ascii="Times New Roman" w:hAnsi="Times New Roman" w:cs="Times New Roman"/>
                <w:sz w:val="24"/>
                <w:szCs w:val="24"/>
                <w:lang w:eastAsia="en-US"/>
              </w:rPr>
              <w:t>/19</w:t>
            </w:r>
            <w:r w:rsidR="00473B01">
              <w:rPr>
                <w:rFonts w:ascii="Times New Roman" w:hAnsi="Times New Roman" w:cs="Times New Roman"/>
                <w:sz w:val="24"/>
                <w:szCs w:val="24"/>
                <w:lang w:eastAsia="en-US"/>
              </w:rPr>
              <w:t xml:space="preserve"> от 13.05.2019) – 99,0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473B01">
              <w:rPr>
                <w:rFonts w:ascii="Times New Roman" w:hAnsi="Times New Roman" w:cs="Times New Roman"/>
                <w:sz w:val="24"/>
                <w:szCs w:val="24"/>
                <w:lang w:eastAsia="en-US"/>
              </w:rPr>
              <w:t xml:space="preserve">камень бортовой тротуарный (1000*200*80) </w:t>
            </w:r>
            <w:r>
              <w:rPr>
                <w:rFonts w:ascii="Times New Roman" w:hAnsi="Times New Roman" w:cs="Times New Roman"/>
                <w:sz w:val="24"/>
                <w:szCs w:val="24"/>
                <w:lang w:eastAsia="en-US"/>
              </w:rPr>
              <w:t>(контракт №</w:t>
            </w:r>
            <w:r w:rsidRPr="00473B01">
              <w:rPr>
                <w:rFonts w:ascii="Times New Roman" w:hAnsi="Times New Roman" w:cs="Times New Roman"/>
                <w:sz w:val="24"/>
                <w:szCs w:val="24"/>
                <w:lang w:eastAsia="en-US"/>
              </w:rPr>
              <w:t xml:space="preserve"> 210/19 от 13.05.2019г</w:t>
            </w:r>
            <w:r>
              <w:rPr>
                <w:rFonts w:ascii="Times New Roman" w:hAnsi="Times New Roman" w:cs="Times New Roman"/>
                <w:sz w:val="24"/>
                <w:szCs w:val="24"/>
                <w:lang w:eastAsia="en-US"/>
              </w:rPr>
              <w:t>) – 23,0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473B01">
              <w:rPr>
                <w:rFonts w:ascii="Times New Roman" w:hAnsi="Times New Roman" w:cs="Times New Roman"/>
                <w:sz w:val="24"/>
                <w:szCs w:val="24"/>
                <w:lang w:eastAsia="en-US"/>
              </w:rPr>
              <w:t xml:space="preserve">камень бортовой тротуарный (1000*200*80) </w:t>
            </w:r>
            <w:r>
              <w:rPr>
                <w:rFonts w:ascii="Times New Roman" w:hAnsi="Times New Roman" w:cs="Times New Roman"/>
                <w:sz w:val="24"/>
                <w:szCs w:val="24"/>
                <w:lang w:eastAsia="en-US"/>
              </w:rPr>
              <w:t>(контракт № 212</w:t>
            </w:r>
            <w:r w:rsidRPr="00473B01">
              <w:rPr>
                <w:rFonts w:ascii="Times New Roman" w:hAnsi="Times New Roman" w:cs="Times New Roman"/>
                <w:sz w:val="24"/>
                <w:szCs w:val="24"/>
                <w:lang w:eastAsia="en-US"/>
              </w:rPr>
              <w:t>/19 от 1</w:t>
            </w:r>
            <w:r>
              <w:rPr>
                <w:rFonts w:ascii="Times New Roman" w:hAnsi="Times New Roman" w:cs="Times New Roman"/>
                <w:sz w:val="24"/>
                <w:szCs w:val="24"/>
                <w:lang w:eastAsia="en-US"/>
              </w:rPr>
              <w:t>4</w:t>
            </w:r>
            <w:r w:rsidRPr="00473B01">
              <w:rPr>
                <w:rFonts w:ascii="Times New Roman" w:hAnsi="Times New Roman" w:cs="Times New Roman"/>
                <w:sz w:val="24"/>
                <w:szCs w:val="24"/>
                <w:lang w:eastAsia="en-US"/>
              </w:rPr>
              <w:t>.05.2019г</w:t>
            </w:r>
            <w:r>
              <w:rPr>
                <w:rFonts w:ascii="Times New Roman" w:hAnsi="Times New Roman" w:cs="Times New Roman"/>
                <w:sz w:val="24"/>
                <w:szCs w:val="24"/>
                <w:lang w:eastAsia="en-US"/>
              </w:rPr>
              <w:t>) – 92,0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красная</w:t>
            </w:r>
            <w:r w:rsidRPr="002F64F7">
              <w:rPr>
                <w:rFonts w:ascii="Times New Roman" w:hAnsi="Times New Roman" w:cs="Times New Roman"/>
                <w:sz w:val="24"/>
                <w:szCs w:val="24"/>
                <w:lang w:eastAsia="en-US"/>
              </w:rPr>
              <w:t xml:space="preserve"> (200*100*50) </w:t>
            </w:r>
            <w:r>
              <w:rPr>
                <w:rFonts w:ascii="Times New Roman" w:hAnsi="Times New Roman" w:cs="Times New Roman"/>
                <w:sz w:val="24"/>
                <w:szCs w:val="24"/>
                <w:lang w:eastAsia="en-US"/>
              </w:rPr>
              <w:t xml:space="preserve"> (контракт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216</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15.05.2019) – 99,0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красная  (контракт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219</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16.05.2019) – 99,0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красная  (контракт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221</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17.05.2019) – 99,0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красная  (контракт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222</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20.05.2019) – 98,8 тыс. рублей;</w:t>
            </w:r>
          </w:p>
          <w:p w:rsidR="00473B01" w:rsidRDefault="00473B01" w:rsidP="00473B0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б</w:t>
            </w:r>
            <w:r w:rsidRPr="002F64F7">
              <w:rPr>
                <w:rFonts w:ascii="Times New Roman" w:hAnsi="Times New Roman" w:cs="Times New Roman"/>
                <w:sz w:val="24"/>
                <w:szCs w:val="24"/>
                <w:lang w:eastAsia="en-US"/>
              </w:rPr>
              <w:t xml:space="preserve">русчатка </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Кирпичики</w:t>
            </w:r>
            <w:r>
              <w:rPr>
                <w:rFonts w:ascii="Times New Roman" w:hAnsi="Times New Roman" w:cs="Times New Roman"/>
                <w:sz w:val="24"/>
                <w:szCs w:val="24"/>
                <w:lang w:eastAsia="en-US"/>
              </w:rPr>
              <w:t>»</w:t>
            </w:r>
            <w:r w:rsidRPr="002F64F7">
              <w:rPr>
                <w:rFonts w:ascii="Times New Roman" w:hAnsi="Times New Roman" w:cs="Times New Roman"/>
                <w:sz w:val="24"/>
                <w:szCs w:val="24"/>
                <w:lang w:eastAsia="en-US"/>
              </w:rPr>
              <w:t xml:space="preserve"> серая </w:t>
            </w:r>
            <w:r>
              <w:rPr>
                <w:rFonts w:ascii="Times New Roman" w:hAnsi="Times New Roman" w:cs="Times New Roman"/>
                <w:sz w:val="24"/>
                <w:szCs w:val="24"/>
                <w:lang w:eastAsia="en-US"/>
              </w:rPr>
              <w:t xml:space="preserve"> </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(контракт</w:t>
            </w:r>
            <w:r w:rsidRPr="002F6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223</w:t>
            </w:r>
            <w:r w:rsidRPr="002F64F7">
              <w:rPr>
                <w:rFonts w:ascii="Times New Roman" w:hAnsi="Times New Roman" w:cs="Times New Roman"/>
                <w:sz w:val="24"/>
                <w:szCs w:val="24"/>
                <w:lang w:eastAsia="en-US"/>
              </w:rPr>
              <w:t>/19</w:t>
            </w:r>
            <w:r>
              <w:rPr>
                <w:rFonts w:ascii="Times New Roman" w:hAnsi="Times New Roman" w:cs="Times New Roman"/>
                <w:sz w:val="24"/>
                <w:szCs w:val="24"/>
                <w:lang w:eastAsia="en-US"/>
              </w:rPr>
              <w:t xml:space="preserve"> от </w:t>
            </w:r>
            <w:r w:rsidR="00EC2E96">
              <w:rPr>
                <w:rFonts w:ascii="Times New Roman" w:hAnsi="Times New Roman" w:cs="Times New Roman"/>
                <w:sz w:val="24"/>
                <w:szCs w:val="24"/>
                <w:lang w:eastAsia="en-US"/>
              </w:rPr>
              <w:t>21</w:t>
            </w:r>
            <w:r>
              <w:rPr>
                <w:rFonts w:ascii="Times New Roman" w:hAnsi="Times New Roman" w:cs="Times New Roman"/>
                <w:sz w:val="24"/>
                <w:szCs w:val="24"/>
                <w:lang w:eastAsia="en-US"/>
              </w:rPr>
              <w:t xml:space="preserve">.05.2019) – </w:t>
            </w:r>
            <w:r w:rsidR="00EC2E96">
              <w:rPr>
                <w:rFonts w:ascii="Times New Roman" w:hAnsi="Times New Roman" w:cs="Times New Roman"/>
                <w:sz w:val="24"/>
                <w:szCs w:val="24"/>
                <w:lang w:eastAsia="en-US"/>
              </w:rPr>
              <w:t>93,6</w:t>
            </w:r>
            <w:r>
              <w:rPr>
                <w:rFonts w:ascii="Times New Roman" w:hAnsi="Times New Roman" w:cs="Times New Roman"/>
                <w:sz w:val="24"/>
                <w:szCs w:val="24"/>
                <w:lang w:eastAsia="en-US"/>
              </w:rPr>
              <w:t xml:space="preserve"> тыс. рублей;</w:t>
            </w:r>
          </w:p>
          <w:p w:rsidR="0077161E" w:rsidRPr="00454964" w:rsidRDefault="00EC2E96" w:rsidP="00753583">
            <w:pPr>
              <w:pStyle w:val="Standard"/>
              <w:spacing w:after="0" w:line="240" w:lineRule="auto"/>
              <w:ind w:firstLine="540"/>
              <w:jc w:val="both"/>
              <w:rPr>
                <w:rFonts w:ascii="Times New Roman" w:hAnsi="Times New Roman" w:cs="Times New Roman"/>
                <w:i/>
                <w:sz w:val="24"/>
                <w:szCs w:val="24"/>
                <w:lang w:eastAsia="en-US"/>
              </w:rPr>
            </w:pPr>
            <w:r w:rsidRPr="00EC2E96">
              <w:rPr>
                <w:rFonts w:ascii="Times New Roman" w:hAnsi="Times New Roman" w:cs="Times New Roman"/>
                <w:i/>
                <w:sz w:val="24"/>
                <w:szCs w:val="24"/>
                <w:lang w:eastAsia="en-US"/>
              </w:rPr>
              <w:t xml:space="preserve">- </w:t>
            </w:r>
            <w:r w:rsidRPr="00454964">
              <w:rPr>
                <w:rFonts w:ascii="Times New Roman" w:hAnsi="Times New Roman" w:cs="Times New Roman"/>
                <w:i/>
                <w:sz w:val="24"/>
                <w:szCs w:val="24"/>
                <w:lang w:eastAsia="en-US"/>
              </w:rPr>
              <w:t>расходы на мероприятия по благоустройству  территории целевая статья расходов  01 0 01 28590</w:t>
            </w:r>
            <w:r w:rsidR="007E5167" w:rsidRPr="00454964">
              <w:rPr>
                <w:rFonts w:ascii="Times New Roman" w:hAnsi="Times New Roman" w:cs="Times New Roman"/>
                <w:i/>
                <w:sz w:val="24"/>
                <w:szCs w:val="24"/>
                <w:lang w:eastAsia="en-US"/>
              </w:rPr>
              <w:t xml:space="preserve"> (муниципальная программа)</w:t>
            </w:r>
            <w:r w:rsidRPr="00454964">
              <w:rPr>
                <w:rFonts w:ascii="Times New Roman" w:hAnsi="Times New Roman" w:cs="Times New Roman"/>
                <w:i/>
                <w:sz w:val="24"/>
                <w:szCs w:val="24"/>
                <w:lang w:eastAsia="en-US"/>
              </w:rPr>
              <w:t>- 334,0 тыс. рублей:</w:t>
            </w:r>
          </w:p>
          <w:p w:rsidR="00445DF8" w:rsidRDefault="00EC2E96" w:rsidP="00753583">
            <w:pPr>
              <w:pStyle w:val="Standard"/>
              <w:spacing w:after="0" w:line="240" w:lineRule="auto"/>
              <w:ind w:firstLine="540"/>
              <w:jc w:val="both"/>
              <w:rPr>
                <w:rFonts w:ascii="Times New Roman" w:hAnsi="Times New Roman" w:cs="Times New Roman"/>
                <w:sz w:val="24"/>
                <w:szCs w:val="24"/>
                <w:lang w:eastAsia="en-US"/>
              </w:rPr>
            </w:pPr>
            <w:r w:rsidRPr="0077161E">
              <w:rPr>
                <w:rFonts w:ascii="Times New Roman" w:hAnsi="Times New Roman" w:cs="Times New Roman"/>
                <w:sz w:val="24"/>
                <w:szCs w:val="24"/>
                <w:lang w:eastAsia="en-US"/>
              </w:rPr>
              <w:t xml:space="preserve">КОСГУ 225 «Услуги по содержанию имущества» - </w:t>
            </w:r>
            <w:r>
              <w:rPr>
                <w:rFonts w:ascii="Times New Roman" w:hAnsi="Times New Roman" w:cs="Times New Roman"/>
                <w:sz w:val="24"/>
                <w:szCs w:val="24"/>
                <w:lang w:eastAsia="en-US"/>
              </w:rPr>
              <w:t>125,0 тыс. рублей</w:t>
            </w:r>
            <w:r w:rsidRPr="00EC2E96">
              <w:rPr>
                <w:rFonts w:ascii="Times New Roman" w:hAnsi="Times New Roman" w:cs="Times New Roman"/>
                <w:sz w:val="24"/>
                <w:szCs w:val="24"/>
              </w:rPr>
              <w:t xml:space="preserve"> за</w:t>
            </w:r>
            <w:r>
              <w:t xml:space="preserve"> </w:t>
            </w:r>
            <w:r>
              <w:rPr>
                <w:rFonts w:ascii="Times New Roman" w:hAnsi="Times New Roman" w:cs="Times New Roman"/>
                <w:sz w:val="24"/>
                <w:szCs w:val="24"/>
                <w:lang w:eastAsia="en-US"/>
              </w:rPr>
              <w:t>выполнение  работ по благоустройству общественной территории</w:t>
            </w:r>
            <w:r w:rsidRPr="00EC2E96">
              <w:rPr>
                <w:rFonts w:ascii="Times New Roman" w:hAnsi="Times New Roman" w:cs="Times New Roman"/>
                <w:sz w:val="24"/>
                <w:szCs w:val="24"/>
                <w:lang w:eastAsia="en-US"/>
              </w:rPr>
              <w:t xml:space="preserve"> вблизи кл</w:t>
            </w:r>
            <w:r>
              <w:rPr>
                <w:rFonts w:ascii="Times New Roman" w:hAnsi="Times New Roman" w:cs="Times New Roman"/>
                <w:sz w:val="24"/>
                <w:szCs w:val="24"/>
                <w:lang w:eastAsia="en-US"/>
              </w:rPr>
              <w:t>уба</w:t>
            </w:r>
            <w:r w:rsidRPr="00EC2E96">
              <w:rPr>
                <w:rFonts w:ascii="Times New Roman" w:hAnsi="Times New Roman" w:cs="Times New Roman"/>
                <w:sz w:val="24"/>
                <w:szCs w:val="24"/>
                <w:lang w:eastAsia="en-US"/>
              </w:rPr>
              <w:t xml:space="preserve"> х</w:t>
            </w:r>
            <w:proofErr w:type="gramStart"/>
            <w:r w:rsidRPr="00EC2E96">
              <w:rPr>
                <w:rFonts w:ascii="Times New Roman" w:hAnsi="Times New Roman" w:cs="Times New Roman"/>
                <w:sz w:val="24"/>
                <w:szCs w:val="24"/>
                <w:lang w:eastAsia="en-US"/>
              </w:rPr>
              <w:t>.Т</w:t>
            </w:r>
            <w:proofErr w:type="gramEnd"/>
            <w:r w:rsidRPr="00EC2E96">
              <w:rPr>
                <w:rFonts w:ascii="Times New Roman" w:hAnsi="Times New Roman" w:cs="Times New Roman"/>
                <w:sz w:val="24"/>
                <w:szCs w:val="24"/>
                <w:lang w:eastAsia="en-US"/>
              </w:rPr>
              <w:t xml:space="preserve">ерновка </w:t>
            </w:r>
            <w:r>
              <w:rPr>
                <w:rFonts w:ascii="Times New Roman" w:hAnsi="Times New Roman" w:cs="Times New Roman"/>
                <w:sz w:val="24"/>
                <w:szCs w:val="24"/>
                <w:lang w:eastAsia="en-US"/>
              </w:rPr>
              <w:t xml:space="preserve"> по муниципальному</w:t>
            </w:r>
            <w:r w:rsidRPr="00EC2E96">
              <w:rPr>
                <w:rFonts w:ascii="Times New Roman" w:hAnsi="Times New Roman" w:cs="Times New Roman"/>
                <w:sz w:val="24"/>
                <w:szCs w:val="24"/>
                <w:lang w:eastAsia="en-US"/>
              </w:rPr>
              <w:t xml:space="preserve"> контракту </w:t>
            </w:r>
            <w:r>
              <w:rPr>
                <w:rFonts w:ascii="Times New Roman" w:hAnsi="Times New Roman" w:cs="Times New Roman"/>
                <w:sz w:val="24"/>
                <w:szCs w:val="24"/>
                <w:lang w:eastAsia="en-US"/>
              </w:rPr>
              <w:t>ООО</w:t>
            </w:r>
            <w:r w:rsidRPr="008B31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8B3136">
              <w:rPr>
                <w:rFonts w:ascii="Times New Roman" w:hAnsi="Times New Roman" w:cs="Times New Roman"/>
                <w:sz w:val="24"/>
                <w:szCs w:val="24"/>
                <w:lang w:eastAsia="en-US"/>
              </w:rPr>
              <w:t>Парк-Строй</w:t>
            </w:r>
            <w:r>
              <w:rPr>
                <w:rFonts w:ascii="Times New Roman" w:hAnsi="Times New Roman" w:cs="Times New Roman"/>
                <w:sz w:val="24"/>
                <w:szCs w:val="24"/>
                <w:lang w:eastAsia="en-US"/>
              </w:rPr>
              <w:t xml:space="preserve">» № </w:t>
            </w:r>
            <w:r w:rsidRPr="00EC2E96">
              <w:rPr>
                <w:rFonts w:ascii="Times New Roman" w:hAnsi="Times New Roman" w:cs="Times New Roman"/>
                <w:sz w:val="24"/>
                <w:szCs w:val="24"/>
                <w:lang w:eastAsia="en-US"/>
              </w:rPr>
              <w:t>58/09 от 11.07.2019</w:t>
            </w:r>
            <w:r>
              <w:rPr>
                <w:rFonts w:ascii="Times New Roman" w:hAnsi="Times New Roman" w:cs="Times New Roman"/>
                <w:sz w:val="24"/>
                <w:szCs w:val="24"/>
                <w:lang w:eastAsia="en-US"/>
              </w:rPr>
              <w:t>;</w:t>
            </w:r>
          </w:p>
          <w:p w:rsidR="00EC2E96" w:rsidRDefault="00EC2E96" w:rsidP="00EC2E96">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КОСГУ 310 «Увеличение стоимости основных средств» - 826,0 тыс. рублей на приобретение по контрактам ООО</w:t>
            </w:r>
            <w:r w:rsidRPr="008B31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8B3136">
              <w:rPr>
                <w:rFonts w:ascii="Times New Roman" w:hAnsi="Times New Roman" w:cs="Times New Roman"/>
                <w:sz w:val="24"/>
                <w:szCs w:val="24"/>
                <w:lang w:eastAsia="en-US"/>
              </w:rPr>
              <w:t>Парк-Строй</w:t>
            </w:r>
            <w:r>
              <w:rPr>
                <w:rFonts w:ascii="Times New Roman" w:hAnsi="Times New Roman" w:cs="Times New Roman"/>
                <w:sz w:val="24"/>
                <w:szCs w:val="24"/>
                <w:lang w:eastAsia="en-US"/>
              </w:rPr>
              <w:t>»:</w:t>
            </w:r>
          </w:p>
          <w:p w:rsidR="00EC2E96" w:rsidRDefault="00EC2E96"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t xml:space="preserve"> </w:t>
            </w:r>
            <w:r>
              <w:rPr>
                <w:rFonts w:ascii="Times New Roman" w:hAnsi="Times New Roman" w:cs="Times New Roman"/>
                <w:sz w:val="24"/>
                <w:szCs w:val="24"/>
                <w:lang w:eastAsia="en-US"/>
              </w:rPr>
              <w:t>с</w:t>
            </w:r>
            <w:r w:rsidRPr="00EC2E96">
              <w:rPr>
                <w:rFonts w:ascii="Times New Roman" w:hAnsi="Times New Roman" w:cs="Times New Roman"/>
                <w:sz w:val="24"/>
                <w:szCs w:val="24"/>
                <w:lang w:eastAsia="en-US"/>
              </w:rPr>
              <w:t xml:space="preserve">камейка со спинкой </w:t>
            </w:r>
            <w:r>
              <w:rPr>
                <w:rFonts w:ascii="Times New Roman" w:hAnsi="Times New Roman" w:cs="Times New Roman"/>
                <w:sz w:val="24"/>
                <w:szCs w:val="24"/>
                <w:lang w:eastAsia="en-US"/>
              </w:rPr>
              <w:t xml:space="preserve">(контракт № </w:t>
            </w:r>
            <w:r w:rsidRPr="00EC2E96">
              <w:rPr>
                <w:rFonts w:ascii="Times New Roman" w:hAnsi="Times New Roman" w:cs="Times New Roman"/>
                <w:sz w:val="24"/>
                <w:szCs w:val="24"/>
                <w:lang w:eastAsia="en-US"/>
              </w:rPr>
              <w:t>202/19 от 06.05.</w:t>
            </w:r>
            <w:r>
              <w:rPr>
                <w:rFonts w:ascii="Times New Roman" w:hAnsi="Times New Roman" w:cs="Times New Roman"/>
                <w:sz w:val="24"/>
                <w:szCs w:val="24"/>
                <w:lang w:eastAsia="en-US"/>
              </w:rPr>
              <w:t>2019) – 23,0 тыс. рублей;</w:t>
            </w:r>
          </w:p>
          <w:p w:rsidR="00EC2E96" w:rsidRDefault="00EC2E96"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ф</w:t>
            </w:r>
            <w:r w:rsidRPr="00EC2E96">
              <w:rPr>
                <w:rFonts w:ascii="Times New Roman" w:hAnsi="Times New Roman" w:cs="Times New Roman"/>
                <w:sz w:val="24"/>
                <w:szCs w:val="24"/>
                <w:lang w:eastAsia="en-US"/>
              </w:rPr>
              <w:t xml:space="preserve">онарный столб, урна с пепельницей </w:t>
            </w:r>
            <w:r>
              <w:rPr>
                <w:rFonts w:ascii="Times New Roman" w:hAnsi="Times New Roman" w:cs="Times New Roman"/>
                <w:sz w:val="24"/>
                <w:szCs w:val="24"/>
                <w:lang w:eastAsia="en-US"/>
              </w:rPr>
              <w:t xml:space="preserve"> (контракт №</w:t>
            </w:r>
            <w:r w:rsidRPr="00EC2E96">
              <w:rPr>
                <w:rFonts w:ascii="Times New Roman" w:hAnsi="Times New Roman" w:cs="Times New Roman"/>
                <w:sz w:val="24"/>
                <w:szCs w:val="24"/>
                <w:lang w:eastAsia="en-US"/>
              </w:rPr>
              <w:t xml:space="preserve"> 206/19 от 07.05.2019г</w:t>
            </w:r>
            <w:r>
              <w:rPr>
                <w:rFonts w:ascii="Times New Roman" w:hAnsi="Times New Roman" w:cs="Times New Roman"/>
                <w:sz w:val="24"/>
                <w:szCs w:val="24"/>
                <w:lang w:eastAsia="en-US"/>
              </w:rPr>
              <w:t>) – 87,0 тыс. рублей;</w:t>
            </w:r>
          </w:p>
          <w:p w:rsidR="00EC2E96" w:rsidRDefault="00EC2E96" w:rsidP="00753583">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EC2E96">
              <w:rPr>
                <w:rFonts w:ascii="Times New Roman" w:hAnsi="Times New Roman" w:cs="Times New Roman"/>
                <w:sz w:val="24"/>
                <w:szCs w:val="24"/>
                <w:lang w:eastAsia="en-US"/>
              </w:rPr>
              <w:t xml:space="preserve">еседка парковая </w:t>
            </w:r>
            <w:r>
              <w:rPr>
                <w:rFonts w:ascii="Times New Roman" w:hAnsi="Times New Roman" w:cs="Times New Roman"/>
                <w:sz w:val="24"/>
                <w:szCs w:val="24"/>
                <w:lang w:eastAsia="en-US"/>
              </w:rPr>
              <w:t>«</w:t>
            </w:r>
            <w:r w:rsidRPr="00EC2E96">
              <w:rPr>
                <w:rFonts w:ascii="Times New Roman" w:hAnsi="Times New Roman" w:cs="Times New Roman"/>
                <w:sz w:val="24"/>
                <w:szCs w:val="24"/>
                <w:lang w:eastAsia="en-US"/>
              </w:rPr>
              <w:t>Лето</w:t>
            </w:r>
            <w:r>
              <w:rPr>
                <w:rFonts w:ascii="Times New Roman" w:hAnsi="Times New Roman" w:cs="Times New Roman"/>
                <w:sz w:val="24"/>
                <w:szCs w:val="24"/>
                <w:lang w:eastAsia="en-US"/>
              </w:rPr>
              <w:t>»</w:t>
            </w:r>
            <w:r w:rsidRPr="00EC2E9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(контракт №</w:t>
            </w:r>
            <w:r w:rsidRPr="00EC2E96">
              <w:rPr>
                <w:rFonts w:ascii="Times New Roman" w:hAnsi="Times New Roman" w:cs="Times New Roman"/>
                <w:sz w:val="24"/>
                <w:szCs w:val="24"/>
                <w:lang w:eastAsia="en-US"/>
              </w:rPr>
              <w:t xml:space="preserve"> 211/19 от 13.05.2019г</w:t>
            </w:r>
            <w:r>
              <w:rPr>
                <w:rFonts w:ascii="Times New Roman" w:hAnsi="Times New Roman" w:cs="Times New Roman"/>
                <w:sz w:val="24"/>
                <w:szCs w:val="24"/>
                <w:lang w:eastAsia="en-US"/>
              </w:rPr>
              <w:t>) – 99,0 тыс. рублей</w:t>
            </w:r>
            <w:r w:rsidR="002F5A09">
              <w:rPr>
                <w:rFonts w:ascii="Times New Roman" w:hAnsi="Times New Roman" w:cs="Times New Roman"/>
                <w:sz w:val="24"/>
                <w:szCs w:val="24"/>
                <w:lang w:eastAsia="en-US"/>
              </w:rPr>
              <w:t>;</w:t>
            </w:r>
          </w:p>
          <w:p w:rsidR="00DB2D12" w:rsidRPr="002F5A09" w:rsidRDefault="00084B27" w:rsidP="0084766D">
            <w:pPr>
              <w:pStyle w:val="Standard"/>
              <w:spacing w:after="0" w:line="240" w:lineRule="auto"/>
              <w:ind w:firstLine="540"/>
              <w:jc w:val="both"/>
              <w:rPr>
                <w:rFonts w:ascii="Times New Roman" w:eastAsia="Times New Roman" w:hAnsi="Times New Roman" w:cs="Times New Roman"/>
                <w:kern w:val="0"/>
                <w:sz w:val="24"/>
                <w:szCs w:val="24"/>
              </w:rPr>
            </w:pPr>
            <w:r w:rsidRPr="002F5A09">
              <w:rPr>
                <w:rFonts w:ascii="Times New Roman" w:hAnsi="Times New Roman" w:cs="Times New Roman"/>
                <w:i/>
                <w:sz w:val="24"/>
                <w:szCs w:val="24"/>
                <w:lang w:eastAsia="en-US"/>
              </w:rPr>
              <w:t>-расходы на содержание, ремонт и расширение сети уличного освещения</w:t>
            </w:r>
            <w:r w:rsidRPr="002F5A09">
              <w:rPr>
                <w:rFonts w:ascii="Times New Roman" w:hAnsi="Times New Roman" w:cs="Times New Roman"/>
                <w:sz w:val="24"/>
                <w:szCs w:val="24"/>
                <w:lang w:eastAsia="en-US"/>
              </w:rPr>
              <w:t xml:space="preserve"> – </w:t>
            </w:r>
            <w:r w:rsidR="002F5A09" w:rsidRPr="002F5A09">
              <w:rPr>
                <w:rFonts w:ascii="Times New Roman" w:hAnsi="Times New Roman" w:cs="Times New Roman"/>
                <w:sz w:val="24"/>
                <w:szCs w:val="24"/>
                <w:lang w:eastAsia="en-US"/>
              </w:rPr>
              <w:t>107,0</w:t>
            </w:r>
            <w:r w:rsidRPr="002F5A09">
              <w:rPr>
                <w:rFonts w:ascii="Times New Roman" w:hAnsi="Times New Roman" w:cs="Times New Roman"/>
                <w:sz w:val="24"/>
                <w:szCs w:val="24"/>
                <w:lang w:eastAsia="en-US"/>
              </w:rPr>
              <w:t xml:space="preserve"> тыс. рублей:</w:t>
            </w:r>
            <w:r w:rsidR="00305BF0" w:rsidRPr="00724F63">
              <w:rPr>
                <w:rFonts w:ascii="Times New Roman" w:hAnsi="Times New Roman" w:cs="Times New Roman"/>
                <w:b/>
                <w:sz w:val="24"/>
                <w:szCs w:val="24"/>
                <w:lang w:eastAsia="en-US"/>
              </w:rPr>
              <w:t xml:space="preserve"> </w:t>
            </w:r>
            <w:r w:rsidR="008C01D2" w:rsidRPr="00724F63">
              <w:rPr>
                <w:rFonts w:ascii="Times New Roman" w:hAnsi="Times New Roman" w:cs="Times New Roman"/>
                <w:b/>
                <w:sz w:val="24"/>
                <w:szCs w:val="24"/>
                <w:lang w:eastAsia="en-US"/>
              </w:rPr>
              <w:t xml:space="preserve"> </w:t>
            </w:r>
            <w:r w:rsidR="00BD0DC2" w:rsidRPr="00724F63">
              <w:rPr>
                <w:rFonts w:ascii="Times New Roman" w:hAnsi="Times New Roman" w:cs="Times New Roman"/>
                <w:b/>
                <w:sz w:val="24"/>
                <w:szCs w:val="24"/>
                <w:lang w:eastAsia="en-US"/>
              </w:rPr>
              <w:t xml:space="preserve"> </w:t>
            </w:r>
            <w:r w:rsidR="00BD0DC2" w:rsidRPr="002F5A09">
              <w:rPr>
                <w:rFonts w:ascii="Times New Roman" w:hAnsi="Times New Roman" w:cs="Times New Roman"/>
                <w:sz w:val="24"/>
                <w:szCs w:val="24"/>
                <w:lang w:eastAsia="en-US"/>
              </w:rPr>
              <w:t xml:space="preserve">КОСГУ 223 «Коммунальные услуги» расходы произведены  </w:t>
            </w:r>
            <w:r w:rsidR="002F5A09" w:rsidRPr="002F5A09">
              <w:rPr>
                <w:rFonts w:ascii="Times New Roman" w:hAnsi="Times New Roman" w:cs="Times New Roman"/>
                <w:sz w:val="24"/>
                <w:szCs w:val="24"/>
                <w:lang w:eastAsia="en-US"/>
              </w:rPr>
              <w:t>81,9</w:t>
            </w:r>
            <w:r w:rsidR="00BD0DC2" w:rsidRPr="002F5A09">
              <w:rPr>
                <w:rFonts w:ascii="Times New Roman" w:hAnsi="Times New Roman" w:cs="Times New Roman"/>
                <w:sz w:val="24"/>
                <w:szCs w:val="24"/>
                <w:lang w:eastAsia="en-US"/>
              </w:rPr>
              <w:t xml:space="preserve"> тыс. рублей, средства перечислены</w:t>
            </w:r>
            <w:r w:rsidR="00BD0DC2" w:rsidRPr="00724F63">
              <w:rPr>
                <w:rFonts w:ascii="Times New Roman" w:hAnsi="Times New Roman" w:cs="Times New Roman"/>
                <w:b/>
                <w:sz w:val="24"/>
                <w:szCs w:val="24"/>
                <w:lang w:eastAsia="en-US"/>
              </w:rPr>
              <w:t xml:space="preserve"> </w:t>
            </w:r>
            <w:r w:rsidR="0071516C" w:rsidRPr="002F5A09">
              <w:rPr>
                <w:rFonts w:ascii="Times New Roman" w:eastAsia="Times New Roman" w:hAnsi="Times New Roman" w:cs="Times New Roman"/>
                <w:kern w:val="0"/>
                <w:sz w:val="24"/>
                <w:szCs w:val="24"/>
              </w:rPr>
              <w:t>П</w:t>
            </w:r>
            <w:r w:rsidR="00BD0DC2" w:rsidRPr="002F5A09">
              <w:rPr>
                <w:rFonts w:ascii="Times New Roman" w:eastAsia="Times New Roman" w:hAnsi="Times New Roman" w:cs="Times New Roman"/>
                <w:kern w:val="0"/>
                <w:sz w:val="24"/>
                <w:szCs w:val="24"/>
              </w:rPr>
              <w:t xml:space="preserve">АО </w:t>
            </w:r>
            <w:r w:rsidR="001F66EB" w:rsidRPr="002F5A09">
              <w:rPr>
                <w:rFonts w:ascii="Times New Roman" w:eastAsia="Times New Roman" w:hAnsi="Times New Roman" w:cs="Times New Roman"/>
                <w:kern w:val="0"/>
                <w:sz w:val="24"/>
                <w:szCs w:val="24"/>
              </w:rPr>
              <w:t>«</w:t>
            </w:r>
            <w:proofErr w:type="spellStart"/>
            <w:r w:rsidR="008C0F23" w:rsidRPr="002F5A09">
              <w:rPr>
                <w:rFonts w:ascii="Times New Roman" w:eastAsia="Times New Roman" w:hAnsi="Times New Roman" w:cs="Times New Roman"/>
                <w:kern w:val="0"/>
                <w:sz w:val="24"/>
                <w:szCs w:val="24"/>
              </w:rPr>
              <w:t>Волгоградэнергосбыт</w:t>
            </w:r>
            <w:proofErr w:type="spellEnd"/>
            <w:r w:rsidR="001F66EB" w:rsidRPr="002F5A09">
              <w:rPr>
                <w:rFonts w:ascii="Times New Roman" w:eastAsia="Times New Roman" w:hAnsi="Times New Roman" w:cs="Times New Roman"/>
                <w:kern w:val="0"/>
                <w:sz w:val="24"/>
                <w:szCs w:val="24"/>
              </w:rPr>
              <w:t>»</w:t>
            </w:r>
            <w:r w:rsidR="00BD0DC2" w:rsidRPr="002F5A09">
              <w:rPr>
                <w:rFonts w:ascii="Times New Roman" w:eastAsia="Times New Roman" w:hAnsi="Times New Roman" w:cs="Times New Roman"/>
                <w:kern w:val="0"/>
                <w:sz w:val="24"/>
                <w:szCs w:val="24"/>
              </w:rPr>
              <w:t xml:space="preserve"> за </w:t>
            </w:r>
            <w:r w:rsidR="0071516C" w:rsidRPr="002F5A09">
              <w:rPr>
                <w:rFonts w:ascii="Times New Roman" w:eastAsia="Times New Roman" w:hAnsi="Times New Roman" w:cs="Times New Roman"/>
                <w:kern w:val="0"/>
                <w:sz w:val="24"/>
                <w:szCs w:val="24"/>
              </w:rPr>
              <w:t>уличное освещение</w:t>
            </w:r>
            <w:r w:rsidR="0026397F" w:rsidRPr="002F5A09">
              <w:rPr>
                <w:rFonts w:ascii="Times New Roman" w:eastAsia="Times New Roman" w:hAnsi="Times New Roman" w:cs="Times New Roman"/>
                <w:kern w:val="0"/>
                <w:sz w:val="24"/>
                <w:szCs w:val="24"/>
              </w:rPr>
              <w:t xml:space="preserve"> (</w:t>
            </w:r>
            <w:r w:rsidR="002F5A09" w:rsidRPr="002F5A09">
              <w:rPr>
                <w:rFonts w:ascii="Times New Roman" w:eastAsia="Times New Roman" w:hAnsi="Times New Roman" w:cs="Times New Roman"/>
                <w:kern w:val="0"/>
                <w:sz w:val="24"/>
                <w:szCs w:val="24"/>
              </w:rPr>
              <w:t>контракт</w:t>
            </w:r>
            <w:r w:rsidR="0026397F" w:rsidRPr="002F5A09">
              <w:rPr>
                <w:rFonts w:ascii="Times New Roman" w:eastAsia="Times New Roman" w:hAnsi="Times New Roman" w:cs="Times New Roman"/>
                <w:kern w:val="0"/>
                <w:sz w:val="24"/>
                <w:szCs w:val="24"/>
              </w:rPr>
              <w:t xml:space="preserve"> № </w:t>
            </w:r>
            <w:r w:rsidR="002F5A09" w:rsidRPr="002F5A09">
              <w:rPr>
                <w:rFonts w:ascii="Times New Roman" w:eastAsia="Times New Roman" w:hAnsi="Times New Roman" w:cs="Times New Roman"/>
                <w:kern w:val="0"/>
                <w:sz w:val="24"/>
                <w:szCs w:val="24"/>
              </w:rPr>
              <w:t>7066103/19 от 10.01.2019</w:t>
            </w:r>
            <w:r w:rsidR="008C01D2" w:rsidRPr="002F5A09">
              <w:rPr>
                <w:rFonts w:ascii="Times New Roman" w:eastAsia="Times New Roman" w:hAnsi="Times New Roman" w:cs="Times New Roman"/>
                <w:kern w:val="0"/>
                <w:sz w:val="24"/>
                <w:szCs w:val="24"/>
              </w:rPr>
              <w:t>.</w:t>
            </w:r>
            <w:r w:rsidR="0026397F" w:rsidRPr="002F5A09">
              <w:rPr>
                <w:rFonts w:ascii="Times New Roman" w:eastAsia="Times New Roman" w:hAnsi="Times New Roman" w:cs="Times New Roman"/>
                <w:kern w:val="0"/>
                <w:sz w:val="24"/>
                <w:szCs w:val="24"/>
              </w:rPr>
              <w:t>)</w:t>
            </w:r>
            <w:r w:rsidR="00BD0DC2" w:rsidRPr="002F5A09">
              <w:rPr>
                <w:rFonts w:ascii="Times New Roman" w:eastAsia="Times New Roman" w:hAnsi="Times New Roman" w:cs="Times New Roman"/>
                <w:kern w:val="0"/>
                <w:sz w:val="24"/>
                <w:szCs w:val="24"/>
              </w:rPr>
              <w:t>;</w:t>
            </w:r>
            <w:r w:rsidR="009A3D76" w:rsidRPr="00724F63">
              <w:rPr>
                <w:rFonts w:ascii="Times New Roman" w:eastAsia="Times New Roman" w:hAnsi="Times New Roman" w:cs="Times New Roman"/>
                <w:b/>
                <w:kern w:val="0"/>
                <w:sz w:val="24"/>
                <w:szCs w:val="24"/>
              </w:rPr>
              <w:t xml:space="preserve"> </w:t>
            </w:r>
            <w:r w:rsidR="009A3D76" w:rsidRPr="002F5A09">
              <w:rPr>
                <w:rFonts w:ascii="Times New Roman" w:eastAsia="Times New Roman" w:hAnsi="Times New Roman" w:cs="Times New Roman"/>
                <w:kern w:val="0"/>
                <w:sz w:val="24"/>
                <w:szCs w:val="24"/>
              </w:rPr>
              <w:t>К</w:t>
            </w:r>
            <w:r w:rsidR="00574C44" w:rsidRPr="002F5A09">
              <w:rPr>
                <w:rFonts w:ascii="Times New Roman" w:eastAsia="Times New Roman" w:hAnsi="Times New Roman" w:cs="Times New Roman"/>
                <w:kern w:val="0"/>
                <w:sz w:val="24"/>
                <w:szCs w:val="24"/>
              </w:rPr>
              <w:t xml:space="preserve">ОСГУ 225 «Работы, услуги  по содержанию имущества» </w:t>
            </w:r>
            <w:r w:rsidR="00444350" w:rsidRPr="002F5A09">
              <w:rPr>
                <w:rFonts w:ascii="Times New Roman" w:eastAsia="Times New Roman" w:hAnsi="Times New Roman" w:cs="Times New Roman"/>
                <w:kern w:val="0"/>
                <w:sz w:val="24"/>
                <w:szCs w:val="24"/>
              </w:rPr>
              <w:t xml:space="preserve">- </w:t>
            </w:r>
            <w:r w:rsidR="002F5A09" w:rsidRPr="002F5A09">
              <w:rPr>
                <w:rFonts w:ascii="Times New Roman" w:eastAsia="Times New Roman" w:hAnsi="Times New Roman" w:cs="Times New Roman"/>
                <w:kern w:val="0"/>
                <w:sz w:val="24"/>
                <w:szCs w:val="24"/>
              </w:rPr>
              <w:t>25,1</w:t>
            </w:r>
            <w:r w:rsidR="00740281" w:rsidRPr="002F5A09">
              <w:rPr>
                <w:rFonts w:ascii="Times New Roman" w:eastAsia="Times New Roman" w:hAnsi="Times New Roman" w:cs="Times New Roman"/>
                <w:kern w:val="0"/>
                <w:sz w:val="24"/>
                <w:szCs w:val="24"/>
              </w:rPr>
              <w:t xml:space="preserve"> тыс. рублей </w:t>
            </w:r>
            <w:r w:rsidR="005B232E" w:rsidRPr="002F5A09">
              <w:rPr>
                <w:rFonts w:ascii="Times New Roman" w:eastAsia="Times New Roman" w:hAnsi="Times New Roman" w:cs="Times New Roman"/>
                <w:kern w:val="0"/>
                <w:sz w:val="24"/>
                <w:szCs w:val="24"/>
              </w:rPr>
              <w:t xml:space="preserve">на оплату по </w:t>
            </w:r>
            <w:r w:rsidR="00DB2D12" w:rsidRPr="002F5A09">
              <w:rPr>
                <w:rFonts w:ascii="Times New Roman" w:eastAsia="Times New Roman" w:hAnsi="Times New Roman" w:cs="Times New Roman"/>
                <w:kern w:val="0"/>
                <w:sz w:val="24"/>
                <w:szCs w:val="24"/>
              </w:rPr>
              <w:t xml:space="preserve">  договор</w:t>
            </w:r>
            <w:r w:rsidR="005D7C61" w:rsidRPr="002F5A09">
              <w:rPr>
                <w:rFonts w:ascii="Times New Roman" w:eastAsia="Times New Roman" w:hAnsi="Times New Roman" w:cs="Times New Roman"/>
                <w:kern w:val="0"/>
                <w:sz w:val="24"/>
                <w:szCs w:val="24"/>
              </w:rPr>
              <w:t>ам</w:t>
            </w:r>
            <w:r w:rsidR="00DB2D12" w:rsidRPr="002F5A09">
              <w:rPr>
                <w:rFonts w:ascii="Times New Roman" w:eastAsia="Times New Roman" w:hAnsi="Times New Roman" w:cs="Times New Roman"/>
                <w:kern w:val="0"/>
                <w:sz w:val="24"/>
                <w:szCs w:val="24"/>
              </w:rPr>
              <w:t xml:space="preserve"> </w:t>
            </w:r>
            <w:r w:rsidR="004973D3" w:rsidRPr="002F5A09">
              <w:rPr>
                <w:rFonts w:ascii="Times New Roman" w:eastAsia="Times New Roman" w:hAnsi="Times New Roman" w:cs="Times New Roman"/>
                <w:kern w:val="0"/>
                <w:sz w:val="24"/>
                <w:szCs w:val="24"/>
              </w:rPr>
              <w:t xml:space="preserve"> ИП </w:t>
            </w:r>
            <w:proofErr w:type="spellStart"/>
            <w:r w:rsidR="004973D3" w:rsidRPr="002F5A09">
              <w:rPr>
                <w:rFonts w:ascii="Times New Roman" w:eastAsia="Times New Roman" w:hAnsi="Times New Roman" w:cs="Times New Roman"/>
                <w:kern w:val="0"/>
                <w:sz w:val="24"/>
                <w:szCs w:val="24"/>
              </w:rPr>
              <w:t>Копченко</w:t>
            </w:r>
            <w:proofErr w:type="spellEnd"/>
            <w:r w:rsidR="004973D3" w:rsidRPr="002F5A09">
              <w:rPr>
                <w:rFonts w:ascii="Times New Roman" w:eastAsia="Times New Roman" w:hAnsi="Times New Roman" w:cs="Times New Roman"/>
                <w:kern w:val="0"/>
                <w:sz w:val="24"/>
                <w:szCs w:val="24"/>
              </w:rPr>
              <w:t xml:space="preserve"> А.А. за проведение ремонта уличного освещения </w:t>
            </w:r>
            <w:r w:rsidR="005D7C61" w:rsidRPr="002F5A09">
              <w:rPr>
                <w:rFonts w:ascii="Times New Roman" w:eastAsia="Times New Roman" w:hAnsi="Times New Roman" w:cs="Times New Roman"/>
                <w:kern w:val="0"/>
                <w:sz w:val="24"/>
                <w:szCs w:val="24"/>
              </w:rPr>
              <w:t xml:space="preserve">в </w:t>
            </w:r>
            <w:r w:rsidR="00750E91" w:rsidRPr="002F5A09">
              <w:rPr>
                <w:rFonts w:ascii="Times New Roman" w:eastAsia="Times New Roman" w:hAnsi="Times New Roman" w:cs="Times New Roman"/>
                <w:kern w:val="0"/>
                <w:sz w:val="24"/>
                <w:szCs w:val="24"/>
              </w:rPr>
              <w:t>Т</w:t>
            </w:r>
            <w:r w:rsidR="005D7C61" w:rsidRPr="002F5A09">
              <w:rPr>
                <w:rFonts w:ascii="Times New Roman" w:eastAsia="Times New Roman" w:hAnsi="Times New Roman" w:cs="Times New Roman"/>
                <w:kern w:val="0"/>
                <w:sz w:val="24"/>
                <w:szCs w:val="24"/>
              </w:rPr>
              <w:t>ерновском сельском поселении</w:t>
            </w:r>
            <w:r w:rsidR="004973D3" w:rsidRPr="002F5A09">
              <w:rPr>
                <w:rFonts w:ascii="Times New Roman" w:hAnsi="Times New Roman" w:cs="Times New Roman"/>
                <w:sz w:val="24"/>
                <w:szCs w:val="24"/>
                <w:lang w:eastAsia="en-US"/>
              </w:rPr>
              <w:t>;</w:t>
            </w:r>
          </w:p>
          <w:p w:rsidR="002F5A09" w:rsidRPr="002F5A09" w:rsidRDefault="004973D3" w:rsidP="0084766D">
            <w:pPr>
              <w:pStyle w:val="Standard"/>
              <w:spacing w:after="0" w:line="240" w:lineRule="auto"/>
              <w:jc w:val="both"/>
              <w:rPr>
                <w:rFonts w:ascii="Times New Roman" w:eastAsia="Times New Roman" w:hAnsi="Times New Roman" w:cs="Times New Roman"/>
                <w:kern w:val="0"/>
                <w:sz w:val="24"/>
                <w:szCs w:val="24"/>
              </w:rPr>
            </w:pPr>
            <w:r w:rsidRPr="002F5A09">
              <w:rPr>
                <w:rFonts w:ascii="Times New Roman" w:eastAsia="Times New Roman" w:hAnsi="Times New Roman" w:cs="Times New Roman"/>
                <w:kern w:val="0"/>
                <w:sz w:val="24"/>
                <w:szCs w:val="24"/>
              </w:rPr>
              <w:t xml:space="preserve"> </w:t>
            </w:r>
            <w:r w:rsidR="00084B27" w:rsidRPr="002F5A09">
              <w:rPr>
                <w:rFonts w:ascii="Times New Roman" w:eastAsia="Times New Roman" w:hAnsi="Times New Roman" w:cs="Times New Roman"/>
                <w:kern w:val="0"/>
                <w:sz w:val="24"/>
                <w:szCs w:val="24"/>
              </w:rPr>
              <w:t xml:space="preserve">      </w:t>
            </w:r>
            <w:r w:rsidR="00BD0DC2" w:rsidRPr="002F5A09">
              <w:rPr>
                <w:rFonts w:ascii="Times New Roman" w:eastAsia="Times New Roman" w:hAnsi="Times New Roman" w:cs="Times New Roman"/>
                <w:kern w:val="0"/>
                <w:sz w:val="24"/>
                <w:szCs w:val="24"/>
              </w:rPr>
              <w:t xml:space="preserve">  </w:t>
            </w:r>
            <w:r w:rsidR="00084B27" w:rsidRPr="002F5A09">
              <w:rPr>
                <w:rFonts w:ascii="Times New Roman" w:eastAsia="Times New Roman" w:hAnsi="Times New Roman" w:cs="Times New Roman"/>
                <w:i/>
                <w:kern w:val="0"/>
                <w:sz w:val="24"/>
                <w:szCs w:val="24"/>
              </w:rPr>
              <w:t xml:space="preserve">- расходы на содержание мест захоронения – </w:t>
            </w:r>
            <w:r w:rsidR="002F5A09" w:rsidRPr="002F5A09">
              <w:rPr>
                <w:rFonts w:ascii="Times New Roman" w:eastAsia="Times New Roman" w:hAnsi="Times New Roman" w:cs="Times New Roman"/>
                <w:i/>
                <w:kern w:val="0"/>
                <w:sz w:val="24"/>
                <w:szCs w:val="24"/>
              </w:rPr>
              <w:t>43,8</w:t>
            </w:r>
            <w:r w:rsidR="00084B27" w:rsidRPr="002F5A09">
              <w:rPr>
                <w:rFonts w:ascii="Times New Roman" w:eastAsia="Times New Roman" w:hAnsi="Times New Roman" w:cs="Times New Roman"/>
                <w:i/>
                <w:kern w:val="0"/>
                <w:sz w:val="24"/>
                <w:szCs w:val="24"/>
              </w:rPr>
              <w:t xml:space="preserve"> тыс. рублей</w:t>
            </w:r>
            <w:r w:rsidR="002F5A09">
              <w:rPr>
                <w:rFonts w:ascii="Times New Roman" w:eastAsia="Times New Roman" w:hAnsi="Times New Roman" w:cs="Times New Roman"/>
                <w:i/>
                <w:kern w:val="0"/>
                <w:sz w:val="24"/>
                <w:szCs w:val="24"/>
              </w:rPr>
              <w:t xml:space="preserve"> </w:t>
            </w:r>
            <w:r w:rsidR="002F5A09" w:rsidRPr="002F5A09">
              <w:rPr>
                <w:rFonts w:ascii="Times New Roman" w:eastAsia="Times New Roman" w:hAnsi="Times New Roman" w:cs="Times New Roman"/>
                <w:kern w:val="0"/>
                <w:sz w:val="24"/>
                <w:szCs w:val="24"/>
              </w:rPr>
              <w:t>по</w:t>
            </w:r>
            <w:r w:rsidR="002F5A09">
              <w:rPr>
                <w:rFonts w:ascii="Times New Roman" w:eastAsia="Times New Roman" w:hAnsi="Times New Roman" w:cs="Times New Roman"/>
                <w:b/>
                <w:kern w:val="0"/>
                <w:sz w:val="24"/>
                <w:szCs w:val="24"/>
              </w:rPr>
              <w:t xml:space="preserve"> </w:t>
            </w:r>
            <w:r w:rsidR="00084B27" w:rsidRPr="00724F63">
              <w:rPr>
                <w:rFonts w:ascii="Times New Roman" w:eastAsia="Times New Roman" w:hAnsi="Times New Roman" w:cs="Times New Roman"/>
                <w:b/>
                <w:kern w:val="0"/>
                <w:sz w:val="24"/>
                <w:szCs w:val="24"/>
              </w:rPr>
              <w:t xml:space="preserve"> </w:t>
            </w:r>
            <w:r w:rsidR="00084B27" w:rsidRPr="002F5A09">
              <w:rPr>
                <w:rFonts w:ascii="Times New Roman" w:eastAsia="Times New Roman" w:hAnsi="Times New Roman" w:cs="Times New Roman"/>
                <w:kern w:val="0"/>
                <w:sz w:val="24"/>
                <w:szCs w:val="24"/>
              </w:rPr>
              <w:t>КОСГУ 225 «Работы, услуги  по содержанию имущества» на</w:t>
            </w:r>
            <w:r w:rsidRPr="002F5A09">
              <w:rPr>
                <w:rFonts w:ascii="Times New Roman" w:eastAsia="Times New Roman" w:hAnsi="Times New Roman" w:cs="Times New Roman"/>
                <w:kern w:val="0"/>
                <w:sz w:val="24"/>
                <w:szCs w:val="24"/>
              </w:rPr>
              <w:t xml:space="preserve"> оплату по трудов</w:t>
            </w:r>
            <w:r w:rsidR="005D7C61" w:rsidRPr="002F5A09">
              <w:rPr>
                <w:rFonts w:ascii="Times New Roman" w:eastAsia="Times New Roman" w:hAnsi="Times New Roman" w:cs="Times New Roman"/>
                <w:kern w:val="0"/>
                <w:sz w:val="24"/>
                <w:szCs w:val="24"/>
              </w:rPr>
              <w:t>ым</w:t>
            </w:r>
            <w:r w:rsidRPr="002F5A09">
              <w:rPr>
                <w:rFonts w:ascii="Times New Roman" w:eastAsia="Times New Roman" w:hAnsi="Times New Roman" w:cs="Times New Roman"/>
                <w:kern w:val="0"/>
                <w:sz w:val="24"/>
                <w:szCs w:val="24"/>
              </w:rPr>
              <w:t xml:space="preserve"> соглашени</w:t>
            </w:r>
            <w:r w:rsidR="005D7C61" w:rsidRPr="002F5A09">
              <w:rPr>
                <w:rFonts w:ascii="Times New Roman" w:eastAsia="Times New Roman" w:hAnsi="Times New Roman" w:cs="Times New Roman"/>
                <w:kern w:val="0"/>
                <w:sz w:val="24"/>
                <w:szCs w:val="24"/>
              </w:rPr>
              <w:t>ям</w:t>
            </w:r>
            <w:r w:rsidRPr="002F5A09">
              <w:rPr>
                <w:rFonts w:ascii="Times New Roman" w:eastAsia="Times New Roman" w:hAnsi="Times New Roman" w:cs="Times New Roman"/>
                <w:kern w:val="0"/>
                <w:sz w:val="24"/>
                <w:szCs w:val="24"/>
              </w:rPr>
              <w:t xml:space="preserve"> № </w:t>
            </w:r>
            <w:r w:rsidR="002F5A09" w:rsidRPr="002F5A09">
              <w:rPr>
                <w:rFonts w:ascii="Times New Roman" w:eastAsia="Times New Roman" w:hAnsi="Times New Roman" w:cs="Times New Roman"/>
                <w:kern w:val="0"/>
                <w:sz w:val="24"/>
                <w:szCs w:val="24"/>
              </w:rPr>
              <w:t xml:space="preserve">4 от 15.07.2019 </w:t>
            </w:r>
            <w:r w:rsidR="005D7C61" w:rsidRPr="002F5A09">
              <w:rPr>
                <w:rFonts w:ascii="Times New Roman" w:eastAsia="Times New Roman" w:hAnsi="Times New Roman" w:cs="Times New Roman"/>
                <w:kern w:val="0"/>
                <w:sz w:val="24"/>
                <w:szCs w:val="24"/>
              </w:rPr>
              <w:t xml:space="preserve">(покос травы на территории кладбищ </w:t>
            </w:r>
            <w:r w:rsidR="002F5A09" w:rsidRPr="002F5A09">
              <w:rPr>
                <w:rFonts w:ascii="Times New Roman" w:eastAsia="Times New Roman" w:hAnsi="Times New Roman" w:cs="Times New Roman"/>
                <w:kern w:val="0"/>
                <w:sz w:val="24"/>
                <w:szCs w:val="24"/>
              </w:rPr>
              <w:t xml:space="preserve"> </w:t>
            </w:r>
            <w:r w:rsidR="00750E91" w:rsidRPr="002F5A09">
              <w:rPr>
                <w:rFonts w:ascii="Times New Roman" w:eastAsia="Times New Roman" w:hAnsi="Times New Roman" w:cs="Times New Roman"/>
                <w:kern w:val="0"/>
                <w:sz w:val="24"/>
                <w:szCs w:val="24"/>
              </w:rPr>
              <w:t xml:space="preserve"> </w:t>
            </w:r>
            <w:proofErr w:type="spellStart"/>
            <w:r w:rsidR="002F5A09" w:rsidRPr="002F5A09">
              <w:rPr>
                <w:rFonts w:ascii="Times New Roman" w:eastAsia="Times New Roman" w:hAnsi="Times New Roman" w:cs="Times New Roman"/>
                <w:kern w:val="0"/>
                <w:sz w:val="24"/>
                <w:szCs w:val="24"/>
              </w:rPr>
              <w:t>х</w:t>
            </w:r>
            <w:proofErr w:type="gramStart"/>
            <w:r w:rsidR="002F5A09" w:rsidRPr="002F5A09">
              <w:rPr>
                <w:rFonts w:ascii="Times New Roman" w:eastAsia="Times New Roman" w:hAnsi="Times New Roman" w:cs="Times New Roman"/>
                <w:kern w:val="0"/>
                <w:sz w:val="24"/>
                <w:szCs w:val="24"/>
              </w:rPr>
              <w:t>.А</w:t>
            </w:r>
            <w:proofErr w:type="gramEnd"/>
            <w:r w:rsidR="002F5A09" w:rsidRPr="002F5A09">
              <w:rPr>
                <w:rFonts w:ascii="Times New Roman" w:eastAsia="Times New Roman" w:hAnsi="Times New Roman" w:cs="Times New Roman"/>
                <w:kern w:val="0"/>
                <w:sz w:val="24"/>
                <w:szCs w:val="24"/>
              </w:rPr>
              <w:t>мелино</w:t>
            </w:r>
            <w:proofErr w:type="spellEnd"/>
            <w:r w:rsidR="002F5A09" w:rsidRPr="002F5A09">
              <w:rPr>
                <w:rFonts w:ascii="Times New Roman" w:eastAsia="Times New Roman" w:hAnsi="Times New Roman" w:cs="Times New Roman"/>
                <w:kern w:val="0"/>
                <w:sz w:val="24"/>
                <w:szCs w:val="24"/>
              </w:rPr>
              <w:t xml:space="preserve">) </w:t>
            </w:r>
            <w:r w:rsidRPr="002F5A09">
              <w:rPr>
                <w:rFonts w:ascii="Times New Roman" w:eastAsia="Times New Roman" w:hAnsi="Times New Roman" w:cs="Times New Roman"/>
                <w:kern w:val="0"/>
                <w:sz w:val="24"/>
                <w:szCs w:val="24"/>
              </w:rPr>
              <w:t>,</w:t>
            </w:r>
            <w:r w:rsidR="005D7C61" w:rsidRPr="002F5A09">
              <w:rPr>
                <w:rFonts w:ascii="Times New Roman" w:eastAsia="Times New Roman" w:hAnsi="Times New Roman" w:cs="Times New Roman"/>
                <w:kern w:val="0"/>
                <w:sz w:val="24"/>
                <w:szCs w:val="24"/>
              </w:rPr>
              <w:t xml:space="preserve"> № </w:t>
            </w:r>
            <w:r w:rsidR="002F5A09" w:rsidRPr="002F5A09">
              <w:rPr>
                <w:rFonts w:ascii="Times New Roman" w:eastAsia="Times New Roman" w:hAnsi="Times New Roman" w:cs="Times New Roman"/>
                <w:kern w:val="0"/>
                <w:sz w:val="24"/>
                <w:szCs w:val="24"/>
              </w:rPr>
              <w:t>3 от 15.07.2019 (покос травы на территории кладбищ   х. Терновка);</w:t>
            </w:r>
          </w:p>
          <w:p w:rsidR="00084B27" w:rsidRPr="002F5A09" w:rsidRDefault="00084B27" w:rsidP="005D7C61">
            <w:pPr>
              <w:pStyle w:val="Standard"/>
              <w:spacing w:after="0" w:line="240" w:lineRule="auto"/>
              <w:jc w:val="both"/>
              <w:rPr>
                <w:rFonts w:ascii="Times New Roman" w:eastAsia="Times New Roman" w:hAnsi="Times New Roman" w:cs="Times New Roman"/>
                <w:i/>
                <w:kern w:val="0"/>
                <w:sz w:val="24"/>
                <w:szCs w:val="24"/>
              </w:rPr>
            </w:pPr>
            <w:r w:rsidRPr="002F5A09">
              <w:rPr>
                <w:rFonts w:ascii="Times New Roman" w:hAnsi="Times New Roman"/>
                <w:kern w:val="0"/>
                <w:sz w:val="24"/>
                <w:szCs w:val="24"/>
              </w:rPr>
              <w:t xml:space="preserve"> </w:t>
            </w:r>
            <w:r w:rsidR="005D7C61" w:rsidRPr="002F5A09">
              <w:rPr>
                <w:rFonts w:ascii="Times New Roman" w:hAnsi="Times New Roman"/>
                <w:kern w:val="0"/>
                <w:sz w:val="24"/>
                <w:szCs w:val="24"/>
              </w:rPr>
              <w:t xml:space="preserve">        </w:t>
            </w:r>
            <w:r w:rsidRPr="002F5A09">
              <w:rPr>
                <w:rFonts w:ascii="Times New Roman" w:eastAsia="Times New Roman" w:hAnsi="Times New Roman" w:cs="Times New Roman"/>
                <w:i/>
                <w:kern w:val="0"/>
                <w:sz w:val="24"/>
                <w:szCs w:val="24"/>
              </w:rPr>
              <w:t>-расходы</w:t>
            </w:r>
            <w:r w:rsidRPr="00724F63">
              <w:rPr>
                <w:rFonts w:ascii="Times New Roman" w:eastAsia="Times New Roman" w:hAnsi="Times New Roman" w:cs="Times New Roman"/>
                <w:b/>
                <w:i/>
                <w:kern w:val="0"/>
                <w:sz w:val="24"/>
                <w:szCs w:val="24"/>
              </w:rPr>
              <w:t xml:space="preserve"> </w:t>
            </w:r>
            <w:r w:rsidRPr="002F5A09">
              <w:rPr>
                <w:rFonts w:ascii="Times New Roman" w:eastAsia="Times New Roman" w:hAnsi="Times New Roman" w:cs="Times New Roman"/>
                <w:i/>
                <w:kern w:val="0"/>
                <w:sz w:val="24"/>
                <w:szCs w:val="24"/>
              </w:rPr>
              <w:t>на содержание и прочие мер</w:t>
            </w:r>
            <w:r w:rsidR="001B151B" w:rsidRPr="002F5A09">
              <w:rPr>
                <w:rFonts w:ascii="Times New Roman" w:eastAsia="Times New Roman" w:hAnsi="Times New Roman" w:cs="Times New Roman"/>
                <w:i/>
                <w:kern w:val="0"/>
                <w:sz w:val="24"/>
                <w:szCs w:val="24"/>
              </w:rPr>
              <w:t xml:space="preserve">оприятия по благоустройству – </w:t>
            </w:r>
            <w:r w:rsidR="002F5A09" w:rsidRPr="002F5A09">
              <w:rPr>
                <w:rFonts w:ascii="Times New Roman" w:eastAsia="Times New Roman" w:hAnsi="Times New Roman" w:cs="Times New Roman"/>
                <w:i/>
                <w:kern w:val="0"/>
                <w:sz w:val="24"/>
                <w:szCs w:val="24"/>
              </w:rPr>
              <w:t>71,8</w:t>
            </w:r>
            <w:r w:rsidRPr="002F5A09">
              <w:rPr>
                <w:rFonts w:ascii="Times New Roman" w:eastAsia="Times New Roman" w:hAnsi="Times New Roman" w:cs="Times New Roman"/>
                <w:i/>
                <w:kern w:val="0"/>
                <w:sz w:val="24"/>
                <w:szCs w:val="24"/>
              </w:rPr>
              <w:t xml:space="preserve"> тыс. рублей:</w:t>
            </w:r>
          </w:p>
          <w:p w:rsidR="009478BF" w:rsidRPr="009478BF" w:rsidRDefault="00084B27" w:rsidP="0084766D">
            <w:pPr>
              <w:pStyle w:val="Standard"/>
              <w:spacing w:after="0" w:line="240" w:lineRule="auto"/>
              <w:jc w:val="both"/>
              <w:rPr>
                <w:rFonts w:ascii="Times New Roman" w:eastAsia="Times New Roman" w:hAnsi="Times New Roman" w:cs="Times New Roman"/>
                <w:kern w:val="0"/>
                <w:sz w:val="24"/>
                <w:szCs w:val="24"/>
              </w:rPr>
            </w:pPr>
            <w:r w:rsidRPr="00724F63">
              <w:rPr>
                <w:rFonts w:ascii="Times New Roman" w:hAnsi="Times New Roman" w:cs="Times New Roman"/>
                <w:b/>
                <w:sz w:val="24"/>
                <w:szCs w:val="24"/>
                <w:lang w:eastAsia="en-US"/>
              </w:rPr>
              <w:t xml:space="preserve">       </w:t>
            </w:r>
            <w:r w:rsidRPr="009478BF">
              <w:rPr>
                <w:rFonts w:ascii="Times New Roman" w:eastAsia="Times New Roman" w:hAnsi="Times New Roman" w:cs="Times New Roman"/>
                <w:kern w:val="0"/>
                <w:sz w:val="24"/>
                <w:szCs w:val="24"/>
              </w:rPr>
              <w:t xml:space="preserve">КОСГУ 225 «Работы, услуги  по содержанию имущества» - </w:t>
            </w:r>
            <w:r w:rsidR="002F5A09" w:rsidRPr="009478BF">
              <w:rPr>
                <w:rFonts w:ascii="Times New Roman" w:eastAsia="Times New Roman" w:hAnsi="Times New Roman" w:cs="Times New Roman"/>
                <w:kern w:val="0"/>
                <w:sz w:val="24"/>
                <w:szCs w:val="24"/>
              </w:rPr>
              <w:t>50,0</w:t>
            </w:r>
            <w:r w:rsidR="009478BF" w:rsidRPr="009478BF">
              <w:rPr>
                <w:rFonts w:ascii="Times New Roman" w:eastAsia="Times New Roman" w:hAnsi="Times New Roman" w:cs="Times New Roman"/>
                <w:kern w:val="0"/>
                <w:sz w:val="24"/>
                <w:szCs w:val="24"/>
              </w:rPr>
              <w:t xml:space="preserve"> </w:t>
            </w:r>
            <w:r w:rsidRPr="009478BF">
              <w:rPr>
                <w:rFonts w:ascii="Times New Roman" w:eastAsia="Times New Roman" w:hAnsi="Times New Roman" w:cs="Times New Roman"/>
                <w:kern w:val="0"/>
                <w:sz w:val="24"/>
                <w:szCs w:val="24"/>
              </w:rPr>
              <w:t>тыс. рублей</w:t>
            </w:r>
            <w:r w:rsidR="009478BF" w:rsidRPr="009478BF">
              <w:rPr>
                <w:rFonts w:ascii="Times New Roman" w:eastAsia="Times New Roman" w:hAnsi="Times New Roman" w:cs="Times New Roman"/>
                <w:kern w:val="0"/>
                <w:sz w:val="24"/>
                <w:szCs w:val="24"/>
              </w:rPr>
              <w:t>:</w:t>
            </w:r>
            <w:r w:rsidRPr="009478BF">
              <w:rPr>
                <w:rFonts w:ascii="Times New Roman" w:eastAsia="Times New Roman" w:hAnsi="Times New Roman" w:cs="Times New Roman"/>
                <w:kern w:val="0"/>
                <w:sz w:val="24"/>
                <w:szCs w:val="24"/>
              </w:rPr>
              <w:t xml:space="preserve"> </w:t>
            </w:r>
            <w:r w:rsidR="009478BF" w:rsidRPr="009478BF">
              <w:rPr>
                <w:rFonts w:ascii="Times New Roman" w:eastAsia="Times New Roman" w:hAnsi="Times New Roman" w:cs="Times New Roman"/>
                <w:kern w:val="0"/>
                <w:sz w:val="24"/>
                <w:szCs w:val="24"/>
              </w:rPr>
              <w:t>выполнение работ по ремонту сооружения подвесного моста  по договор</w:t>
            </w:r>
            <w:proofErr w:type="gramStart"/>
            <w:r w:rsidR="009478BF" w:rsidRPr="009478BF">
              <w:rPr>
                <w:rFonts w:ascii="Times New Roman" w:eastAsia="Times New Roman" w:hAnsi="Times New Roman" w:cs="Times New Roman"/>
                <w:kern w:val="0"/>
                <w:sz w:val="24"/>
                <w:szCs w:val="24"/>
              </w:rPr>
              <w:t>у</w:t>
            </w:r>
            <w:r w:rsidR="009478BF" w:rsidRPr="009478BF">
              <w:t xml:space="preserve"> </w:t>
            </w:r>
            <w:r w:rsidR="009478BF" w:rsidRPr="009478BF">
              <w:rPr>
                <w:rFonts w:ascii="Times New Roman" w:eastAsia="Times New Roman" w:hAnsi="Times New Roman" w:cs="Times New Roman"/>
                <w:kern w:val="0"/>
                <w:sz w:val="24"/>
                <w:szCs w:val="24"/>
              </w:rPr>
              <w:t>ООО</w:t>
            </w:r>
            <w:proofErr w:type="gramEnd"/>
            <w:r w:rsidR="009478BF" w:rsidRPr="009478BF">
              <w:rPr>
                <w:rFonts w:ascii="Times New Roman" w:eastAsia="Times New Roman" w:hAnsi="Times New Roman" w:cs="Times New Roman"/>
                <w:kern w:val="0"/>
                <w:sz w:val="24"/>
                <w:szCs w:val="24"/>
              </w:rPr>
              <w:t xml:space="preserve"> «АРПА-ЧАЙ»  № 126 от 30.07.2019 г. – 20,0 тыс. рублей, вырубка кустарника на территории Терновского сельского поселения  (договор № 128 от 09.09.2019г) – 30,0 тыс. рублей;  </w:t>
            </w:r>
          </w:p>
          <w:p w:rsidR="009478BF" w:rsidRPr="009478BF" w:rsidRDefault="009478BF" w:rsidP="0084766D">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КОСГУ 344 </w:t>
            </w:r>
            <w:r w:rsidRPr="006F4CE1">
              <w:rPr>
                <w:rFonts w:ascii="Times New Roman" w:hAnsi="Times New Roman" w:cs="Times New Roman"/>
                <w:color w:val="000000"/>
                <w:sz w:val="24"/>
                <w:szCs w:val="24"/>
                <w:shd w:val="clear" w:color="auto" w:fill="FFFFFF"/>
              </w:rPr>
              <w:t>«Увеличение стоимости строительных материалов»</w:t>
            </w:r>
            <w:r>
              <w:rPr>
                <w:rFonts w:ascii="Times New Roman" w:hAnsi="Times New Roman" w:cs="Times New Roman"/>
                <w:color w:val="000000"/>
                <w:sz w:val="24"/>
                <w:szCs w:val="24"/>
                <w:shd w:val="clear" w:color="auto" w:fill="FFFFFF"/>
              </w:rPr>
              <w:t xml:space="preserve"> - 21,8</w:t>
            </w:r>
            <w:r w:rsidR="00F410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тыс. рублей</w:t>
            </w:r>
            <w:r>
              <w:t xml:space="preserve"> на </w:t>
            </w:r>
            <w:r w:rsidRPr="00F410C9">
              <w:rPr>
                <w:rFonts w:ascii="Times New Roman" w:hAnsi="Times New Roman" w:cs="Times New Roman"/>
                <w:sz w:val="24"/>
                <w:szCs w:val="24"/>
              </w:rPr>
              <w:t>приобретение</w:t>
            </w:r>
            <w:r>
              <w:t xml:space="preserve"> </w:t>
            </w:r>
            <w:r>
              <w:rPr>
                <w:rFonts w:ascii="Times New Roman" w:hAnsi="Times New Roman" w:cs="Times New Roman"/>
                <w:color w:val="000000"/>
                <w:sz w:val="24"/>
                <w:szCs w:val="24"/>
                <w:shd w:val="clear" w:color="auto" w:fill="FFFFFF"/>
              </w:rPr>
              <w:t>с</w:t>
            </w:r>
            <w:r w:rsidRPr="009478BF">
              <w:rPr>
                <w:rFonts w:ascii="Times New Roman" w:hAnsi="Times New Roman" w:cs="Times New Roman"/>
                <w:color w:val="000000"/>
                <w:sz w:val="24"/>
                <w:szCs w:val="24"/>
                <w:shd w:val="clear" w:color="auto" w:fill="FFFFFF"/>
              </w:rPr>
              <w:t>тройматериал</w:t>
            </w:r>
            <w:r>
              <w:rPr>
                <w:rFonts w:ascii="Times New Roman" w:hAnsi="Times New Roman" w:cs="Times New Roman"/>
                <w:color w:val="000000"/>
                <w:sz w:val="24"/>
                <w:szCs w:val="24"/>
                <w:shd w:val="clear" w:color="auto" w:fill="FFFFFF"/>
              </w:rPr>
              <w:t>ов</w:t>
            </w:r>
            <w:r w:rsidRPr="009478BF">
              <w:rPr>
                <w:rFonts w:ascii="Times New Roman" w:hAnsi="Times New Roman" w:cs="Times New Roman"/>
                <w:color w:val="000000"/>
                <w:sz w:val="24"/>
                <w:szCs w:val="24"/>
                <w:shd w:val="clear" w:color="auto" w:fill="FFFFFF"/>
              </w:rPr>
              <w:t xml:space="preserve"> по договору купли-продажи</w:t>
            </w:r>
            <w:r>
              <w:rPr>
                <w:rFonts w:ascii="Times New Roman" w:hAnsi="Times New Roman" w:cs="Times New Roman"/>
                <w:color w:val="000000"/>
                <w:sz w:val="24"/>
                <w:szCs w:val="24"/>
                <w:shd w:val="clear" w:color="auto" w:fill="FFFFFF"/>
              </w:rPr>
              <w:t xml:space="preserve"> ИП Попов В.В.</w:t>
            </w:r>
            <w:r w:rsidRPr="009478B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9478BF">
              <w:rPr>
                <w:rFonts w:ascii="Times New Roman" w:hAnsi="Times New Roman" w:cs="Times New Roman"/>
                <w:color w:val="000000"/>
                <w:sz w:val="24"/>
                <w:szCs w:val="24"/>
                <w:shd w:val="clear" w:color="auto" w:fill="FFFFFF"/>
              </w:rPr>
              <w:t>20 от 21.03.2019</w:t>
            </w:r>
            <w:r>
              <w:rPr>
                <w:rFonts w:ascii="Times New Roman" w:hAnsi="Times New Roman" w:cs="Times New Roman"/>
                <w:color w:val="000000"/>
                <w:sz w:val="24"/>
                <w:szCs w:val="24"/>
                <w:shd w:val="clear" w:color="auto" w:fill="FFFFFF"/>
              </w:rPr>
              <w:t>;</w:t>
            </w:r>
          </w:p>
          <w:p w:rsidR="009478BF" w:rsidRPr="00454964" w:rsidRDefault="009478BF" w:rsidP="0084766D">
            <w:pPr>
              <w:pStyle w:val="Standard"/>
              <w:spacing w:after="0" w:line="240" w:lineRule="auto"/>
              <w:jc w:val="both"/>
              <w:rPr>
                <w:rFonts w:ascii="Times New Roman" w:eastAsia="Times New Roman" w:hAnsi="Times New Roman" w:cs="Times New Roman"/>
                <w:i/>
                <w:kern w:val="0"/>
                <w:sz w:val="24"/>
                <w:szCs w:val="24"/>
              </w:rPr>
            </w:pPr>
            <w:r>
              <w:rPr>
                <w:rFonts w:ascii="Times New Roman" w:eastAsia="Times New Roman" w:hAnsi="Times New Roman" w:cs="Times New Roman"/>
                <w:b/>
                <w:kern w:val="0"/>
                <w:sz w:val="24"/>
                <w:szCs w:val="24"/>
              </w:rPr>
              <w:t xml:space="preserve">   </w:t>
            </w:r>
            <w:r w:rsidR="007E5167">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kern w:val="0"/>
                <w:sz w:val="24"/>
                <w:szCs w:val="24"/>
              </w:rPr>
              <w:t xml:space="preserve">  </w:t>
            </w:r>
            <w:r w:rsidRPr="00454964">
              <w:rPr>
                <w:rFonts w:ascii="Times New Roman" w:eastAsia="Times New Roman" w:hAnsi="Times New Roman" w:cs="Times New Roman"/>
                <w:b/>
                <w:kern w:val="0"/>
                <w:sz w:val="24"/>
                <w:szCs w:val="24"/>
              </w:rPr>
              <w:t xml:space="preserve">- </w:t>
            </w:r>
            <w:r w:rsidRPr="00454964">
              <w:rPr>
                <w:rFonts w:ascii="Times New Roman" w:eastAsia="Times New Roman" w:hAnsi="Times New Roman" w:cs="Times New Roman"/>
                <w:i/>
                <w:kern w:val="0"/>
                <w:sz w:val="24"/>
                <w:szCs w:val="24"/>
              </w:rPr>
              <w:t>целевая статья расходов</w:t>
            </w:r>
            <w:r w:rsidRPr="00454964">
              <w:rPr>
                <w:sz w:val="24"/>
                <w:szCs w:val="24"/>
              </w:rPr>
              <w:t xml:space="preserve"> </w:t>
            </w:r>
            <w:r w:rsidRPr="00454964">
              <w:rPr>
                <w:rFonts w:ascii="Times New Roman" w:eastAsia="Times New Roman" w:hAnsi="Times New Roman" w:cs="Times New Roman"/>
                <w:i/>
                <w:kern w:val="0"/>
                <w:sz w:val="24"/>
                <w:szCs w:val="24"/>
              </w:rPr>
              <w:t>51 0 02 28590</w:t>
            </w:r>
            <w:r w:rsidR="007E5167" w:rsidRPr="00454964">
              <w:rPr>
                <w:rFonts w:ascii="Times New Roman" w:eastAsia="Times New Roman" w:hAnsi="Times New Roman" w:cs="Times New Roman"/>
                <w:i/>
                <w:kern w:val="0"/>
                <w:sz w:val="24"/>
                <w:szCs w:val="24"/>
              </w:rPr>
              <w:t>(ведомственная программа)</w:t>
            </w:r>
            <w:r w:rsidRPr="00454964">
              <w:rPr>
                <w:rFonts w:ascii="Times New Roman" w:eastAsia="Times New Roman" w:hAnsi="Times New Roman" w:cs="Times New Roman"/>
                <w:i/>
                <w:kern w:val="0"/>
                <w:sz w:val="24"/>
                <w:szCs w:val="24"/>
              </w:rPr>
              <w:t xml:space="preserve"> – 278,5 тыс. рублей:</w:t>
            </w:r>
            <w:r w:rsidR="007E5167" w:rsidRPr="00454964">
              <w:rPr>
                <w:rFonts w:ascii="Times New Roman" w:eastAsia="Times New Roman" w:hAnsi="Times New Roman" w:cs="Times New Roman"/>
                <w:i/>
                <w:kern w:val="0"/>
                <w:sz w:val="24"/>
                <w:szCs w:val="24"/>
              </w:rPr>
              <w:t xml:space="preserve"> </w:t>
            </w:r>
          </w:p>
          <w:p w:rsidR="009478BF" w:rsidRDefault="009478BF" w:rsidP="0084766D">
            <w:pPr>
              <w:pStyle w:val="Standard"/>
              <w:spacing w:after="0" w:line="240" w:lineRule="auto"/>
              <w:jc w:val="both"/>
              <w:rPr>
                <w:rFonts w:ascii="Times New Roman" w:eastAsia="Times New Roman" w:hAnsi="Times New Roman" w:cs="Times New Roman"/>
                <w:i/>
                <w:kern w:val="0"/>
                <w:sz w:val="28"/>
                <w:szCs w:val="28"/>
              </w:rPr>
            </w:pPr>
            <w:r>
              <w:rPr>
                <w:rFonts w:ascii="Times New Roman" w:eastAsia="Times New Roman" w:hAnsi="Times New Roman" w:cs="Times New Roman"/>
                <w:kern w:val="0"/>
                <w:sz w:val="24"/>
                <w:szCs w:val="24"/>
              </w:rPr>
              <w:t xml:space="preserve">       </w:t>
            </w:r>
            <w:r w:rsidRPr="007342E0">
              <w:rPr>
                <w:rFonts w:ascii="Times New Roman" w:eastAsia="Times New Roman" w:hAnsi="Times New Roman" w:cs="Times New Roman"/>
                <w:kern w:val="0"/>
                <w:sz w:val="24"/>
                <w:szCs w:val="24"/>
              </w:rPr>
              <w:t xml:space="preserve">КОСГУ 222 «Транспортные услуги» расходы произведены в общей  сумме </w:t>
            </w:r>
            <w:r>
              <w:rPr>
                <w:rFonts w:ascii="Times New Roman" w:eastAsia="Times New Roman" w:hAnsi="Times New Roman" w:cs="Times New Roman"/>
                <w:kern w:val="0"/>
                <w:sz w:val="24"/>
                <w:szCs w:val="24"/>
              </w:rPr>
              <w:t>102,2</w:t>
            </w:r>
            <w:r w:rsidRPr="007342E0">
              <w:rPr>
                <w:rFonts w:ascii="Times New Roman" w:eastAsia="Times New Roman" w:hAnsi="Times New Roman" w:cs="Times New Roman"/>
                <w:kern w:val="0"/>
                <w:sz w:val="24"/>
                <w:szCs w:val="24"/>
              </w:rPr>
              <w:t xml:space="preserve"> тыс. рублей и перечислены на оплату</w:t>
            </w:r>
            <w:r>
              <w:rPr>
                <w:rFonts w:ascii="Times New Roman" w:eastAsia="Times New Roman" w:hAnsi="Times New Roman" w:cs="Times New Roman"/>
                <w:kern w:val="0"/>
                <w:sz w:val="24"/>
                <w:szCs w:val="24"/>
              </w:rPr>
              <w:t xml:space="preserve"> договоров </w:t>
            </w:r>
            <w:r w:rsidRPr="009478BF">
              <w:rPr>
                <w:rFonts w:ascii="Times New Roman" w:eastAsia="Times New Roman" w:hAnsi="Times New Roman" w:cs="Times New Roman"/>
                <w:kern w:val="0"/>
                <w:sz w:val="24"/>
                <w:szCs w:val="24"/>
              </w:rPr>
              <w:t xml:space="preserve">АО </w:t>
            </w:r>
            <w:r>
              <w:rPr>
                <w:rFonts w:ascii="Times New Roman" w:eastAsia="Times New Roman" w:hAnsi="Times New Roman" w:cs="Times New Roman"/>
                <w:kern w:val="0"/>
                <w:sz w:val="24"/>
                <w:szCs w:val="24"/>
              </w:rPr>
              <w:t>«</w:t>
            </w:r>
            <w:proofErr w:type="spellStart"/>
            <w:r w:rsidRPr="009478BF">
              <w:rPr>
                <w:rFonts w:ascii="Times New Roman" w:eastAsia="Times New Roman" w:hAnsi="Times New Roman" w:cs="Times New Roman"/>
                <w:kern w:val="0"/>
                <w:sz w:val="24"/>
                <w:szCs w:val="24"/>
              </w:rPr>
              <w:t>Фроловское</w:t>
            </w:r>
            <w:proofErr w:type="spellEnd"/>
            <w:r w:rsidRPr="009478BF">
              <w:rPr>
                <w:rFonts w:ascii="Times New Roman" w:eastAsia="Times New Roman" w:hAnsi="Times New Roman" w:cs="Times New Roman"/>
                <w:kern w:val="0"/>
                <w:sz w:val="24"/>
                <w:szCs w:val="24"/>
              </w:rPr>
              <w:t xml:space="preserve"> автохозяйство</w:t>
            </w:r>
            <w:r>
              <w:rPr>
                <w:rFonts w:ascii="Times New Roman" w:eastAsia="Times New Roman" w:hAnsi="Times New Roman" w:cs="Times New Roman"/>
                <w:kern w:val="0"/>
                <w:sz w:val="24"/>
                <w:szCs w:val="24"/>
              </w:rPr>
              <w:t>» - 37,2 тыс. рублей, ИП</w:t>
            </w:r>
            <w:r w:rsidRPr="009478BF">
              <w:rPr>
                <w:rFonts w:ascii="Times New Roman" w:eastAsia="Times New Roman" w:hAnsi="Times New Roman" w:cs="Times New Roman"/>
                <w:kern w:val="0"/>
                <w:sz w:val="24"/>
                <w:szCs w:val="24"/>
              </w:rPr>
              <w:t xml:space="preserve"> Фомин Дмитрий Валериевич</w:t>
            </w:r>
            <w:r>
              <w:rPr>
                <w:rFonts w:ascii="Times New Roman" w:eastAsia="Times New Roman" w:hAnsi="Times New Roman" w:cs="Times New Roman"/>
                <w:kern w:val="0"/>
                <w:sz w:val="24"/>
                <w:szCs w:val="24"/>
              </w:rPr>
              <w:t xml:space="preserve"> – 65,0 тыс. рублей;</w:t>
            </w:r>
          </w:p>
          <w:p w:rsidR="009478BF" w:rsidRDefault="009478BF" w:rsidP="0084766D">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9478BF">
              <w:rPr>
                <w:rFonts w:ascii="Times New Roman" w:eastAsia="Times New Roman" w:hAnsi="Times New Roman" w:cs="Times New Roman"/>
                <w:kern w:val="0"/>
                <w:sz w:val="24"/>
                <w:szCs w:val="24"/>
              </w:rPr>
              <w:t xml:space="preserve">КОСГУ 225 «Работы, услуги  по содержанию имущества» - </w:t>
            </w:r>
            <w:r>
              <w:rPr>
                <w:rFonts w:ascii="Times New Roman" w:eastAsia="Times New Roman" w:hAnsi="Times New Roman" w:cs="Times New Roman"/>
                <w:kern w:val="0"/>
                <w:sz w:val="24"/>
                <w:szCs w:val="24"/>
              </w:rPr>
              <w:t xml:space="preserve">103,4 </w:t>
            </w:r>
            <w:r w:rsidRPr="009478BF">
              <w:rPr>
                <w:rFonts w:ascii="Times New Roman" w:eastAsia="Times New Roman" w:hAnsi="Times New Roman" w:cs="Times New Roman"/>
                <w:kern w:val="0"/>
                <w:sz w:val="24"/>
                <w:szCs w:val="24"/>
              </w:rPr>
              <w:t>тыс. руб</w:t>
            </w:r>
            <w:r>
              <w:rPr>
                <w:rFonts w:ascii="Times New Roman" w:eastAsia="Times New Roman" w:hAnsi="Times New Roman" w:cs="Times New Roman"/>
                <w:kern w:val="0"/>
                <w:sz w:val="24"/>
                <w:szCs w:val="24"/>
              </w:rPr>
              <w:t>лей на оплату по трудовым соглашениям</w:t>
            </w:r>
            <w:r w:rsidR="00F410C9">
              <w:rPr>
                <w:rFonts w:ascii="Times New Roman" w:eastAsia="Times New Roman" w:hAnsi="Times New Roman" w:cs="Times New Roman"/>
                <w:kern w:val="0"/>
                <w:sz w:val="24"/>
                <w:szCs w:val="24"/>
              </w:rPr>
              <w:t>;</w:t>
            </w:r>
          </w:p>
          <w:p w:rsidR="00F410C9" w:rsidRDefault="00F410C9" w:rsidP="0084766D">
            <w:pPr>
              <w:pStyle w:val="Standard"/>
              <w:spacing w:after="0" w:line="240" w:lineRule="auto"/>
              <w:jc w:val="both"/>
              <w:rPr>
                <w:rFonts w:ascii="Times New Roman" w:eastAsia="Times New Roman" w:hAnsi="Times New Roman" w:cs="Times New Roman"/>
                <w:i/>
                <w:kern w:val="0"/>
                <w:sz w:val="28"/>
                <w:szCs w:val="28"/>
              </w:rPr>
            </w:pPr>
            <w:r>
              <w:rPr>
                <w:rFonts w:ascii="Times New Roman" w:eastAsia="Times New Roman" w:hAnsi="Times New Roman" w:cs="Times New Roman"/>
                <w:kern w:val="0"/>
                <w:sz w:val="24"/>
                <w:szCs w:val="24"/>
              </w:rPr>
              <w:t xml:space="preserve">       КОСГУ 344 </w:t>
            </w:r>
            <w:r w:rsidRPr="006F4CE1">
              <w:rPr>
                <w:rFonts w:ascii="Times New Roman" w:hAnsi="Times New Roman" w:cs="Times New Roman"/>
                <w:color w:val="000000"/>
                <w:sz w:val="24"/>
                <w:szCs w:val="24"/>
                <w:shd w:val="clear" w:color="auto" w:fill="FFFFFF"/>
              </w:rPr>
              <w:t>«Увеличение стоимости строительных материалов»</w:t>
            </w:r>
            <w:r>
              <w:rPr>
                <w:rFonts w:ascii="Times New Roman" w:hAnsi="Times New Roman" w:cs="Times New Roman"/>
                <w:color w:val="000000"/>
                <w:sz w:val="24"/>
                <w:szCs w:val="24"/>
                <w:shd w:val="clear" w:color="auto" w:fill="FFFFFF"/>
              </w:rPr>
              <w:t xml:space="preserve"> - 61,9 тыс. рублей на  приобретение с</w:t>
            </w:r>
            <w:r w:rsidRPr="00F410C9">
              <w:rPr>
                <w:rFonts w:ascii="Times New Roman" w:hAnsi="Times New Roman" w:cs="Times New Roman"/>
                <w:color w:val="000000"/>
                <w:sz w:val="24"/>
                <w:szCs w:val="24"/>
                <w:shd w:val="clear" w:color="auto" w:fill="FFFFFF"/>
              </w:rPr>
              <w:t>тройматериал</w:t>
            </w:r>
            <w:r>
              <w:rPr>
                <w:rFonts w:ascii="Times New Roman" w:hAnsi="Times New Roman" w:cs="Times New Roman"/>
                <w:color w:val="000000"/>
                <w:sz w:val="24"/>
                <w:szCs w:val="24"/>
                <w:shd w:val="clear" w:color="auto" w:fill="FFFFFF"/>
              </w:rPr>
              <w:t>ов</w:t>
            </w:r>
            <w:r w:rsidRPr="00F410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F410C9">
              <w:rPr>
                <w:rFonts w:ascii="Times New Roman" w:hAnsi="Times New Roman" w:cs="Times New Roman"/>
                <w:color w:val="000000"/>
                <w:sz w:val="24"/>
                <w:szCs w:val="24"/>
                <w:shd w:val="clear" w:color="auto" w:fill="FFFFFF"/>
              </w:rPr>
              <w:t xml:space="preserve">по договору </w:t>
            </w:r>
            <w:r>
              <w:rPr>
                <w:rFonts w:ascii="Times New Roman" w:hAnsi="Times New Roman" w:cs="Times New Roman"/>
                <w:color w:val="000000"/>
                <w:sz w:val="24"/>
                <w:szCs w:val="24"/>
                <w:shd w:val="clear" w:color="auto" w:fill="FFFFFF"/>
              </w:rPr>
              <w:t xml:space="preserve"> ИП</w:t>
            </w:r>
            <w:r w:rsidRPr="00F410C9">
              <w:rPr>
                <w:rFonts w:ascii="Times New Roman" w:hAnsi="Times New Roman" w:cs="Times New Roman"/>
                <w:color w:val="000000"/>
                <w:sz w:val="24"/>
                <w:szCs w:val="24"/>
                <w:shd w:val="clear" w:color="auto" w:fill="FFFFFF"/>
              </w:rPr>
              <w:t xml:space="preserve"> Коротков Николай Ильич </w:t>
            </w:r>
            <w:r>
              <w:rPr>
                <w:rFonts w:ascii="Times New Roman" w:hAnsi="Times New Roman" w:cs="Times New Roman"/>
                <w:color w:val="000000"/>
                <w:sz w:val="24"/>
                <w:szCs w:val="24"/>
                <w:shd w:val="clear" w:color="auto" w:fill="FFFFFF"/>
              </w:rPr>
              <w:t xml:space="preserve">№ </w:t>
            </w:r>
            <w:r w:rsidRPr="00F410C9">
              <w:rPr>
                <w:rFonts w:ascii="Times New Roman" w:hAnsi="Times New Roman" w:cs="Times New Roman"/>
                <w:color w:val="000000"/>
                <w:sz w:val="24"/>
                <w:szCs w:val="24"/>
                <w:shd w:val="clear" w:color="auto" w:fill="FFFFFF"/>
              </w:rPr>
              <w:t>26/06-19 от 26.06.2019</w:t>
            </w:r>
            <w:r>
              <w:rPr>
                <w:rFonts w:ascii="Times New Roman" w:hAnsi="Times New Roman" w:cs="Times New Roman"/>
                <w:color w:val="000000"/>
                <w:sz w:val="24"/>
                <w:szCs w:val="24"/>
                <w:shd w:val="clear" w:color="auto" w:fill="FFFFFF"/>
              </w:rPr>
              <w:t xml:space="preserve"> г. – 6,9 тыс. рублей; п</w:t>
            </w:r>
            <w:r w:rsidRPr="00F410C9">
              <w:rPr>
                <w:rFonts w:ascii="Times New Roman" w:hAnsi="Times New Roman" w:cs="Times New Roman"/>
                <w:color w:val="000000"/>
                <w:sz w:val="24"/>
                <w:szCs w:val="24"/>
                <w:shd w:val="clear" w:color="auto" w:fill="FFFFFF"/>
              </w:rPr>
              <w:t>ес</w:t>
            </w:r>
            <w:r>
              <w:rPr>
                <w:rFonts w:ascii="Times New Roman" w:hAnsi="Times New Roman" w:cs="Times New Roman"/>
                <w:color w:val="000000"/>
                <w:sz w:val="24"/>
                <w:szCs w:val="24"/>
                <w:shd w:val="clear" w:color="auto" w:fill="FFFFFF"/>
              </w:rPr>
              <w:t>ка</w:t>
            </w:r>
            <w:r w:rsidRPr="00F410C9">
              <w:rPr>
                <w:rFonts w:ascii="Times New Roman" w:hAnsi="Times New Roman" w:cs="Times New Roman"/>
                <w:color w:val="000000"/>
                <w:sz w:val="24"/>
                <w:szCs w:val="24"/>
                <w:shd w:val="clear" w:color="auto" w:fill="FFFFFF"/>
              </w:rPr>
              <w:t xml:space="preserve"> для строительных работ </w:t>
            </w:r>
            <w:r>
              <w:rPr>
                <w:rFonts w:ascii="Times New Roman" w:hAnsi="Times New Roman" w:cs="Times New Roman"/>
                <w:color w:val="000000"/>
                <w:sz w:val="24"/>
                <w:szCs w:val="24"/>
                <w:shd w:val="clear" w:color="auto" w:fill="FFFFFF"/>
              </w:rPr>
              <w:t xml:space="preserve"> </w:t>
            </w:r>
            <w:r w:rsidRPr="00F410C9">
              <w:rPr>
                <w:rFonts w:ascii="Times New Roman" w:hAnsi="Times New Roman" w:cs="Times New Roman"/>
                <w:color w:val="000000"/>
                <w:sz w:val="24"/>
                <w:szCs w:val="24"/>
                <w:shd w:val="clear" w:color="auto" w:fill="FFFFFF"/>
              </w:rPr>
              <w:t>по договору поставк</w:t>
            </w:r>
            <w:proofErr w:type="gramStart"/>
            <w:r w:rsidRPr="00F410C9">
              <w:rPr>
                <w:rFonts w:ascii="Times New Roman" w:hAnsi="Times New Roman" w:cs="Times New Roman"/>
                <w:color w:val="000000"/>
                <w:sz w:val="24"/>
                <w:szCs w:val="24"/>
                <w:shd w:val="clear" w:color="auto" w:fill="FFFFFF"/>
              </w:rPr>
              <w:t>и ООО</w:t>
            </w:r>
            <w:proofErr w:type="gramEnd"/>
            <w:r w:rsidRPr="00F410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F410C9">
              <w:rPr>
                <w:rFonts w:ascii="Times New Roman" w:hAnsi="Times New Roman" w:cs="Times New Roman"/>
                <w:color w:val="000000"/>
                <w:sz w:val="24"/>
                <w:szCs w:val="24"/>
                <w:shd w:val="clear" w:color="auto" w:fill="FFFFFF"/>
              </w:rPr>
              <w:t>Адреналин</w:t>
            </w:r>
            <w:r>
              <w:rPr>
                <w:rFonts w:ascii="Times New Roman" w:hAnsi="Times New Roman" w:cs="Times New Roman"/>
                <w:color w:val="000000"/>
                <w:sz w:val="24"/>
                <w:szCs w:val="24"/>
                <w:shd w:val="clear" w:color="auto" w:fill="FFFFFF"/>
              </w:rPr>
              <w:t>» №</w:t>
            </w:r>
            <w:r w:rsidRPr="00F410C9">
              <w:rPr>
                <w:rFonts w:ascii="Times New Roman" w:hAnsi="Times New Roman" w:cs="Times New Roman"/>
                <w:color w:val="000000"/>
                <w:sz w:val="24"/>
                <w:szCs w:val="24"/>
                <w:shd w:val="clear" w:color="auto" w:fill="FFFFFF"/>
              </w:rPr>
              <w:t xml:space="preserve"> 31 от 26.07.2019г.</w:t>
            </w:r>
            <w:r>
              <w:rPr>
                <w:rFonts w:ascii="Times New Roman" w:hAnsi="Times New Roman" w:cs="Times New Roman"/>
                <w:color w:val="000000"/>
                <w:sz w:val="24"/>
                <w:szCs w:val="24"/>
                <w:shd w:val="clear" w:color="auto" w:fill="FFFFFF"/>
              </w:rPr>
              <w:t xml:space="preserve"> – 55,0 тыс. рублей;</w:t>
            </w:r>
          </w:p>
          <w:p w:rsidR="009478BF" w:rsidRDefault="00F410C9" w:rsidP="0084766D">
            <w:pPr>
              <w:pStyle w:val="Standard"/>
              <w:spacing w:after="0" w:line="240" w:lineRule="auto"/>
              <w:jc w:val="both"/>
              <w:rPr>
                <w:rFonts w:ascii="Times New Roman" w:eastAsia="Times New Roman" w:hAnsi="Times New Roman" w:cs="Times New Roman"/>
                <w:i/>
                <w:kern w:val="0"/>
                <w:sz w:val="28"/>
                <w:szCs w:val="28"/>
              </w:rPr>
            </w:pPr>
            <w:r>
              <w:rPr>
                <w:rFonts w:ascii="Times New Roman" w:eastAsia="Times New Roman" w:hAnsi="Times New Roman" w:cs="Times New Roman"/>
                <w:kern w:val="0"/>
                <w:sz w:val="24"/>
                <w:szCs w:val="24"/>
              </w:rPr>
              <w:t xml:space="preserve">      </w:t>
            </w:r>
            <w:r w:rsidRPr="0079254C">
              <w:rPr>
                <w:rFonts w:ascii="Times New Roman" w:eastAsia="Times New Roman" w:hAnsi="Times New Roman" w:cs="Times New Roman"/>
                <w:kern w:val="0"/>
                <w:sz w:val="24"/>
                <w:szCs w:val="24"/>
              </w:rPr>
              <w:t xml:space="preserve">КОСГУ 346 </w:t>
            </w:r>
            <w:r w:rsidRPr="0079254C">
              <w:rPr>
                <w:rFonts w:ascii="Times New Roman" w:eastAsia="Times New Roman" w:hAnsi="Times New Roman" w:cs="Times New Roman"/>
                <w:b/>
                <w:kern w:val="0"/>
                <w:sz w:val="24"/>
                <w:szCs w:val="24"/>
              </w:rPr>
              <w:t>«</w:t>
            </w:r>
            <w:r w:rsidRPr="0079254C">
              <w:rPr>
                <w:rStyle w:val="af0"/>
                <w:rFonts w:ascii="Times New Roman" w:hAnsi="Times New Roman" w:cs="Times New Roman"/>
                <w:b w:val="0"/>
                <w:color w:val="000000"/>
                <w:sz w:val="24"/>
                <w:szCs w:val="24"/>
                <w:bdr w:val="none" w:sz="0" w:space="0" w:color="auto" w:frame="1"/>
                <w:shd w:val="clear" w:color="auto" w:fill="FFFFFF"/>
              </w:rPr>
              <w:t>Увеличение стоимости прочих оборотных запасов (материалов)»</w:t>
            </w:r>
            <w:r>
              <w:rPr>
                <w:rStyle w:val="af0"/>
                <w:rFonts w:ascii="Times New Roman" w:hAnsi="Times New Roman" w:cs="Times New Roman"/>
                <w:b w:val="0"/>
                <w:color w:val="000000"/>
                <w:sz w:val="24"/>
                <w:szCs w:val="24"/>
                <w:bdr w:val="none" w:sz="0" w:space="0" w:color="auto" w:frame="1"/>
                <w:shd w:val="clear" w:color="auto" w:fill="FFFFFF"/>
              </w:rPr>
              <w:t xml:space="preserve"> - 10,9 тыс. рублей  за </w:t>
            </w:r>
            <w:r w:rsidR="00F7062F">
              <w:rPr>
                <w:rStyle w:val="af0"/>
                <w:rFonts w:ascii="Times New Roman" w:hAnsi="Times New Roman" w:cs="Times New Roman"/>
                <w:b w:val="0"/>
                <w:color w:val="000000"/>
                <w:sz w:val="24"/>
                <w:szCs w:val="24"/>
                <w:bdr w:val="none" w:sz="0" w:space="0" w:color="auto" w:frame="1"/>
                <w:shd w:val="clear" w:color="auto" w:fill="FFFFFF"/>
              </w:rPr>
              <w:t>э</w:t>
            </w:r>
            <w:r w:rsidRPr="00F410C9">
              <w:rPr>
                <w:rStyle w:val="af0"/>
                <w:rFonts w:ascii="Times New Roman" w:hAnsi="Times New Roman" w:cs="Times New Roman"/>
                <w:b w:val="0"/>
                <w:color w:val="000000"/>
                <w:sz w:val="24"/>
                <w:szCs w:val="24"/>
                <w:bdr w:val="none" w:sz="0" w:space="0" w:color="auto" w:frame="1"/>
                <w:shd w:val="clear" w:color="auto" w:fill="FFFFFF"/>
              </w:rPr>
              <w:t xml:space="preserve">лектротовары </w:t>
            </w:r>
            <w:r>
              <w:rPr>
                <w:rStyle w:val="af0"/>
                <w:rFonts w:ascii="Times New Roman" w:hAnsi="Times New Roman" w:cs="Times New Roman"/>
                <w:b w:val="0"/>
                <w:color w:val="000000"/>
                <w:sz w:val="24"/>
                <w:szCs w:val="24"/>
                <w:bdr w:val="none" w:sz="0" w:space="0" w:color="auto" w:frame="1"/>
                <w:shd w:val="clear" w:color="auto" w:fill="FFFFFF"/>
              </w:rPr>
              <w:t xml:space="preserve"> </w:t>
            </w:r>
            <w:r w:rsidRPr="00F410C9">
              <w:rPr>
                <w:rStyle w:val="af0"/>
                <w:rFonts w:ascii="Times New Roman" w:hAnsi="Times New Roman" w:cs="Times New Roman"/>
                <w:b w:val="0"/>
                <w:color w:val="000000"/>
                <w:sz w:val="24"/>
                <w:szCs w:val="24"/>
                <w:bdr w:val="none" w:sz="0" w:space="0" w:color="auto" w:frame="1"/>
                <w:shd w:val="clear" w:color="auto" w:fill="FFFFFF"/>
              </w:rPr>
              <w:t xml:space="preserve">по договору купли-продажи </w:t>
            </w:r>
            <w:r>
              <w:rPr>
                <w:rStyle w:val="af0"/>
                <w:rFonts w:ascii="Times New Roman" w:hAnsi="Times New Roman" w:cs="Times New Roman"/>
                <w:b w:val="0"/>
                <w:color w:val="000000"/>
                <w:sz w:val="24"/>
                <w:szCs w:val="24"/>
                <w:bdr w:val="none" w:sz="0" w:space="0" w:color="auto" w:frame="1"/>
                <w:shd w:val="clear" w:color="auto" w:fill="FFFFFF"/>
              </w:rPr>
              <w:t>ИП</w:t>
            </w:r>
            <w:r w:rsidR="00454964">
              <w:rPr>
                <w:rStyle w:val="af0"/>
                <w:rFonts w:ascii="Times New Roman" w:hAnsi="Times New Roman" w:cs="Times New Roman"/>
                <w:b w:val="0"/>
                <w:color w:val="000000"/>
                <w:sz w:val="24"/>
                <w:szCs w:val="24"/>
                <w:bdr w:val="none" w:sz="0" w:space="0" w:color="auto" w:frame="1"/>
                <w:shd w:val="clear" w:color="auto" w:fill="FFFFFF"/>
              </w:rPr>
              <w:t xml:space="preserve"> </w:t>
            </w:r>
            <w:r w:rsidRPr="00F410C9">
              <w:rPr>
                <w:rStyle w:val="af0"/>
                <w:rFonts w:ascii="Times New Roman" w:hAnsi="Times New Roman" w:cs="Times New Roman"/>
                <w:b w:val="0"/>
                <w:color w:val="000000"/>
                <w:sz w:val="24"/>
                <w:szCs w:val="24"/>
                <w:bdr w:val="none" w:sz="0" w:space="0" w:color="auto" w:frame="1"/>
                <w:shd w:val="clear" w:color="auto" w:fill="FFFFFF"/>
              </w:rPr>
              <w:t xml:space="preserve">Савченко Татьяна Федоровна </w:t>
            </w:r>
            <w:r w:rsidR="00F7062F">
              <w:rPr>
                <w:rStyle w:val="af0"/>
                <w:rFonts w:ascii="Times New Roman" w:hAnsi="Times New Roman" w:cs="Times New Roman"/>
                <w:b w:val="0"/>
                <w:color w:val="000000"/>
                <w:sz w:val="24"/>
                <w:szCs w:val="24"/>
                <w:bdr w:val="none" w:sz="0" w:space="0" w:color="auto" w:frame="1"/>
                <w:shd w:val="clear" w:color="auto" w:fill="FFFFFF"/>
              </w:rPr>
              <w:t xml:space="preserve">№ </w:t>
            </w:r>
            <w:r w:rsidRPr="00F410C9">
              <w:rPr>
                <w:rStyle w:val="af0"/>
                <w:rFonts w:ascii="Times New Roman" w:hAnsi="Times New Roman" w:cs="Times New Roman"/>
                <w:b w:val="0"/>
                <w:color w:val="000000"/>
                <w:sz w:val="24"/>
                <w:szCs w:val="24"/>
                <w:bdr w:val="none" w:sz="0" w:space="0" w:color="auto" w:frame="1"/>
                <w:shd w:val="clear" w:color="auto" w:fill="FFFFFF"/>
              </w:rPr>
              <w:t>136 от 30.07.2019 г</w:t>
            </w:r>
            <w:r w:rsidR="00F7062F">
              <w:rPr>
                <w:rStyle w:val="af0"/>
                <w:rFonts w:ascii="Times New Roman" w:hAnsi="Times New Roman" w:cs="Times New Roman"/>
                <w:b w:val="0"/>
                <w:color w:val="000000"/>
                <w:sz w:val="24"/>
                <w:szCs w:val="24"/>
                <w:bdr w:val="none" w:sz="0" w:space="0" w:color="auto" w:frame="1"/>
                <w:shd w:val="clear" w:color="auto" w:fill="FFFFFF"/>
              </w:rPr>
              <w:t>.;</w:t>
            </w:r>
          </w:p>
          <w:p w:rsidR="009478BF" w:rsidRPr="00454964" w:rsidRDefault="00F7062F" w:rsidP="0084766D">
            <w:pPr>
              <w:pStyle w:val="Standard"/>
              <w:spacing w:after="0" w:line="240" w:lineRule="auto"/>
              <w:jc w:val="both"/>
              <w:rPr>
                <w:rFonts w:ascii="Times New Roman" w:eastAsia="Times New Roman" w:hAnsi="Times New Roman" w:cs="Times New Roman"/>
                <w:kern w:val="0"/>
                <w:sz w:val="24"/>
                <w:szCs w:val="24"/>
              </w:rPr>
            </w:pPr>
            <w:r w:rsidRPr="00454964">
              <w:rPr>
                <w:rFonts w:ascii="Times New Roman" w:eastAsia="Times New Roman" w:hAnsi="Times New Roman" w:cs="Times New Roman"/>
                <w:i/>
                <w:kern w:val="0"/>
                <w:sz w:val="24"/>
                <w:szCs w:val="24"/>
              </w:rPr>
              <w:t xml:space="preserve">     </w:t>
            </w:r>
            <w:proofErr w:type="gramStart"/>
            <w:r w:rsidRPr="00454964">
              <w:rPr>
                <w:rFonts w:ascii="Times New Roman" w:eastAsia="Times New Roman" w:hAnsi="Times New Roman" w:cs="Times New Roman"/>
                <w:i/>
                <w:kern w:val="0"/>
                <w:sz w:val="24"/>
                <w:szCs w:val="24"/>
              </w:rPr>
              <w:t>- расходы по целевой статье 99 0 00 28540</w:t>
            </w:r>
            <w:r w:rsidR="007E5167" w:rsidRPr="00454964">
              <w:rPr>
                <w:rFonts w:ascii="Times New Roman" w:eastAsia="Times New Roman" w:hAnsi="Times New Roman" w:cs="Times New Roman"/>
                <w:i/>
                <w:kern w:val="0"/>
                <w:sz w:val="24"/>
                <w:szCs w:val="24"/>
              </w:rPr>
              <w:t xml:space="preserve"> (по соглашению район)</w:t>
            </w:r>
            <w:r w:rsidRPr="00454964">
              <w:rPr>
                <w:rFonts w:ascii="Times New Roman" w:eastAsia="Times New Roman" w:hAnsi="Times New Roman" w:cs="Times New Roman"/>
                <w:i/>
                <w:kern w:val="0"/>
                <w:sz w:val="24"/>
                <w:szCs w:val="24"/>
              </w:rPr>
              <w:t xml:space="preserve"> – 49,8 тыс. рублей:</w:t>
            </w:r>
            <w:r w:rsidRPr="00454964">
              <w:rPr>
                <w:sz w:val="24"/>
                <w:szCs w:val="24"/>
              </w:rPr>
              <w:t xml:space="preserve"> </w:t>
            </w:r>
            <w:r w:rsidRPr="00454964">
              <w:rPr>
                <w:rFonts w:ascii="Times New Roman" w:hAnsi="Times New Roman" w:cs="Times New Roman"/>
                <w:sz w:val="24"/>
                <w:szCs w:val="24"/>
              </w:rPr>
              <w:t xml:space="preserve">за </w:t>
            </w:r>
            <w:r w:rsidRPr="00454964">
              <w:rPr>
                <w:rFonts w:ascii="Times New Roman" w:eastAsia="Times New Roman" w:hAnsi="Times New Roman" w:cs="Times New Roman"/>
                <w:kern w:val="0"/>
                <w:sz w:val="24"/>
                <w:szCs w:val="24"/>
              </w:rPr>
              <w:t xml:space="preserve">грузоперевозки специальной техникой   по договору ИП Фомин Дмитрий Валериевич №  5 от 01.11.2019г. – 30,0 тыс. рублей; за погрузку и вывоз мусора с мест захоронения х. </w:t>
            </w:r>
            <w:proofErr w:type="spellStart"/>
            <w:r w:rsidRPr="00454964">
              <w:rPr>
                <w:rFonts w:ascii="Times New Roman" w:eastAsia="Times New Roman" w:hAnsi="Times New Roman" w:cs="Times New Roman"/>
                <w:kern w:val="0"/>
                <w:sz w:val="24"/>
                <w:szCs w:val="24"/>
              </w:rPr>
              <w:t>Амелино</w:t>
            </w:r>
            <w:proofErr w:type="spellEnd"/>
            <w:r w:rsidRPr="00454964">
              <w:rPr>
                <w:rFonts w:ascii="Times New Roman" w:eastAsia="Times New Roman" w:hAnsi="Times New Roman" w:cs="Times New Roman"/>
                <w:kern w:val="0"/>
                <w:sz w:val="24"/>
                <w:szCs w:val="24"/>
              </w:rPr>
              <w:t>, Терновка (трудовое  соглашение № 12 от 15.11.2019 г.) – 19,8 тыс. рублей;</w:t>
            </w:r>
            <w:proofErr w:type="gramEnd"/>
          </w:p>
          <w:p w:rsidR="00F7062F" w:rsidRPr="00454964" w:rsidRDefault="00F7062F" w:rsidP="0084766D">
            <w:pPr>
              <w:pStyle w:val="Standard"/>
              <w:spacing w:after="0" w:line="240" w:lineRule="auto"/>
              <w:jc w:val="both"/>
              <w:rPr>
                <w:rFonts w:ascii="Times New Roman" w:eastAsia="Times New Roman" w:hAnsi="Times New Roman" w:cs="Times New Roman"/>
                <w:kern w:val="0"/>
                <w:sz w:val="24"/>
                <w:szCs w:val="24"/>
              </w:rPr>
            </w:pPr>
            <w:r w:rsidRPr="00454964">
              <w:rPr>
                <w:rFonts w:ascii="Times New Roman" w:eastAsia="Times New Roman" w:hAnsi="Times New Roman" w:cs="Times New Roman"/>
                <w:kern w:val="0"/>
                <w:sz w:val="24"/>
                <w:szCs w:val="24"/>
              </w:rPr>
              <w:t xml:space="preserve">        - </w:t>
            </w:r>
            <w:r w:rsidRPr="00454964">
              <w:rPr>
                <w:rFonts w:ascii="Times New Roman" w:eastAsia="Times New Roman" w:hAnsi="Times New Roman" w:cs="Times New Roman"/>
                <w:i/>
                <w:kern w:val="0"/>
                <w:sz w:val="24"/>
                <w:szCs w:val="24"/>
              </w:rPr>
              <w:t>расходы по целевой статье расходов 99 0 00 28580</w:t>
            </w:r>
            <w:r w:rsidR="007E5167" w:rsidRPr="00454964">
              <w:rPr>
                <w:rFonts w:ascii="Times New Roman" w:eastAsia="Times New Roman" w:hAnsi="Times New Roman" w:cs="Times New Roman"/>
                <w:i/>
                <w:kern w:val="0"/>
                <w:sz w:val="24"/>
                <w:szCs w:val="24"/>
              </w:rPr>
              <w:t xml:space="preserve"> (по соглашению район)</w:t>
            </w:r>
            <w:r w:rsidRPr="00454964">
              <w:rPr>
                <w:rFonts w:ascii="Times New Roman" w:eastAsia="Times New Roman" w:hAnsi="Times New Roman" w:cs="Times New Roman"/>
                <w:i/>
                <w:kern w:val="0"/>
                <w:sz w:val="24"/>
                <w:szCs w:val="24"/>
              </w:rPr>
              <w:t xml:space="preserve"> – 99,9 тыс. рублей</w:t>
            </w:r>
            <w:r w:rsidR="007E5167" w:rsidRPr="00454964">
              <w:rPr>
                <w:rFonts w:ascii="Times New Roman" w:eastAsia="Times New Roman" w:hAnsi="Times New Roman" w:cs="Times New Roman"/>
                <w:i/>
                <w:kern w:val="0"/>
                <w:sz w:val="24"/>
                <w:szCs w:val="24"/>
              </w:rPr>
              <w:t xml:space="preserve"> </w:t>
            </w:r>
            <w:r w:rsidR="002F7E61" w:rsidRPr="00454964">
              <w:rPr>
                <w:rFonts w:ascii="Times New Roman" w:eastAsia="Times New Roman" w:hAnsi="Times New Roman" w:cs="Times New Roman"/>
                <w:i/>
                <w:kern w:val="0"/>
                <w:sz w:val="24"/>
                <w:szCs w:val="24"/>
              </w:rPr>
              <w:t xml:space="preserve"> </w:t>
            </w:r>
            <w:r w:rsidRPr="00454964">
              <w:rPr>
                <w:rFonts w:ascii="Times New Roman" w:hAnsi="Times New Roman" w:cs="Times New Roman"/>
                <w:sz w:val="24"/>
                <w:szCs w:val="24"/>
              </w:rPr>
              <w:t>за</w:t>
            </w:r>
            <w:r w:rsidRPr="00454964">
              <w:rPr>
                <w:sz w:val="24"/>
                <w:szCs w:val="24"/>
              </w:rPr>
              <w:t xml:space="preserve"> </w:t>
            </w:r>
            <w:r w:rsidRPr="00454964">
              <w:rPr>
                <w:rFonts w:ascii="Times New Roman" w:eastAsia="Times New Roman" w:hAnsi="Times New Roman" w:cs="Times New Roman"/>
                <w:kern w:val="0"/>
                <w:sz w:val="24"/>
                <w:szCs w:val="24"/>
              </w:rPr>
              <w:t>вырубку деревьев   по  договору подряд</w:t>
            </w:r>
            <w:proofErr w:type="gramStart"/>
            <w:r w:rsidRPr="00454964">
              <w:rPr>
                <w:rFonts w:ascii="Times New Roman" w:eastAsia="Times New Roman" w:hAnsi="Times New Roman" w:cs="Times New Roman"/>
                <w:kern w:val="0"/>
                <w:sz w:val="24"/>
                <w:szCs w:val="24"/>
              </w:rPr>
              <w:t>а ООО</w:t>
            </w:r>
            <w:proofErr w:type="gramEnd"/>
            <w:r w:rsidRPr="00454964">
              <w:rPr>
                <w:rFonts w:ascii="Times New Roman" w:eastAsia="Times New Roman" w:hAnsi="Times New Roman" w:cs="Times New Roman"/>
                <w:kern w:val="0"/>
                <w:sz w:val="24"/>
                <w:szCs w:val="24"/>
              </w:rPr>
              <w:t xml:space="preserve"> «АРПА-ЧАЙ» № 89 от 27.02.2019 год;</w:t>
            </w:r>
          </w:p>
          <w:p w:rsidR="00BD0DC2" w:rsidRPr="00B7231F" w:rsidRDefault="00084B27" w:rsidP="00B7231F">
            <w:pPr>
              <w:pStyle w:val="Standard"/>
              <w:spacing w:after="0" w:line="240" w:lineRule="auto"/>
              <w:jc w:val="both"/>
              <w:rPr>
                <w:rFonts w:ascii="Times New Roman" w:hAnsi="Times New Roman" w:cs="Times New Roman"/>
                <w:sz w:val="24"/>
                <w:szCs w:val="24"/>
                <w:lang w:eastAsia="en-US"/>
              </w:rPr>
            </w:pPr>
            <w:r w:rsidRPr="00724F63">
              <w:rPr>
                <w:rFonts w:ascii="Times New Roman" w:eastAsia="Times New Roman" w:hAnsi="Times New Roman" w:cs="Times New Roman"/>
                <w:b/>
                <w:kern w:val="0"/>
                <w:sz w:val="24"/>
                <w:szCs w:val="24"/>
              </w:rPr>
              <w:t xml:space="preserve">        </w:t>
            </w:r>
            <w:r w:rsidR="00BD0DC2" w:rsidRPr="00B7231F">
              <w:rPr>
                <w:rFonts w:ascii="Times New Roman" w:hAnsi="Times New Roman" w:cs="Times New Roman"/>
                <w:sz w:val="24"/>
                <w:szCs w:val="24"/>
                <w:lang w:eastAsia="en-US"/>
              </w:rPr>
              <w:t xml:space="preserve">Все произведенные расходы подтверждаются договорами на выполнение работ, услуг, заключенными между администрацией </w:t>
            </w:r>
            <w:r w:rsidR="00237592" w:rsidRPr="00B7231F">
              <w:rPr>
                <w:rFonts w:ascii="Times New Roman" w:hAnsi="Times New Roman" w:cs="Times New Roman"/>
                <w:sz w:val="24"/>
                <w:szCs w:val="24"/>
                <w:lang w:eastAsia="en-US"/>
              </w:rPr>
              <w:t>Терновского</w:t>
            </w:r>
            <w:r w:rsidR="00BD0DC2" w:rsidRPr="00B7231F">
              <w:rPr>
                <w:rFonts w:ascii="Times New Roman" w:hAnsi="Times New Roman" w:cs="Times New Roman"/>
                <w:sz w:val="24"/>
                <w:szCs w:val="24"/>
                <w:lang w:eastAsia="en-US"/>
              </w:rPr>
              <w:t xml:space="preserve"> сельского поселения и физическими лицам и организациями; актами выполненных работ и первичными документами.</w:t>
            </w:r>
          </w:p>
          <w:p w:rsidR="007E5167" w:rsidRPr="007E5167" w:rsidRDefault="00C54FD2" w:rsidP="00C42136">
            <w:pPr>
              <w:spacing w:after="0" w:line="240" w:lineRule="auto"/>
              <w:jc w:val="both"/>
              <w:rPr>
                <w:rFonts w:ascii="Times New Roman" w:hAnsi="Times New Roman" w:cs="Times New Roman"/>
                <w:sz w:val="24"/>
                <w:szCs w:val="24"/>
              </w:rPr>
            </w:pPr>
            <w:r w:rsidRPr="007E5167">
              <w:rPr>
                <w:rFonts w:ascii="Times New Roman" w:hAnsi="Times New Roman" w:cs="Times New Roman"/>
                <w:i/>
                <w:sz w:val="24"/>
                <w:szCs w:val="24"/>
              </w:rPr>
              <w:t xml:space="preserve">         </w:t>
            </w:r>
            <w:r w:rsidR="00BD0DC2" w:rsidRPr="007E5167">
              <w:rPr>
                <w:rFonts w:ascii="Times New Roman" w:hAnsi="Times New Roman" w:cs="Times New Roman"/>
                <w:i/>
                <w:sz w:val="24"/>
                <w:szCs w:val="24"/>
              </w:rPr>
              <w:t>По разделу 0700 «Образование», подраздел 0707 «Молодежная политика</w:t>
            </w:r>
            <w:r w:rsidR="00BD0DC2" w:rsidRPr="007E5167">
              <w:rPr>
                <w:rFonts w:ascii="Times New Roman" w:hAnsi="Times New Roman" w:cs="Times New Roman"/>
                <w:sz w:val="24"/>
                <w:szCs w:val="24"/>
              </w:rPr>
              <w:t>»</w:t>
            </w:r>
            <w:r w:rsidR="00DB5D5C" w:rsidRPr="007E5167">
              <w:rPr>
                <w:rFonts w:ascii="Times New Roman" w:hAnsi="Times New Roman" w:cs="Times New Roman"/>
                <w:sz w:val="24"/>
                <w:szCs w:val="24"/>
              </w:rPr>
              <w:t xml:space="preserve"> </w:t>
            </w:r>
            <w:r w:rsidR="00BD0DC2" w:rsidRPr="007E5167">
              <w:rPr>
                <w:rFonts w:ascii="Times New Roman" w:hAnsi="Times New Roman" w:cs="Times New Roman"/>
                <w:sz w:val="24"/>
                <w:szCs w:val="24"/>
              </w:rPr>
              <w:t xml:space="preserve">  </w:t>
            </w:r>
            <w:r w:rsidR="007E5167" w:rsidRPr="007E5167">
              <w:rPr>
                <w:rFonts w:ascii="Times New Roman" w:hAnsi="Times New Roman" w:cs="Times New Roman"/>
                <w:sz w:val="24"/>
                <w:szCs w:val="24"/>
              </w:rPr>
              <w:t xml:space="preserve"> </w:t>
            </w:r>
            <w:r w:rsidR="00BD0DC2" w:rsidRPr="007E5167">
              <w:rPr>
                <w:rFonts w:ascii="Times New Roman" w:hAnsi="Times New Roman" w:cs="Times New Roman"/>
                <w:sz w:val="24"/>
                <w:szCs w:val="24"/>
              </w:rPr>
              <w:t xml:space="preserve"> произведено расходов в сумме </w:t>
            </w:r>
            <w:r w:rsidR="007E5167" w:rsidRPr="007E5167">
              <w:rPr>
                <w:rFonts w:ascii="Times New Roman" w:hAnsi="Times New Roman" w:cs="Times New Roman"/>
                <w:sz w:val="24"/>
                <w:szCs w:val="24"/>
              </w:rPr>
              <w:t>33,6</w:t>
            </w:r>
            <w:r w:rsidR="00BD0DC2" w:rsidRPr="007E5167">
              <w:rPr>
                <w:rFonts w:ascii="Times New Roman" w:hAnsi="Times New Roman" w:cs="Times New Roman"/>
                <w:sz w:val="24"/>
                <w:szCs w:val="24"/>
              </w:rPr>
              <w:t xml:space="preserve"> тыс. рублей</w:t>
            </w:r>
            <w:r w:rsidR="00855F29" w:rsidRPr="007E5167">
              <w:rPr>
                <w:rFonts w:ascii="Times New Roman" w:hAnsi="Times New Roman" w:cs="Times New Roman"/>
                <w:sz w:val="24"/>
                <w:szCs w:val="24"/>
              </w:rPr>
              <w:t xml:space="preserve"> </w:t>
            </w:r>
            <w:r w:rsidR="00605A56" w:rsidRPr="007E5167">
              <w:rPr>
                <w:rFonts w:ascii="Times New Roman" w:hAnsi="Times New Roman" w:cs="Times New Roman"/>
                <w:sz w:val="24"/>
                <w:szCs w:val="24"/>
              </w:rPr>
              <w:t xml:space="preserve"> </w:t>
            </w:r>
            <w:r w:rsidRPr="007E5167">
              <w:rPr>
                <w:rFonts w:ascii="Times New Roman" w:hAnsi="Times New Roman" w:cs="Times New Roman"/>
                <w:sz w:val="24"/>
                <w:szCs w:val="24"/>
              </w:rPr>
              <w:t xml:space="preserve"> </w:t>
            </w:r>
            <w:r w:rsidR="007E5167" w:rsidRPr="007E5167">
              <w:rPr>
                <w:rFonts w:ascii="Times New Roman" w:hAnsi="Times New Roman" w:cs="Times New Roman"/>
                <w:sz w:val="24"/>
                <w:szCs w:val="24"/>
              </w:rPr>
              <w:t xml:space="preserve">на приобретение </w:t>
            </w:r>
            <w:proofErr w:type="gramStart"/>
            <w:r w:rsidR="007E5167" w:rsidRPr="007E5167">
              <w:rPr>
                <w:rFonts w:ascii="Times New Roman" w:hAnsi="Times New Roman" w:cs="Times New Roman"/>
                <w:sz w:val="24"/>
                <w:szCs w:val="24"/>
              </w:rPr>
              <w:t>спорт инвентарь</w:t>
            </w:r>
            <w:proofErr w:type="gramEnd"/>
            <w:r w:rsidR="007E5167" w:rsidRPr="007E5167">
              <w:rPr>
                <w:rFonts w:ascii="Times New Roman" w:hAnsi="Times New Roman" w:cs="Times New Roman"/>
                <w:sz w:val="24"/>
                <w:szCs w:val="24"/>
              </w:rPr>
              <w:t xml:space="preserve"> по     договору ИП Ненашева Татьяна Владимировна б/</w:t>
            </w:r>
            <w:proofErr w:type="spellStart"/>
            <w:r w:rsidR="007E5167" w:rsidRPr="007E5167">
              <w:rPr>
                <w:rFonts w:ascii="Times New Roman" w:hAnsi="Times New Roman" w:cs="Times New Roman"/>
                <w:sz w:val="24"/>
                <w:szCs w:val="24"/>
              </w:rPr>
              <w:t>н</w:t>
            </w:r>
            <w:proofErr w:type="spellEnd"/>
            <w:r w:rsidR="007E5167" w:rsidRPr="007E5167">
              <w:rPr>
                <w:rFonts w:ascii="Times New Roman" w:hAnsi="Times New Roman" w:cs="Times New Roman"/>
                <w:sz w:val="24"/>
                <w:szCs w:val="24"/>
              </w:rPr>
              <w:t xml:space="preserve"> от 12.04.2019г.  – 3,6 тыс. рублей; авансовый отчет  (проведение конкурсной  программы Деминой Наталье Викторовне) – 30,0 тыс. рублей;</w:t>
            </w:r>
          </w:p>
          <w:p w:rsidR="00BD0DC2" w:rsidRPr="002F7E61" w:rsidRDefault="00DF11CB" w:rsidP="00C42136">
            <w:pPr>
              <w:spacing w:after="0" w:line="240" w:lineRule="auto"/>
              <w:jc w:val="both"/>
              <w:rPr>
                <w:rFonts w:ascii="Times New Roman" w:hAnsi="Times New Roman"/>
                <w:sz w:val="24"/>
                <w:szCs w:val="24"/>
              </w:rPr>
            </w:pPr>
            <w:r w:rsidRPr="002F7E61">
              <w:rPr>
                <w:rFonts w:ascii="Times New Roman" w:hAnsi="Times New Roman" w:cs="Times New Roman"/>
                <w:sz w:val="24"/>
                <w:szCs w:val="24"/>
              </w:rPr>
              <w:t xml:space="preserve"> </w:t>
            </w:r>
            <w:r w:rsidR="00BD0DC2" w:rsidRPr="002F7E61">
              <w:rPr>
                <w:rFonts w:ascii="Times New Roman" w:hAnsi="Times New Roman"/>
              </w:rPr>
              <w:t xml:space="preserve"> </w:t>
            </w:r>
            <w:r w:rsidR="000D2AE3" w:rsidRPr="002F7E61">
              <w:rPr>
                <w:rFonts w:ascii="Times New Roman" w:hAnsi="Times New Roman"/>
              </w:rPr>
              <w:t xml:space="preserve">       </w:t>
            </w:r>
            <w:r w:rsidR="00D815DC" w:rsidRPr="002F7E61">
              <w:rPr>
                <w:rFonts w:ascii="Times New Roman" w:hAnsi="Times New Roman"/>
              </w:rPr>
              <w:t xml:space="preserve">  </w:t>
            </w:r>
            <w:r w:rsidR="00C42136" w:rsidRPr="002F7E61">
              <w:rPr>
                <w:rFonts w:ascii="Times New Roman" w:hAnsi="Times New Roman"/>
                <w:i/>
              </w:rPr>
              <w:t>П</w:t>
            </w:r>
            <w:r w:rsidR="00DB5D5C" w:rsidRPr="002F7E61">
              <w:rPr>
                <w:rFonts w:ascii="Times New Roman" w:hAnsi="Times New Roman"/>
                <w:i/>
                <w:sz w:val="24"/>
                <w:szCs w:val="24"/>
              </w:rPr>
              <w:t>о разделу 0800 «Культура»</w:t>
            </w:r>
            <w:r w:rsidR="00932A6E" w:rsidRPr="002F7E61">
              <w:rPr>
                <w:rFonts w:ascii="Times New Roman" w:hAnsi="Times New Roman"/>
                <w:i/>
                <w:sz w:val="24"/>
                <w:szCs w:val="24"/>
              </w:rPr>
              <w:t xml:space="preserve"> </w:t>
            </w:r>
            <w:r w:rsidR="00C42136" w:rsidRPr="002F7E61">
              <w:rPr>
                <w:rFonts w:ascii="Times New Roman" w:hAnsi="Times New Roman"/>
                <w:i/>
                <w:sz w:val="24"/>
                <w:szCs w:val="24"/>
              </w:rPr>
              <w:t xml:space="preserve"> </w:t>
            </w:r>
            <w:r w:rsidR="00BD0DC2" w:rsidRPr="002F7E61">
              <w:rPr>
                <w:rFonts w:ascii="Times New Roman" w:hAnsi="Times New Roman"/>
                <w:sz w:val="24"/>
                <w:szCs w:val="24"/>
              </w:rPr>
              <w:t xml:space="preserve"> за 201</w:t>
            </w:r>
            <w:r w:rsidR="002F7E61" w:rsidRPr="002F7E61">
              <w:rPr>
                <w:rFonts w:ascii="Times New Roman" w:hAnsi="Times New Roman"/>
                <w:sz w:val="24"/>
                <w:szCs w:val="24"/>
              </w:rPr>
              <w:t>9</w:t>
            </w:r>
            <w:r w:rsidR="00BD0DC2" w:rsidRPr="002F7E61">
              <w:rPr>
                <w:rFonts w:ascii="Times New Roman" w:hAnsi="Times New Roman"/>
                <w:sz w:val="24"/>
                <w:szCs w:val="24"/>
              </w:rPr>
              <w:t xml:space="preserve"> год исполнение по расходам составило </w:t>
            </w:r>
            <w:r w:rsidR="002F7E61" w:rsidRPr="002F7E61">
              <w:rPr>
                <w:rFonts w:ascii="Times New Roman" w:hAnsi="Times New Roman"/>
                <w:sz w:val="24"/>
                <w:szCs w:val="24"/>
              </w:rPr>
              <w:t>3489,6</w:t>
            </w:r>
            <w:r w:rsidR="00BD0DC2" w:rsidRPr="002F7E61">
              <w:rPr>
                <w:rFonts w:ascii="Times New Roman" w:hAnsi="Times New Roman"/>
                <w:sz w:val="24"/>
                <w:szCs w:val="24"/>
              </w:rPr>
              <w:t xml:space="preserve"> </w:t>
            </w:r>
            <w:r w:rsidR="00BD0DC2" w:rsidRPr="002F7E61">
              <w:rPr>
                <w:rFonts w:ascii="Times New Roman" w:hAnsi="Times New Roman"/>
                <w:sz w:val="24"/>
                <w:szCs w:val="24"/>
              </w:rPr>
              <w:lastRenderedPageBreak/>
              <w:t>тыс. рублей</w:t>
            </w:r>
            <w:r w:rsidR="00DB5D5C" w:rsidRPr="002F7E61">
              <w:rPr>
                <w:rFonts w:ascii="Times New Roman" w:hAnsi="Times New Roman"/>
                <w:sz w:val="24"/>
                <w:szCs w:val="24"/>
              </w:rPr>
              <w:t xml:space="preserve"> или </w:t>
            </w:r>
            <w:r w:rsidR="002F7E61" w:rsidRPr="002F7E61">
              <w:rPr>
                <w:rFonts w:ascii="Times New Roman" w:hAnsi="Times New Roman"/>
                <w:sz w:val="24"/>
                <w:szCs w:val="24"/>
              </w:rPr>
              <w:t>94</w:t>
            </w:r>
            <w:r w:rsidR="005E60D9" w:rsidRPr="002F7E61">
              <w:rPr>
                <w:rFonts w:ascii="Times New Roman" w:hAnsi="Times New Roman"/>
                <w:sz w:val="24"/>
                <w:szCs w:val="24"/>
              </w:rPr>
              <w:t>,5</w:t>
            </w:r>
            <w:r w:rsidR="002F7E61" w:rsidRPr="002F7E61">
              <w:rPr>
                <w:rFonts w:ascii="Times New Roman" w:hAnsi="Times New Roman"/>
                <w:sz w:val="24"/>
                <w:szCs w:val="24"/>
              </w:rPr>
              <w:t xml:space="preserve"> </w:t>
            </w:r>
            <w:r w:rsidR="00DB5D5C" w:rsidRPr="002F7E61">
              <w:rPr>
                <w:rFonts w:ascii="Times New Roman" w:hAnsi="Times New Roman"/>
                <w:sz w:val="24"/>
                <w:szCs w:val="24"/>
              </w:rPr>
              <w:t>% к утвержденным бюджетным назначениям</w:t>
            </w:r>
            <w:r w:rsidR="005E60D9" w:rsidRPr="002F7E61">
              <w:rPr>
                <w:rFonts w:ascii="Times New Roman" w:hAnsi="Times New Roman"/>
                <w:sz w:val="24"/>
                <w:szCs w:val="24"/>
              </w:rPr>
              <w:t xml:space="preserve"> (</w:t>
            </w:r>
            <w:r w:rsidR="002F7E61" w:rsidRPr="002F7E61">
              <w:rPr>
                <w:rFonts w:ascii="Times New Roman" w:hAnsi="Times New Roman"/>
                <w:sz w:val="24"/>
                <w:szCs w:val="24"/>
              </w:rPr>
              <w:t>3690,8</w:t>
            </w:r>
            <w:r w:rsidR="005E60D9" w:rsidRPr="002F7E61">
              <w:rPr>
                <w:rFonts w:ascii="Times New Roman" w:hAnsi="Times New Roman"/>
                <w:sz w:val="24"/>
                <w:szCs w:val="24"/>
              </w:rPr>
              <w:t xml:space="preserve"> тыс. рублей)</w:t>
            </w:r>
            <w:r w:rsidR="00DB5D5C" w:rsidRPr="002F7E61">
              <w:rPr>
                <w:rFonts w:ascii="Times New Roman" w:hAnsi="Times New Roman"/>
                <w:sz w:val="24"/>
                <w:szCs w:val="24"/>
              </w:rPr>
              <w:t>.</w:t>
            </w:r>
          </w:p>
          <w:p w:rsidR="00AE483F" w:rsidRPr="002F7E61" w:rsidRDefault="00AE483F" w:rsidP="00AE483F">
            <w:pPr>
              <w:pStyle w:val="Standard"/>
              <w:spacing w:after="0" w:line="240" w:lineRule="auto"/>
              <w:jc w:val="both"/>
              <w:rPr>
                <w:rFonts w:ascii="Times New Roman" w:hAnsi="Times New Roman"/>
                <w:sz w:val="24"/>
                <w:szCs w:val="24"/>
              </w:rPr>
            </w:pPr>
            <w:r w:rsidRPr="002F7E61">
              <w:rPr>
                <w:rFonts w:ascii="Times New Roman" w:hAnsi="Times New Roman"/>
              </w:rPr>
              <w:t xml:space="preserve">           -</w:t>
            </w:r>
            <w:r w:rsidRPr="002F7E61">
              <w:rPr>
                <w:rFonts w:ascii="Times New Roman" w:hAnsi="Times New Roman"/>
                <w:sz w:val="24"/>
                <w:szCs w:val="24"/>
              </w:rPr>
              <w:t xml:space="preserve">расходы на финансовое обеспечение организации культурно - </w:t>
            </w:r>
            <w:proofErr w:type="spellStart"/>
            <w:r w:rsidRPr="002F7E61">
              <w:rPr>
                <w:rFonts w:ascii="Times New Roman" w:hAnsi="Times New Roman"/>
                <w:sz w:val="24"/>
                <w:szCs w:val="24"/>
              </w:rPr>
              <w:t>досуговой</w:t>
            </w:r>
            <w:proofErr w:type="spellEnd"/>
            <w:r w:rsidRPr="002F7E61">
              <w:rPr>
                <w:rFonts w:ascii="Times New Roman" w:hAnsi="Times New Roman"/>
                <w:sz w:val="24"/>
                <w:szCs w:val="24"/>
              </w:rPr>
              <w:t xml:space="preserve"> деятельности составили </w:t>
            </w:r>
            <w:r w:rsidR="002F7E61" w:rsidRPr="002F7E61">
              <w:rPr>
                <w:rFonts w:ascii="Times New Roman" w:hAnsi="Times New Roman"/>
                <w:sz w:val="24"/>
                <w:szCs w:val="24"/>
              </w:rPr>
              <w:t>2763,0</w:t>
            </w:r>
            <w:r w:rsidRPr="002F7E61">
              <w:rPr>
                <w:rFonts w:ascii="Times New Roman" w:hAnsi="Times New Roman"/>
                <w:sz w:val="24"/>
                <w:szCs w:val="24"/>
              </w:rPr>
              <w:t xml:space="preserve"> тыс. рублей</w:t>
            </w:r>
            <w:r w:rsidRPr="00724F63">
              <w:rPr>
                <w:rFonts w:ascii="Times New Roman" w:hAnsi="Times New Roman"/>
                <w:b/>
                <w:sz w:val="24"/>
                <w:szCs w:val="24"/>
              </w:rPr>
              <w:t xml:space="preserve"> </w:t>
            </w:r>
            <w:r w:rsidRPr="002F7E61">
              <w:rPr>
                <w:rFonts w:ascii="Times New Roman" w:hAnsi="Times New Roman"/>
                <w:sz w:val="24"/>
                <w:szCs w:val="24"/>
              </w:rPr>
              <w:t xml:space="preserve">или </w:t>
            </w:r>
            <w:r w:rsidR="002F7E61" w:rsidRPr="002F7E61">
              <w:rPr>
                <w:rFonts w:ascii="Times New Roman" w:hAnsi="Times New Roman"/>
                <w:sz w:val="24"/>
                <w:szCs w:val="24"/>
              </w:rPr>
              <w:t>94,6</w:t>
            </w:r>
            <w:r w:rsidRPr="002F7E61">
              <w:rPr>
                <w:rFonts w:ascii="Times New Roman" w:hAnsi="Times New Roman"/>
                <w:sz w:val="24"/>
                <w:szCs w:val="24"/>
              </w:rPr>
              <w:t xml:space="preserve"> % от утвержденных бюджетных назначений (</w:t>
            </w:r>
            <w:r w:rsidR="002F7E61" w:rsidRPr="002F7E61">
              <w:rPr>
                <w:rFonts w:ascii="Times New Roman" w:hAnsi="Times New Roman"/>
                <w:sz w:val="24"/>
                <w:szCs w:val="24"/>
              </w:rPr>
              <w:t>2920,1</w:t>
            </w:r>
            <w:r w:rsidRPr="002F7E61">
              <w:rPr>
                <w:rFonts w:ascii="Times New Roman" w:hAnsi="Times New Roman"/>
                <w:sz w:val="24"/>
                <w:szCs w:val="24"/>
              </w:rPr>
              <w:t xml:space="preserve"> тыс. рублей):</w:t>
            </w:r>
          </w:p>
          <w:p w:rsidR="00AE483F" w:rsidRPr="002F7E61" w:rsidRDefault="00AE483F" w:rsidP="00AE483F">
            <w:pPr>
              <w:pStyle w:val="21"/>
              <w:tabs>
                <w:tab w:val="left" w:pos="-180"/>
              </w:tabs>
              <w:spacing w:after="0" w:line="240" w:lineRule="auto"/>
              <w:ind w:firstLine="540"/>
              <w:jc w:val="both"/>
              <w:rPr>
                <w:rFonts w:ascii="Times New Roman" w:hAnsi="Times New Roman"/>
              </w:rPr>
            </w:pPr>
            <w:r w:rsidRPr="002F7E61">
              <w:rPr>
                <w:rFonts w:ascii="Times New Roman" w:hAnsi="Times New Roman"/>
              </w:rPr>
              <w:t xml:space="preserve">КОСГУ 211 «Заработная плата»  - </w:t>
            </w:r>
            <w:r w:rsidR="002F7E61" w:rsidRPr="002F7E61">
              <w:rPr>
                <w:rFonts w:ascii="Times New Roman" w:hAnsi="Times New Roman"/>
              </w:rPr>
              <w:t>1310,2</w:t>
            </w:r>
            <w:r w:rsidRPr="002F7E61">
              <w:rPr>
                <w:rFonts w:ascii="Times New Roman" w:hAnsi="Times New Roman"/>
              </w:rPr>
              <w:t xml:space="preserve"> тыс. рублей или  </w:t>
            </w:r>
            <w:r w:rsidR="002F7E61" w:rsidRPr="002F7E61">
              <w:rPr>
                <w:rFonts w:ascii="Times New Roman" w:hAnsi="Times New Roman"/>
              </w:rPr>
              <w:t xml:space="preserve">98,8 </w:t>
            </w:r>
            <w:r w:rsidRPr="002F7E61">
              <w:rPr>
                <w:rFonts w:ascii="Times New Roman" w:hAnsi="Times New Roman"/>
              </w:rPr>
              <w:t>%  к плану</w:t>
            </w:r>
            <w:r w:rsidR="002F7E61" w:rsidRPr="002F7E61">
              <w:rPr>
                <w:rFonts w:ascii="Times New Roman" w:hAnsi="Times New Roman"/>
              </w:rPr>
              <w:t xml:space="preserve"> (1325,8 тыс. рублей)</w:t>
            </w:r>
            <w:r w:rsidRPr="002F7E61">
              <w:rPr>
                <w:rFonts w:ascii="Times New Roman" w:hAnsi="Times New Roman"/>
              </w:rPr>
              <w:t xml:space="preserve">; </w:t>
            </w:r>
          </w:p>
          <w:p w:rsidR="00AE483F" w:rsidRPr="002F7E61" w:rsidRDefault="00AE483F" w:rsidP="00AE483F">
            <w:pPr>
              <w:pStyle w:val="21"/>
              <w:tabs>
                <w:tab w:val="left" w:pos="-180"/>
              </w:tabs>
              <w:spacing w:after="0" w:line="240" w:lineRule="auto"/>
              <w:ind w:firstLine="540"/>
              <w:jc w:val="both"/>
              <w:rPr>
                <w:rFonts w:ascii="Times New Roman" w:hAnsi="Times New Roman"/>
              </w:rPr>
            </w:pPr>
            <w:r w:rsidRPr="002F7E61">
              <w:rPr>
                <w:rFonts w:ascii="Times New Roman" w:hAnsi="Times New Roman"/>
              </w:rPr>
              <w:t xml:space="preserve">КОСГУ 213 «Начисления на зарплату» - </w:t>
            </w:r>
            <w:r w:rsidR="002F7E61" w:rsidRPr="002F7E61">
              <w:rPr>
                <w:rFonts w:ascii="Times New Roman" w:hAnsi="Times New Roman"/>
              </w:rPr>
              <w:t>384,8</w:t>
            </w:r>
            <w:r w:rsidRPr="002F7E61">
              <w:rPr>
                <w:rFonts w:ascii="Times New Roman" w:hAnsi="Times New Roman"/>
                <w:kern w:val="0"/>
                <w:lang w:eastAsia="ru-RU"/>
              </w:rPr>
              <w:t xml:space="preserve">  </w:t>
            </w:r>
            <w:r w:rsidRPr="002F7E61">
              <w:rPr>
                <w:rFonts w:ascii="Times New Roman" w:hAnsi="Times New Roman"/>
              </w:rPr>
              <w:t>тыс. рублей или  99,8 %  к плану (</w:t>
            </w:r>
            <w:r w:rsidR="002F7E61" w:rsidRPr="002F7E61">
              <w:rPr>
                <w:rFonts w:ascii="Times New Roman" w:hAnsi="Times New Roman"/>
              </w:rPr>
              <w:t>385,3</w:t>
            </w:r>
            <w:r w:rsidRPr="002F7E61">
              <w:rPr>
                <w:rFonts w:ascii="Times New Roman" w:hAnsi="Times New Roman"/>
              </w:rPr>
              <w:t xml:space="preserve">  тыс. рублей);</w:t>
            </w:r>
          </w:p>
          <w:p w:rsidR="00AE483F" w:rsidRPr="002F7E61" w:rsidRDefault="00AE483F" w:rsidP="00AE483F">
            <w:pPr>
              <w:pStyle w:val="Standard"/>
              <w:spacing w:after="0" w:line="240" w:lineRule="auto"/>
              <w:jc w:val="both"/>
              <w:rPr>
                <w:rFonts w:ascii="Times New Roman" w:hAnsi="Times New Roman"/>
                <w:bCs/>
                <w:kern w:val="0"/>
                <w:sz w:val="24"/>
                <w:szCs w:val="24"/>
              </w:rPr>
            </w:pPr>
            <w:r w:rsidRPr="002F7E61">
              <w:rPr>
                <w:rFonts w:ascii="Times New Roman" w:hAnsi="Times New Roman"/>
              </w:rPr>
              <w:t xml:space="preserve">       </w:t>
            </w:r>
            <w:r w:rsidRPr="002F7E61">
              <w:rPr>
                <w:rFonts w:ascii="Times New Roman" w:hAnsi="Times New Roman"/>
                <w:bCs/>
                <w:kern w:val="0"/>
              </w:rPr>
              <w:t xml:space="preserve">  </w:t>
            </w:r>
            <w:r w:rsidR="00137156" w:rsidRPr="002F7E61">
              <w:rPr>
                <w:rFonts w:ascii="Times New Roman" w:hAnsi="Times New Roman"/>
                <w:bCs/>
                <w:kern w:val="0"/>
              </w:rPr>
              <w:t xml:space="preserve"> </w:t>
            </w:r>
            <w:r w:rsidRPr="002F7E61">
              <w:rPr>
                <w:rFonts w:ascii="Times New Roman" w:hAnsi="Times New Roman"/>
                <w:sz w:val="24"/>
                <w:szCs w:val="24"/>
              </w:rPr>
              <w:t>КОСГУ</w:t>
            </w:r>
            <w:r w:rsidRPr="002F7E61">
              <w:rPr>
                <w:rFonts w:ascii="Times New Roman" w:hAnsi="Times New Roman"/>
                <w:bCs/>
                <w:kern w:val="0"/>
                <w:sz w:val="24"/>
                <w:szCs w:val="24"/>
              </w:rPr>
              <w:t xml:space="preserve"> 221 «Услуги связи» - </w:t>
            </w:r>
            <w:r w:rsidR="002F7E61" w:rsidRPr="002F7E61">
              <w:rPr>
                <w:rFonts w:ascii="Times New Roman" w:hAnsi="Times New Roman"/>
                <w:bCs/>
                <w:kern w:val="0"/>
                <w:sz w:val="24"/>
                <w:szCs w:val="24"/>
              </w:rPr>
              <w:t>22,0</w:t>
            </w:r>
            <w:r w:rsidRPr="002F7E61">
              <w:rPr>
                <w:rFonts w:ascii="Times New Roman" w:hAnsi="Times New Roman"/>
                <w:bCs/>
                <w:kern w:val="0"/>
                <w:sz w:val="24"/>
                <w:szCs w:val="24"/>
              </w:rPr>
              <w:t xml:space="preserve"> тыс. рублей на оплату договоров </w:t>
            </w:r>
            <w:r w:rsidR="00137156" w:rsidRPr="002F7E61">
              <w:rPr>
                <w:rFonts w:ascii="Times New Roman" w:hAnsi="Times New Roman"/>
                <w:bCs/>
                <w:kern w:val="0"/>
                <w:sz w:val="24"/>
                <w:szCs w:val="24"/>
              </w:rPr>
              <w:t xml:space="preserve"> </w:t>
            </w:r>
            <w:r w:rsidRPr="002F7E61">
              <w:rPr>
                <w:rFonts w:ascii="Times New Roman" w:hAnsi="Times New Roman"/>
                <w:bCs/>
                <w:kern w:val="0"/>
                <w:sz w:val="24"/>
                <w:szCs w:val="24"/>
              </w:rPr>
              <w:t xml:space="preserve"> услуги связи для сельских клубов ПАО «РОСТЕЛЕКОМ</w:t>
            </w:r>
            <w:r w:rsidR="00137156" w:rsidRPr="002F7E61">
              <w:rPr>
                <w:rFonts w:ascii="Times New Roman" w:hAnsi="Times New Roman"/>
                <w:bCs/>
                <w:kern w:val="0"/>
                <w:sz w:val="24"/>
                <w:szCs w:val="24"/>
              </w:rPr>
              <w:t>»</w:t>
            </w:r>
            <w:r w:rsidRPr="002F7E61">
              <w:rPr>
                <w:rFonts w:ascii="Times New Roman" w:hAnsi="Times New Roman"/>
                <w:bCs/>
                <w:kern w:val="0"/>
                <w:sz w:val="24"/>
                <w:szCs w:val="24"/>
              </w:rPr>
              <w:t xml:space="preserve"> </w:t>
            </w:r>
            <w:r w:rsidR="00137156" w:rsidRPr="002F7E61">
              <w:rPr>
                <w:rFonts w:ascii="Times New Roman" w:hAnsi="Times New Roman"/>
                <w:bCs/>
                <w:kern w:val="0"/>
                <w:sz w:val="24"/>
                <w:szCs w:val="24"/>
              </w:rPr>
              <w:t xml:space="preserve">(договор № </w:t>
            </w:r>
            <w:r w:rsidR="002F7E61" w:rsidRPr="002F7E61">
              <w:rPr>
                <w:rFonts w:ascii="Times New Roman" w:hAnsi="Times New Roman"/>
                <w:bCs/>
                <w:kern w:val="0"/>
                <w:sz w:val="24"/>
                <w:szCs w:val="24"/>
              </w:rPr>
              <w:t>274 от 01.01.2019</w:t>
            </w:r>
            <w:r w:rsidR="00137156" w:rsidRPr="002F7E61">
              <w:rPr>
                <w:rFonts w:ascii="Times New Roman" w:hAnsi="Times New Roman"/>
                <w:bCs/>
                <w:kern w:val="0"/>
                <w:sz w:val="24"/>
                <w:szCs w:val="24"/>
              </w:rPr>
              <w:t>)</w:t>
            </w:r>
            <w:r w:rsidRPr="002F7E61">
              <w:rPr>
                <w:rFonts w:ascii="Times New Roman" w:hAnsi="Times New Roman"/>
                <w:bCs/>
                <w:kern w:val="0"/>
                <w:sz w:val="24"/>
                <w:szCs w:val="24"/>
              </w:rPr>
              <w:t>;</w:t>
            </w:r>
          </w:p>
          <w:p w:rsidR="00AE483F" w:rsidRPr="00ED7C03" w:rsidRDefault="00AE483F" w:rsidP="00AE483F">
            <w:pPr>
              <w:pStyle w:val="Standard"/>
              <w:spacing w:after="0" w:line="240" w:lineRule="auto"/>
              <w:jc w:val="both"/>
              <w:rPr>
                <w:rFonts w:ascii="Times New Roman" w:hAnsi="Times New Roman"/>
                <w:bCs/>
                <w:kern w:val="0"/>
                <w:sz w:val="24"/>
                <w:szCs w:val="24"/>
              </w:rPr>
            </w:pPr>
            <w:r w:rsidRPr="002F7E61">
              <w:rPr>
                <w:rFonts w:ascii="Times New Roman" w:hAnsi="Times New Roman"/>
                <w:bCs/>
                <w:kern w:val="0"/>
                <w:sz w:val="24"/>
                <w:szCs w:val="24"/>
              </w:rPr>
              <w:t xml:space="preserve">         КОСГУ 223 «Коммунальные услуги» - </w:t>
            </w:r>
            <w:r w:rsidR="002F7E61" w:rsidRPr="002F7E61">
              <w:rPr>
                <w:rFonts w:ascii="Times New Roman" w:hAnsi="Times New Roman"/>
                <w:bCs/>
                <w:kern w:val="0"/>
                <w:sz w:val="24"/>
                <w:szCs w:val="24"/>
              </w:rPr>
              <w:t>427,4</w:t>
            </w:r>
            <w:r w:rsidRPr="002F7E61">
              <w:rPr>
                <w:rFonts w:ascii="Times New Roman" w:hAnsi="Times New Roman"/>
                <w:bCs/>
                <w:kern w:val="0"/>
                <w:sz w:val="24"/>
                <w:szCs w:val="24"/>
              </w:rPr>
              <w:t xml:space="preserve"> тыс. рублей на оплату договоров</w:t>
            </w:r>
            <w:r w:rsidRPr="00724F63">
              <w:rPr>
                <w:b/>
                <w:sz w:val="24"/>
                <w:szCs w:val="24"/>
              </w:rPr>
              <w:t xml:space="preserve"> </w:t>
            </w:r>
            <w:r w:rsidRPr="002F7E61">
              <w:rPr>
                <w:rFonts w:ascii="Times New Roman" w:hAnsi="Times New Roman"/>
                <w:bCs/>
                <w:kern w:val="0"/>
                <w:sz w:val="24"/>
                <w:szCs w:val="24"/>
              </w:rPr>
              <w:t xml:space="preserve">ООО «Газпром </w:t>
            </w:r>
            <w:proofErr w:type="spellStart"/>
            <w:r w:rsidRPr="002F7E61">
              <w:rPr>
                <w:rFonts w:ascii="Times New Roman" w:hAnsi="Times New Roman"/>
                <w:bCs/>
                <w:kern w:val="0"/>
                <w:sz w:val="24"/>
                <w:szCs w:val="24"/>
              </w:rPr>
              <w:t>межрегионгаз</w:t>
            </w:r>
            <w:proofErr w:type="spellEnd"/>
            <w:r w:rsidRPr="002F7E61">
              <w:rPr>
                <w:rFonts w:ascii="Times New Roman" w:hAnsi="Times New Roman"/>
                <w:bCs/>
                <w:kern w:val="0"/>
                <w:sz w:val="24"/>
                <w:szCs w:val="24"/>
              </w:rPr>
              <w:t xml:space="preserve"> Волгоград» за поставку газа (муниципальный контракт  </w:t>
            </w:r>
            <w:r w:rsidR="002F7E61" w:rsidRPr="002F7E61">
              <w:rPr>
                <w:rFonts w:ascii="Times New Roman" w:hAnsi="Times New Roman"/>
                <w:bCs/>
                <w:kern w:val="0"/>
                <w:sz w:val="24"/>
                <w:szCs w:val="24"/>
              </w:rPr>
              <w:t>09-5-56107/19К от 01.01.2019</w:t>
            </w:r>
            <w:r w:rsidRPr="002F7E61">
              <w:rPr>
                <w:rFonts w:ascii="Times New Roman" w:hAnsi="Times New Roman"/>
                <w:bCs/>
                <w:kern w:val="0"/>
                <w:sz w:val="24"/>
                <w:szCs w:val="24"/>
              </w:rPr>
              <w:t xml:space="preserve">) – </w:t>
            </w:r>
            <w:r w:rsidR="002F7E61" w:rsidRPr="002F7E61">
              <w:rPr>
                <w:rFonts w:ascii="Times New Roman" w:hAnsi="Times New Roman"/>
                <w:bCs/>
                <w:kern w:val="0"/>
                <w:sz w:val="24"/>
                <w:szCs w:val="24"/>
              </w:rPr>
              <w:t>332,5</w:t>
            </w:r>
            <w:r w:rsidRPr="002F7E61">
              <w:rPr>
                <w:rFonts w:ascii="Times New Roman" w:hAnsi="Times New Roman"/>
                <w:bCs/>
                <w:kern w:val="0"/>
                <w:sz w:val="24"/>
                <w:szCs w:val="24"/>
              </w:rPr>
              <w:t xml:space="preserve"> тыс. рублей</w:t>
            </w:r>
            <w:r w:rsidRPr="00ED7C03">
              <w:rPr>
                <w:rFonts w:ascii="Times New Roman" w:hAnsi="Times New Roman"/>
                <w:bCs/>
                <w:kern w:val="0"/>
                <w:sz w:val="24"/>
                <w:szCs w:val="24"/>
              </w:rPr>
              <w:t>; ПАО «</w:t>
            </w:r>
            <w:proofErr w:type="spellStart"/>
            <w:r w:rsidRPr="00ED7C03">
              <w:rPr>
                <w:rFonts w:ascii="Times New Roman" w:hAnsi="Times New Roman"/>
                <w:bCs/>
                <w:kern w:val="0"/>
                <w:sz w:val="24"/>
                <w:szCs w:val="24"/>
              </w:rPr>
              <w:t>Волгоградэнергосбыт</w:t>
            </w:r>
            <w:proofErr w:type="spellEnd"/>
            <w:r w:rsidRPr="00ED7C03">
              <w:rPr>
                <w:rFonts w:ascii="Times New Roman" w:hAnsi="Times New Roman"/>
                <w:bCs/>
                <w:kern w:val="0"/>
                <w:sz w:val="24"/>
                <w:szCs w:val="24"/>
              </w:rPr>
              <w:t>» за эл</w:t>
            </w:r>
            <w:r w:rsidR="00750E91" w:rsidRPr="00ED7C03">
              <w:rPr>
                <w:rFonts w:ascii="Times New Roman" w:hAnsi="Times New Roman"/>
                <w:bCs/>
                <w:kern w:val="0"/>
                <w:sz w:val="24"/>
                <w:szCs w:val="24"/>
              </w:rPr>
              <w:t>ектро</w:t>
            </w:r>
            <w:r w:rsidRPr="00ED7C03">
              <w:rPr>
                <w:rFonts w:ascii="Times New Roman" w:hAnsi="Times New Roman"/>
                <w:bCs/>
                <w:kern w:val="0"/>
                <w:sz w:val="24"/>
                <w:szCs w:val="24"/>
              </w:rPr>
              <w:t xml:space="preserve">энергию для сельских клубов (договор № </w:t>
            </w:r>
            <w:r w:rsidR="00ED7C03" w:rsidRPr="00ED7C03">
              <w:rPr>
                <w:rFonts w:ascii="Times New Roman" w:hAnsi="Times New Roman"/>
                <w:bCs/>
                <w:kern w:val="0"/>
                <w:sz w:val="24"/>
                <w:szCs w:val="24"/>
              </w:rPr>
              <w:t>7066103/19 от 10.01.2019г.</w:t>
            </w:r>
            <w:r w:rsidR="00137156" w:rsidRPr="00ED7C03">
              <w:rPr>
                <w:rFonts w:ascii="Times New Roman" w:hAnsi="Times New Roman"/>
                <w:bCs/>
                <w:kern w:val="0"/>
                <w:sz w:val="24"/>
                <w:szCs w:val="24"/>
              </w:rPr>
              <w:t>)</w:t>
            </w:r>
            <w:r w:rsidRPr="00ED7C03">
              <w:rPr>
                <w:rFonts w:ascii="Times New Roman" w:hAnsi="Times New Roman"/>
                <w:bCs/>
                <w:kern w:val="0"/>
                <w:sz w:val="24"/>
                <w:szCs w:val="24"/>
              </w:rPr>
              <w:t xml:space="preserve">– </w:t>
            </w:r>
            <w:r w:rsidR="00ED7C03" w:rsidRPr="00ED7C03">
              <w:rPr>
                <w:rFonts w:ascii="Times New Roman" w:hAnsi="Times New Roman"/>
                <w:bCs/>
                <w:kern w:val="0"/>
                <w:sz w:val="24"/>
                <w:szCs w:val="24"/>
              </w:rPr>
              <w:t>94,9</w:t>
            </w:r>
            <w:r w:rsidRPr="00ED7C03">
              <w:rPr>
                <w:rFonts w:ascii="Times New Roman" w:hAnsi="Times New Roman"/>
                <w:bCs/>
                <w:kern w:val="0"/>
                <w:sz w:val="24"/>
                <w:szCs w:val="24"/>
              </w:rPr>
              <w:t xml:space="preserve"> тыс. рублей;</w:t>
            </w:r>
          </w:p>
          <w:p w:rsidR="00ED7C03" w:rsidRPr="00FB4EB7" w:rsidRDefault="00AE483F" w:rsidP="00AE483F">
            <w:pPr>
              <w:pStyle w:val="Standard"/>
              <w:spacing w:after="0" w:line="240" w:lineRule="auto"/>
              <w:jc w:val="both"/>
              <w:rPr>
                <w:rFonts w:ascii="Times New Roman" w:hAnsi="Times New Roman" w:cs="Times New Roman"/>
                <w:sz w:val="24"/>
                <w:szCs w:val="24"/>
              </w:rPr>
            </w:pPr>
            <w:r w:rsidRPr="00724F63">
              <w:rPr>
                <w:rFonts w:ascii="Times New Roman" w:eastAsia="Times New Roman" w:hAnsi="Times New Roman" w:cs="Times New Roman"/>
                <w:b/>
                <w:kern w:val="0"/>
                <w:sz w:val="24"/>
                <w:szCs w:val="24"/>
              </w:rPr>
              <w:t xml:space="preserve">         </w:t>
            </w:r>
            <w:r w:rsidRPr="00ED7C03">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ED7C03" w:rsidRPr="00ED7C03">
              <w:rPr>
                <w:rFonts w:ascii="Times New Roman" w:eastAsia="Times New Roman" w:hAnsi="Times New Roman" w:cs="Times New Roman"/>
                <w:kern w:val="0"/>
                <w:sz w:val="24"/>
                <w:szCs w:val="24"/>
              </w:rPr>
              <w:t>298,0</w:t>
            </w:r>
            <w:r w:rsidRPr="00ED7C03">
              <w:rPr>
                <w:rFonts w:ascii="Times New Roman" w:eastAsia="Times New Roman" w:hAnsi="Times New Roman" w:cs="Times New Roman"/>
                <w:kern w:val="0"/>
                <w:sz w:val="24"/>
                <w:szCs w:val="24"/>
              </w:rPr>
              <w:t xml:space="preserve"> тыс. рублей и направлены на оплату договоров:</w:t>
            </w:r>
            <w:r w:rsidRPr="00724F63">
              <w:rPr>
                <w:b/>
              </w:rPr>
              <w:t xml:space="preserve"> </w:t>
            </w:r>
            <w:proofErr w:type="gramStart"/>
            <w:r w:rsidR="00FB4EB7" w:rsidRPr="00ED7C03">
              <w:rPr>
                <w:rFonts w:ascii="Times New Roman" w:hAnsi="Times New Roman" w:cs="Times New Roman"/>
                <w:sz w:val="24"/>
                <w:szCs w:val="24"/>
              </w:rPr>
              <w:t>ИП Ярославцева В.Н. за комплексное обслуживание и ремонт оргтехники – 15,9 тыс. рублей;</w:t>
            </w:r>
            <w:r w:rsidR="00FB4EB7" w:rsidRPr="00724F63">
              <w:rPr>
                <w:rFonts w:ascii="Times New Roman" w:hAnsi="Times New Roman" w:cs="Times New Roman"/>
                <w:b/>
                <w:sz w:val="24"/>
                <w:szCs w:val="24"/>
              </w:rPr>
              <w:t xml:space="preserve"> </w:t>
            </w:r>
            <w:r w:rsidR="00FB4EB7" w:rsidRPr="00FB4EB7">
              <w:rPr>
                <w:rFonts w:ascii="Times New Roman" w:hAnsi="Times New Roman" w:cs="Times New Roman"/>
                <w:sz w:val="24"/>
                <w:szCs w:val="24"/>
              </w:rPr>
              <w:t xml:space="preserve">ООО «Газпром газораспределение Волгоград» техобслуживание  и текущий ремонт объектов  газораспределения и </w:t>
            </w:r>
            <w:proofErr w:type="spellStart"/>
            <w:r w:rsidR="00FB4EB7" w:rsidRPr="00FB4EB7">
              <w:rPr>
                <w:rFonts w:ascii="Times New Roman" w:hAnsi="Times New Roman" w:cs="Times New Roman"/>
                <w:sz w:val="24"/>
                <w:szCs w:val="24"/>
              </w:rPr>
              <w:t>газопотребления</w:t>
            </w:r>
            <w:proofErr w:type="spellEnd"/>
            <w:r w:rsidR="00FB4EB7" w:rsidRPr="00FB4EB7">
              <w:rPr>
                <w:rFonts w:ascii="Times New Roman" w:hAnsi="Times New Roman" w:cs="Times New Roman"/>
                <w:sz w:val="24"/>
                <w:szCs w:val="24"/>
              </w:rPr>
              <w:t xml:space="preserve"> зданий СДК Терновского сельского поселения  (договор  ФР-19-79917 от 05.02.19г.) – </w:t>
            </w:r>
            <w:r w:rsidR="00FB4EB7">
              <w:rPr>
                <w:rFonts w:ascii="Times New Roman" w:hAnsi="Times New Roman" w:cs="Times New Roman"/>
                <w:sz w:val="24"/>
                <w:szCs w:val="24"/>
              </w:rPr>
              <w:t>26,1</w:t>
            </w:r>
            <w:r w:rsidR="00FB4EB7" w:rsidRPr="00FB4EB7">
              <w:rPr>
                <w:rFonts w:ascii="Times New Roman" w:hAnsi="Times New Roman" w:cs="Times New Roman"/>
                <w:sz w:val="24"/>
                <w:szCs w:val="24"/>
              </w:rPr>
              <w:t xml:space="preserve"> тыс. рублей;</w:t>
            </w:r>
            <w:r w:rsidR="00FB4EB7">
              <w:t xml:space="preserve"> </w:t>
            </w:r>
            <w:r w:rsidR="00FB4EB7" w:rsidRPr="00FB4EB7">
              <w:rPr>
                <w:rFonts w:ascii="Times New Roman" w:hAnsi="Times New Roman" w:cs="Times New Roman"/>
                <w:sz w:val="24"/>
                <w:szCs w:val="24"/>
              </w:rPr>
              <w:t xml:space="preserve">ПАО </w:t>
            </w:r>
            <w:r w:rsidR="00FB4EB7">
              <w:rPr>
                <w:rFonts w:ascii="Times New Roman" w:hAnsi="Times New Roman" w:cs="Times New Roman"/>
                <w:sz w:val="24"/>
                <w:szCs w:val="24"/>
              </w:rPr>
              <w:t>«</w:t>
            </w:r>
            <w:r w:rsidR="00FB4EB7" w:rsidRPr="00FB4EB7">
              <w:rPr>
                <w:rFonts w:ascii="Times New Roman" w:hAnsi="Times New Roman" w:cs="Times New Roman"/>
                <w:sz w:val="24"/>
                <w:szCs w:val="24"/>
              </w:rPr>
              <w:t>МРСК Юга</w:t>
            </w:r>
            <w:r w:rsidR="00FB4EB7">
              <w:rPr>
                <w:rFonts w:ascii="Times New Roman" w:hAnsi="Times New Roman" w:cs="Times New Roman"/>
                <w:sz w:val="24"/>
                <w:szCs w:val="24"/>
              </w:rPr>
              <w:t>»</w:t>
            </w:r>
            <w:r w:rsidR="00FB4EB7">
              <w:t xml:space="preserve"> за </w:t>
            </w:r>
            <w:r w:rsidR="00FB4EB7">
              <w:rPr>
                <w:rFonts w:ascii="Times New Roman" w:hAnsi="Times New Roman" w:cs="Times New Roman"/>
                <w:sz w:val="24"/>
                <w:szCs w:val="24"/>
              </w:rPr>
              <w:t>р</w:t>
            </w:r>
            <w:r w:rsidR="00FB4EB7" w:rsidRPr="00FB4EB7">
              <w:rPr>
                <w:rFonts w:ascii="Times New Roman" w:hAnsi="Times New Roman" w:cs="Times New Roman"/>
                <w:sz w:val="24"/>
                <w:szCs w:val="24"/>
              </w:rPr>
              <w:t>аботы по отключению/подключению потребителей на опоре</w:t>
            </w:r>
            <w:r w:rsidR="00FB4EB7">
              <w:rPr>
                <w:rFonts w:ascii="Times New Roman" w:hAnsi="Times New Roman" w:cs="Times New Roman"/>
                <w:sz w:val="24"/>
                <w:szCs w:val="24"/>
              </w:rPr>
              <w:t xml:space="preserve"> </w:t>
            </w:r>
            <w:r w:rsidR="00FB4EB7" w:rsidRPr="00FB4EB7">
              <w:rPr>
                <w:rFonts w:ascii="Times New Roman" w:hAnsi="Times New Roman" w:cs="Times New Roman"/>
                <w:sz w:val="24"/>
                <w:szCs w:val="24"/>
              </w:rPr>
              <w:t xml:space="preserve">ВЛ-0,4кВ </w:t>
            </w:r>
            <w:r w:rsidR="00FB4EB7">
              <w:rPr>
                <w:rFonts w:ascii="Times New Roman" w:hAnsi="Times New Roman" w:cs="Times New Roman"/>
                <w:sz w:val="24"/>
                <w:szCs w:val="24"/>
              </w:rPr>
              <w:t xml:space="preserve">(договор № </w:t>
            </w:r>
            <w:r w:rsidR="00FB4EB7" w:rsidRPr="00FB4EB7">
              <w:rPr>
                <w:rFonts w:ascii="Times New Roman" w:hAnsi="Times New Roman" w:cs="Times New Roman"/>
                <w:sz w:val="24"/>
                <w:szCs w:val="24"/>
              </w:rPr>
              <w:t>345470/19-0114</w:t>
            </w:r>
            <w:r w:rsidR="00FB4EB7">
              <w:rPr>
                <w:rFonts w:ascii="Times New Roman" w:hAnsi="Times New Roman" w:cs="Times New Roman"/>
                <w:sz w:val="24"/>
                <w:szCs w:val="24"/>
              </w:rPr>
              <w:t xml:space="preserve"> </w:t>
            </w:r>
            <w:r w:rsidR="00FB4EB7" w:rsidRPr="00FB4EB7">
              <w:rPr>
                <w:rFonts w:ascii="Times New Roman" w:hAnsi="Times New Roman" w:cs="Times New Roman"/>
                <w:sz w:val="24"/>
                <w:szCs w:val="24"/>
              </w:rPr>
              <w:t>от</w:t>
            </w:r>
            <w:r w:rsidR="00FB4EB7">
              <w:rPr>
                <w:rFonts w:ascii="Times New Roman" w:hAnsi="Times New Roman" w:cs="Times New Roman"/>
                <w:sz w:val="24"/>
                <w:szCs w:val="24"/>
              </w:rPr>
              <w:t xml:space="preserve"> </w:t>
            </w:r>
            <w:r w:rsidR="00FB4EB7" w:rsidRPr="00FB4EB7">
              <w:rPr>
                <w:rFonts w:ascii="Times New Roman" w:hAnsi="Times New Roman" w:cs="Times New Roman"/>
                <w:sz w:val="24"/>
                <w:szCs w:val="24"/>
              </w:rPr>
              <w:t>21.08.2019</w:t>
            </w:r>
            <w:r w:rsidR="00FB4EB7">
              <w:rPr>
                <w:rFonts w:ascii="Times New Roman" w:hAnsi="Times New Roman" w:cs="Times New Roman"/>
                <w:sz w:val="24"/>
                <w:szCs w:val="24"/>
              </w:rPr>
              <w:t xml:space="preserve">) - </w:t>
            </w:r>
            <w:r w:rsidR="00FB4EB7" w:rsidRPr="00FB4EB7">
              <w:rPr>
                <w:rFonts w:ascii="Times New Roman" w:hAnsi="Times New Roman" w:cs="Times New Roman"/>
                <w:sz w:val="24"/>
                <w:szCs w:val="24"/>
              </w:rPr>
              <w:t xml:space="preserve"> </w:t>
            </w:r>
            <w:r w:rsidR="00FB4EB7">
              <w:rPr>
                <w:rFonts w:ascii="Times New Roman" w:hAnsi="Times New Roman" w:cs="Times New Roman"/>
                <w:sz w:val="24"/>
                <w:szCs w:val="24"/>
              </w:rPr>
              <w:t>2,7 тыс. рублей;</w:t>
            </w:r>
            <w:proofErr w:type="gramEnd"/>
            <w:r w:rsidR="00FB4EB7" w:rsidRPr="00724F63">
              <w:rPr>
                <w:rFonts w:ascii="Times New Roman" w:hAnsi="Times New Roman" w:cs="Times New Roman"/>
                <w:b/>
                <w:sz w:val="24"/>
                <w:szCs w:val="24"/>
              </w:rPr>
              <w:t xml:space="preserve"> </w:t>
            </w:r>
            <w:proofErr w:type="spellStart"/>
            <w:r w:rsidR="00FB4EB7" w:rsidRPr="00FB4EB7">
              <w:rPr>
                <w:rFonts w:ascii="Times New Roman" w:hAnsi="Times New Roman" w:cs="Times New Roman"/>
                <w:sz w:val="24"/>
                <w:szCs w:val="24"/>
              </w:rPr>
              <w:t>Суровикинское</w:t>
            </w:r>
            <w:proofErr w:type="spellEnd"/>
            <w:r w:rsidR="00FB4EB7" w:rsidRPr="00FB4EB7">
              <w:rPr>
                <w:rFonts w:ascii="Times New Roman" w:hAnsi="Times New Roman" w:cs="Times New Roman"/>
                <w:sz w:val="24"/>
                <w:szCs w:val="24"/>
              </w:rPr>
              <w:t xml:space="preserve"> городское отделение ВОО ВДПО за</w:t>
            </w:r>
            <w:r w:rsidR="00FB4EB7" w:rsidRPr="00FB4EB7">
              <w:t xml:space="preserve"> </w:t>
            </w:r>
            <w:r w:rsidR="00FB4EB7" w:rsidRPr="00FB4EB7">
              <w:rPr>
                <w:rFonts w:ascii="Times New Roman" w:hAnsi="Times New Roman" w:cs="Times New Roman"/>
                <w:sz w:val="24"/>
                <w:szCs w:val="24"/>
              </w:rPr>
              <w:t>ремонт автоматической пожарной сигнализации (договор №  8287 от 30.08.2019г) – 19,5 тыс. рублей;</w:t>
            </w:r>
            <w:r w:rsidR="00FB4EB7">
              <w:rPr>
                <w:rFonts w:ascii="Times New Roman" w:hAnsi="Times New Roman" w:cs="Times New Roman"/>
                <w:sz w:val="24"/>
                <w:szCs w:val="24"/>
              </w:rPr>
              <w:t xml:space="preserve"> т</w:t>
            </w:r>
            <w:r w:rsidR="00ED7C03" w:rsidRPr="00ED7C03">
              <w:rPr>
                <w:rFonts w:ascii="Times New Roman" w:hAnsi="Times New Roman" w:cs="Times New Roman"/>
                <w:sz w:val="24"/>
                <w:szCs w:val="24"/>
              </w:rPr>
              <w:t xml:space="preserve">рудовое соглашение </w:t>
            </w:r>
            <w:r w:rsidR="00ED7C03">
              <w:rPr>
                <w:rFonts w:ascii="Times New Roman" w:hAnsi="Times New Roman" w:cs="Times New Roman"/>
                <w:sz w:val="24"/>
                <w:szCs w:val="24"/>
              </w:rPr>
              <w:t xml:space="preserve">№ </w:t>
            </w:r>
            <w:r w:rsidR="00ED7C03" w:rsidRPr="00ED7C03">
              <w:rPr>
                <w:rFonts w:ascii="Times New Roman" w:hAnsi="Times New Roman" w:cs="Times New Roman"/>
                <w:sz w:val="24"/>
                <w:szCs w:val="24"/>
              </w:rPr>
              <w:t>5 от 23.07.2019 г.</w:t>
            </w:r>
            <w:r w:rsidR="00ED7C03">
              <w:rPr>
                <w:rFonts w:ascii="Times New Roman" w:hAnsi="Times New Roman" w:cs="Times New Roman"/>
                <w:sz w:val="24"/>
                <w:szCs w:val="24"/>
              </w:rPr>
              <w:t xml:space="preserve"> (</w:t>
            </w:r>
            <w:r w:rsidR="00ED7C03" w:rsidRPr="00ED7C03">
              <w:rPr>
                <w:rFonts w:ascii="Times New Roman" w:hAnsi="Times New Roman" w:cs="Times New Roman"/>
                <w:sz w:val="24"/>
                <w:szCs w:val="24"/>
              </w:rPr>
              <w:t>за  покос травы на территории Терновского СДК</w:t>
            </w:r>
            <w:r w:rsidR="00ED7C03">
              <w:rPr>
                <w:rFonts w:ascii="Times New Roman" w:hAnsi="Times New Roman" w:cs="Times New Roman"/>
                <w:sz w:val="24"/>
                <w:szCs w:val="24"/>
              </w:rPr>
              <w:t xml:space="preserve">) – </w:t>
            </w:r>
            <w:r w:rsidR="00FB4EB7">
              <w:rPr>
                <w:rFonts w:ascii="Times New Roman" w:hAnsi="Times New Roman" w:cs="Times New Roman"/>
                <w:sz w:val="24"/>
                <w:szCs w:val="24"/>
              </w:rPr>
              <w:t>7,3</w:t>
            </w:r>
            <w:r w:rsidR="00ED7C03">
              <w:rPr>
                <w:rFonts w:ascii="Times New Roman" w:hAnsi="Times New Roman" w:cs="Times New Roman"/>
                <w:sz w:val="24"/>
                <w:szCs w:val="24"/>
              </w:rPr>
              <w:t xml:space="preserve"> тыс. рублей;</w:t>
            </w:r>
            <w:r w:rsidR="00ED7C03" w:rsidRPr="00ED7C03">
              <w:rPr>
                <w:rFonts w:ascii="Times New Roman" w:hAnsi="Times New Roman" w:cs="Times New Roman"/>
                <w:sz w:val="24"/>
                <w:szCs w:val="24"/>
              </w:rPr>
              <w:t xml:space="preserve"> </w:t>
            </w:r>
            <w:r w:rsidR="00ED7C03">
              <w:rPr>
                <w:rFonts w:ascii="Times New Roman" w:hAnsi="Times New Roman" w:cs="Times New Roman"/>
                <w:sz w:val="24"/>
                <w:szCs w:val="24"/>
              </w:rPr>
              <w:t xml:space="preserve"> </w:t>
            </w:r>
            <w:r w:rsidR="00ED7C03" w:rsidRPr="00ED7C03">
              <w:rPr>
                <w:rFonts w:ascii="Times New Roman" w:hAnsi="Times New Roman" w:cs="Times New Roman"/>
                <w:sz w:val="24"/>
                <w:szCs w:val="24"/>
              </w:rPr>
              <w:t xml:space="preserve"> трудово</w:t>
            </w:r>
            <w:r w:rsidR="00ED7C03">
              <w:rPr>
                <w:rFonts w:ascii="Times New Roman" w:hAnsi="Times New Roman" w:cs="Times New Roman"/>
                <w:sz w:val="24"/>
                <w:szCs w:val="24"/>
              </w:rPr>
              <w:t>е</w:t>
            </w:r>
            <w:r w:rsidR="00ED7C03" w:rsidRPr="00ED7C03">
              <w:rPr>
                <w:rFonts w:ascii="Times New Roman" w:hAnsi="Times New Roman" w:cs="Times New Roman"/>
                <w:sz w:val="24"/>
                <w:szCs w:val="24"/>
              </w:rPr>
              <w:t xml:space="preserve"> соглашени</w:t>
            </w:r>
            <w:r w:rsidR="00ED7C03">
              <w:rPr>
                <w:rFonts w:ascii="Times New Roman" w:hAnsi="Times New Roman" w:cs="Times New Roman"/>
                <w:sz w:val="24"/>
                <w:szCs w:val="24"/>
              </w:rPr>
              <w:t>е №</w:t>
            </w:r>
            <w:r w:rsidR="00ED7C03" w:rsidRPr="00ED7C03">
              <w:rPr>
                <w:rFonts w:ascii="Times New Roman" w:hAnsi="Times New Roman" w:cs="Times New Roman"/>
                <w:sz w:val="24"/>
                <w:szCs w:val="24"/>
              </w:rPr>
              <w:t xml:space="preserve"> 6 от 01.07.2019 г. </w:t>
            </w:r>
            <w:r w:rsidR="00ED7C03">
              <w:rPr>
                <w:rFonts w:ascii="Times New Roman" w:hAnsi="Times New Roman" w:cs="Times New Roman"/>
                <w:sz w:val="24"/>
                <w:szCs w:val="24"/>
              </w:rPr>
              <w:t>(р</w:t>
            </w:r>
            <w:r w:rsidR="00ED7C03" w:rsidRPr="00ED7C03">
              <w:rPr>
                <w:rFonts w:ascii="Times New Roman" w:hAnsi="Times New Roman" w:cs="Times New Roman"/>
                <w:sz w:val="24"/>
                <w:szCs w:val="24"/>
              </w:rPr>
              <w:t xml:space="preserve">аботы по ремонту СДК </w:t>
            </w:r>
            <w:proofErr w:type="spellStart"/>
            <w:r w:rsidR="00ED7C03" w:rsidRPr="00ED7C03">
              <w:rPr>
                <w:rFonts w:ascii="Times New Roman" w:hAnsi="Times New Roman" w:cs="Times New Roman"/>
                <w:sz w:val="24"/>
                <w:szCs w:val="24"/>
              </w:rPr>
              <w:t>х</w:t>
            </w:r>
            <w:proofErr w:type="gramStart"/>
            <w:r w:rsidR="00ED7C03" w:rsidRPr="00ED7C03">
              <w:rPr>
                <w:rFonts w:ascii="Times New Roman" w:hAnsi="Times New Roman" w:cs="Times New Roman"/>
                <w:sz w:val="24"/>
                <w:szCs w:val="24"/>
              </w:rPr>
              <w:t>.А</w:t>
            </w:r>
            <w:proofErr w:type="gramEnd"/>
            <w:r w:rsidR="00ED7C03" w:rsidRPr="00ED7C03">
              <w:rPr>
                <w:rFonts w:ascii="Times New Roman" w:hAnsi="Times New Roman" w:cs="Times New Roman"/>
                <w:sz w:val="24"/>
                <w:szCs w:val="24"/>
              </w:rPr>
              <w:t>мелино</w:t>
            </w:r>
            <w:proofErr w:type="spellEnd"/>
            <w:r w:rsidR="00ED7C03">
              <w:rPr>
                <w:rFonts w:ascii="Times New Roman" w:hAnsi="Times New Roman" w:cs="Times New Roman"/>
                <w:sz w:val="24"/>
                <w:szCs w:val="24"/>
              </w:rPr>
              <w:t xml:space="preserve">) – </w:t>
            </w:r>
            <w:r w:rsidR="00FB4EB7">
              <w:rPr>
                <w:rFonts w:ascii="Times New Roman" w:hAnsi="Times New Roman" w:cs="Times New Roman"/>
                <w:sz w:val="24"/>
                <w:szCs w:val="24"/>
              </w:rPr>
              <w:t>73</w:t>
            </w:r>
            <w:r w:rsidR="00ED7C03">
              <w:rPr>
                <w:rFonts w:ascii="Times New Roman" w:hAnsi="Times New Roman" w:cs="Times New Roman"/>
                <w:sz w:val="24"/>
                <w:szCs w:val="24"/>
              </w:rPr>
              <w:t>,0 тыс. рублей;</w:t>
            </w:r>
            <w:r w:rsidR="00ED7C03" w:rsidRPr="00ED7C03">
              <w:rPr>
                <w:rFonts w:ascii="Times New Roman" w:hAnsi="Times New Roman" w:cs="Times New Roman"/>
                <w:sz w:val="24"/>
                <w:szCs w:val="24"/>
              </w:rPr>
              <w:t xml:space="preserve"> трудово</w:t>
            </w:r>
            <w:r w:rsidR="00ED7C03">
              <w:rPr>
                <w:rFonts w:ascii="Times New Roman" w:hAnsi="Times New Roman" w:cs="Times New Roman"/>
                <w:sz w:val="24"/>
                <w:szCs w:val="24"/>
              </w:rPr>
              <w:t>е</w:t>
            </w:r>
            <w:r w:rsidR="00ED7C03" w:rsidRPr="00ED7C03">
              <w:rPr>
                <w:rFonts w:ascii="Times New Roman" w:hAnsi="Times New Roman" w:cs="Times New Roman"/>
                <w:sz w:val="24"/>
                <w:szCs w:val="24"/>
              </w:rPr>
              <w:t xml:space="preserve"> соглашени</w:t>
            </w:r>
            <w:r w:rsidR="00ED7C03">
              <w:rPr>
                <w:rFonts w:ascii="Times New Roman" w:hAnsi="Times New Roman" w:cs="Times New Roman"/>
                <w:sz w:val="24"/>
                <w:szCs w:val="24"/>
              </w:rPr>
              <w:t>е №</w:t>
            </w:r>
            <w:r w:rsidR="00ED7C03" w:rsidRPr="00ED7C03">
              <w:rPr>
                <w:rFonts w:ascii="Times New Roman" w:hAnsi="Times New Roman" w:cs="Times New Roman"/>
                <w:sz w:val="24"/>
                <w:szCs w:val="24"/>
              </w:rPr>
              <w:t xml:space="preserve"> </w:t>
            </w:r>
            <w:r w:rsidR="00ED7C03">
              <w:rPr>
                <w:rFonts w:ascii="Times New Roman" w:hAnsi="Times New Roman" w:cs="Times New Roman"/>
                <w:sz w:val="24"/>
                <w:szCs w:val="24"/>
              </w:rPr>
              <w:t>7</w:t>
            </w:r>
            <w:r w:rsidR="00ED7C03" w:rsidRPr="00ED7C03">
              <w:rPr>
                <w:rFonts w:ascii="Times New Roman" w:hAnsi="Times New Roman" w:cs="Times New Roman"/>
                <w:sz w:val="24"/>
                <w:szCs w:val="24"/>
              </w:rPr>
              <w:t xml:space="preserve"> от 01.07.2019 г. </w:t>
            </w:r>
            <w:r w:rsidR="00ED7C03">
              <w:rPr>
                <w:rFonts w:ascii="Times New Roman" w:hAnsi="Times New Roman" w:cs="Times New Roman"/>
                <w:sz w:val="24"/>
                <w:szCs w:val="24"/>
              </w:rPr>
              <w:t>(р</w:t>
            </w:r>
            <w:r w:rsidR="00ED7C03" w:rsidRPr="00ED7C03">
              <w:rPr>
                <w:rFonts w:ascii="Times New Roman" w:hAnsi="Times New Roman" w:cs="Times New Roman"/>
                <w:sz w:val="24"/>
                <w:szCs w:val="24"/>
              </w:rPr>
              <w:t xml:space="preserve">аботы по ремонту СДК </w:t>
            </w:r>
            <w:proofErr w:type="spellStart"/>
            <w:r w:rsidR="00ED7C03" w:rsidRPr="00ED7C03">
              <w:rPr>
                <w:rFonts w:ascii="Times New Roman" w:hAnsi="Times New Roman" w:cs="Times New Roman"/>
                <w:sz w:val="24"/>
                <w:szCs w:val="24"/>
              </w:rPr>
              <w:t>х</w:t>
            </w:r>
            <w:proofErr w:type="gramStart"/>
            <w:r w:rsidR="00ED7C03" w:rsidRPr="00ED7C03">
              <w:rPr>
                <w:rFonts w:ascii="Times New Roman" w:hAnsi="Times New Roman" w:cs="Times New Roman"/>
                <w:sz w:val="24"/>
                <w:szCs w:val="24"/>
              </w:rPr>
              <w:t>.А</w:t>
            </w:r>
            <w:proofErr w:type="gramEnd"/>
            <w:r w:rsidR="00ED7C03" w:rsidRPr="00ED7C03">
              <w:rPr>
                <w:rFonts w:ascii="Times New Roman" w:hAnsi="Times New Roman" w:cs="Times New Roman"/>
                <w:sz w:val="24"/>
                <w:szCs w:val="24"/>
              </w:rPr>
              <w:t>мелино</w:t>
            </w:r>
            <w:proofErr w:type="spellEnd"/>
            <w:r w:rsidR="00ED7C03">
              <w:rPr>
                <w:rFonts w:ascii="Times New Roman" w:hAnsi="Times New Roman" w:cs="Times New Roman"/>
                <w:sz w:val="24"/>
                <w:szCs w:val="24"/>
              </w:rPr>
              <w:t xml:space="preserve">) – </w:t>
            </w:r>
            <w:r w:rsidR="00FB4EB7">
              <w:rPr>
                <w:rFonts w:ascii="Times New Roman" w:hAnsi="Times New Roman" w:cs="Times New Roman"/>
                <w:sz w:val="24"/>
                <w:szCs w:val="24"/>
              </w:rPr>
              <w:t>73</w:t>
            </w:r>
            <w:r w:rsidR="00ED7C03">
              <w:rPr>
                <w:rFonts w:ascii="Times New Roman" w:hAnsi="Times New Roman" w:cs="Times New Roman"/>
                <w:sz w:val="24"/>
                <w:szCs w:val="24"/>
              </w:rPr>
              <w:t>,0 тыс. рублей; т</w:t>
            </w:r>
            <w:r w:rsidR="00ED7C03" w:rsidRPr="00ED7C03">
              <w:rPr>
                <w:rFonts w:ascii="Times New Roman" w:hAnsi="Times New Roman" w:cs="Times New Roman"/>
                <w:sz w:val="24"/>
                <w:szCs w:val="24"/>
              </w:rPr>
              <w:t>рудово</w:t>
            </w:r>
            <w:r w:rsidR="00ED7C03">
              <w:rPr>
                <w:rFonts w:ascii="Times New Roman" w:hAnsi="Times New Roman" w:cs="Times New Roman"/>
                <w:sz w:val="24"/>
                <w:szCs w:val="24"/>
              </w:rPr>
              <w:t>е</w:t>
            </w:r>
            <w:r w:rsidR="00ED7C03" w:rsidRPr="00ED7C03">
              <w:rPr>
                <w:rFonts w:ascii="Times New Roman" w:hAnsi="Times New Roman" w:cs="Times New Roman"/>
                <w:sz w:val="24"/>
                <w:szCs w:val="24"/>
              </w:rPr>
              <w:t xml:space="preserve"> соглашени</w:t>
            </w:r>
            <w:r w:rsidR="00ED7C03">
              <w:rPr>
                <w:rFonts w:ascii="Times New Roman" w:hAnsi="Times New Roman" w:cs="Times New Roman"/>
                <w:sz w:val="24"/>
                <w:szCs w:val="24"/>
              </w:rPr>
              <w:t>е №</w:t>
            </w:r>
            <w:r w:rsidR="00ED7C03" w:rsidRPr="00ED7C03">
              <w:rPr>
                <w:rFonts w:ascii="Times New Roman" w:hAnsi="Times New Roman" w:cs="Times New Roman"/>
                <w:sz w:val="24"/>
                <w:szCs w:val="24"/>
              </w:rPr>
              <w:t xml:space="preserve"> 1 от 03.06.2019</w:t>
            </w:r>
            <w:r w:rsidR="00ED7C03">
              <w:rPr>
                <w:rFonts w:ascii="Times New Roman" w:hAnsi="Times New Roman" w:cs="Times New Roman"/>
                <w:sz w:val="24"/>
                <w:szCs w:val="24"/>
              </w:rPr>
              <w:t xml:space="preserve"> (</w:t>
            </w:r>
            <w:r w:rsidR="00ED7C03" w:rsidRPr="00ED7C03">
              <w:rPr>
                <w:rFonts w:ascii="Times New Roman" w:hAnsi="Times New Roman" w:cs="Times New Roman"/>
                <w:sz w:val="24"/>
                <w:szCs w:val="24"/>
              </w:rPr>
              <w:t>за  покос травы на территории Терновского СДК</w:t>
            </w:r>
            <w:r w:rsidR="00ED7C03">
              <w:rPr>
                <w:rFonts w:ascii="Times New Roman" w:hAnsi="Times New Roman" w:cs="Times New Roman"/>
                <w:sz w:val="24"/>
                <w:szCs w:val="24"/>
              </w:rPr>
              <w:t xml:space="preserve">) – </w:t>
            </w:r>
            <w:r w:rsidR="00FB4EB7">
              <w:rPr>
                <w:rFonts w:ascii="Times New Roman" w:hAnsi="Times New Roman" w:cs="Times New Roman"/>
                <w:sz w:val="24"/>
                <w:szCs w:val="24"/>
              </w:rPr>
              <w:t>7,3</w:t>
            </w:r>
            <w:r w:rsidR="00ED7C03">
              <w:rPr>
                <w:rFonts w:ascii="Times New Roman" w:hAnsi="Times New Roman" w:cs="Times New Roman"/>
                <w:sz w:val="24"/>
                <w:szCs w:val="24"/>
              </w:rPr>
              <w:t xml:space="preserve"> тыс. рублей;</w:t>
            </w:r>
            <w:r w:rsidR="00ED7C03" w:rsidRPr="00ED7C03">
              <w:rPr>
                <w:rFonts w:ascii="Times New Roman" w:hAnsi="Times New Roman" w:cs="Times New Roman"/>
                <w:sz w:val="24"/>
                <w:szCs w:val="24"/>
              </w:rPr>
              <w:t xml:space="preserve"> </w:t>
            </w:r>
            <w:r w:rsidR="00ED7C03">
              <w:rPr>
                <w:rFonts w:ascii="Times New Roman" w:hAnsi="Times New Roman" w:cs="Times New Roman"/>
                <w:sz w:val="24"/>
                <w:szCs w:val="24"/>
              </w:rPr>
              <w:t xml:space="preserve"> трудовое соглашение № </w:t>
            </w:r>
            <w:r w:rsidR="00ED7C03" w:rsidRPr="00ED7C03">
              <w:rPr>
                <w:rFonts w:ascii="Times New Roman" w:hAnsi="Times New Roman" w:cs="Times New Roman"/>
                <w:sz w:val="24"/>
                <w:szCs w:val="24"/>
              </w:rPr>
              <w:t>9 от 06.11.</w:t>
            </w:r>
            <w:r w:rsidR="00ED7C03">
              <w:rPr>
                <w:rFonts w:ascii="Times New Roman" w:hAnsi="Times New Roman" w:cs="Times New Roman"/>
                <w:sz w:val="24"/>
                <w:szCs w:val="24"/>
              </w:rPr>
              <w:t>20</w:t>
            </w:r>
            <w:r w:rsidR="00ED7C03" w:rsidRPr="00ED7C03">
              <w:rPr>
                <w:rFonts w:ascii="Times New Roman" w:hAnsi="Times New Roman" w:cs="Times New Roman"/>
                <w:sz w:val="24"/>
                <w:szCs w:val="24"/>
              </w:rPr>
              <w:t>19г.</w:t>
            </w:r>
            <w:r w:rsidR="00ED7C03">
              <w:rPr>
                <w:rFonts w:ascii="Times New Roman" w:hAnsi="Times New Roman" w:cs="Times New Roman"/>
                <w:sz w:val="24"/>
                <w:szCs w:val="24"/>
              </w:rPr>
              <w:t xml:space="preserve"> (р</w:t>
            </w:r>
            <w:r w:rsidR="00ED7C03" w:rsidRPr="00ED7C03">
              <w:rPr>
                <w:rFonts w:ascii="Times New Roman" w:hAnsi="Times New Roman" w:cs="Times New Roman"/>
                <w:sz w:val="24"/>
                <w:szCs w:val="24"/>
              </w:rPr>
              <w:t>аботы по замене старой проводки в з</w:t>
            </w:r>
            <w:r w:rsidR="00ED7C03">
              <w:rPr>
                <w:rFonts w:ascii="Times New Roman" w:hAnsi="Times New Roman" w:cs="Times New Roman"/>
                <w:sz w:val="24"/>
                <w:szCs w:val="24"/>
              </w:rPr>
              <w:t xml:space="preserve">дании СДК х.Терновка ) – </w:t>
            </w:r>
            <w:r w:rsidR="00FB4EB7">
              <w:rPr>
                <w:rFonts w:ascii="Times New Roman" w:hAnsi="Times New Roman" w:cs="Times New Roman"/>
                <w:sz w:val="24"/>
                <w:szCs w:val="24"/>
              </w:rPr>
              <w:t>43,8</w:t>
            </w:r>
            <w:r w:rsidR="00ED7C03">
              <w:rPr>
                <w:rFonts w:ascii="Times New Roman" w:hAnsi="Times New Roman" w:cs="Times New Roman"/>
                <w:sz w:val="24"/>
                <w:szCs w:val="24"/>
              </w:rPr>
              <w:t xml:space="preserve"> тыс. рублей;</w:t>
            </w:r>
            <w:r w:rsidR="00FB4EB7">
              <w:rPr>
                <w:rFonts w:ascii="Times New Roman" w:hAnsi="Times New Roman" w:cs="Times New Roman"/>
                <w:sz w:val="24"/>
                <w:szCs w:val="24"/>
              </w:rPr>
              <w:t xml:space="preserve">  трудовое</w:t>
            </w:r>
            <w:r w:rsidR="00FB4EB7" w:rsidRPr="00FB4EB7">
              <w:rPr>
                <w:rFonts w:ascii="Times New Roman" w:hAnsi="Times New Roman" w:cs="Times New Roman"/>
                <w:sz w:val="24"/>
                <w:szCs w:val="24"/>
              </w:rPr>
              <w:t xml:space="preserve"> соглашени</w:t>
            </w:r>
            <w:r w:rsidR="00FB4EB7">
              <w:rPr>
                <w:rFonts w:ascii="Times New Roman" w:hAnsi="Times New Roman" w:cs="Times New Roman"/>
                <w:sz w:val="24"/>
                <w:szCs w:val="24"/>
              </w:rPr>
              <w:t>е №</w:t>
            </w:r>
            <w:r w:rsidR="00FB4EB7" w:rsidRPr="00FB4EB7">
              <w:rPr>
                <w:rFonts w:ascii="Times New Roman" w:hAnsi="Times New Roman" w:cs="Times New Roman"/>
                <w:sz w:val="24"/>
                <w:szCs w:val="24"/>
              </w:rPr>
              <w:t xml:space="preserve"> 10 от 06.11.</w:t>
            </w:r>
            <w:r w:rsidR="00FB4EB7">
              <w:rPr>
                <w:rFonts w:ascii="Times New Roman" w:hAnsi="Times New Roman" w:cs="Times New Roman"/>
                <w:sz w:val="24"/>
                <w:szCs w:val="24"/>
              </w:rPr>
              <w:t>20</w:t>
            </w:r>
            <w:r w:rsidR="00FB4EB7" w:rsidRPr="00FB4EB7">
              <w:rPr>
                <w:rFonts w:ascii="Times New Roman" w:hAnsi="Times New Roman" w:cs="Times New Roman"/>
                <w:sz w:val="24"/>
                <w:szCs w:val="24"/>
              </w:rPr>
              <w:t>19г.</w:t>
            </w:r>
            <w:r w:rsidR="00FB4EB7">
              <w:rPr>
                <w:rFonts w:ascii="Times New Roman" w:hAnsi="Times New Roman" w:cs="Times New Roman"/>
                <w:sz w:val="24"/>
                <w:szCs w:val="24"/>
              </w:rPr>
              <w:t xml:space="preserve"> (р</w:t>
            </w:r>
            <w:r w:rsidR="00FB4EB7" w:rsidRPr="00FB4EB7">
              <w:rPr>
                <w:rFonts w:ascii="Times New Roman" w:hAnsi="Times New Roman" w:cs="Times New Roman"/>
                <w:sz w:val="24"/>
                <w:szCs w:val="24"/>
              </w:rPr>
              <w:t>аботы по замене старой проводки в здании СДК х.Терновка</w:t>
            </w:r>
            <w:r w:rsidR="00FB4EB7">
              <w:rPr>
                <w:rFonts w:ascii="Times New Roman" w:hAnsi="Times New Roman" w:cs="Times New Roman"/>
                <w:sz w:val="24"/>
                <w:szCs w:val="24"/>
              </w:rPr>
              <w:t xml:space="preserve">) – 29,2 тыс. рублей; </w:t>
            </w:r>
          </w:p>
          <w:p w:rsidR="00E949CC" w:rsidRPr="00A56872" w:rsidRDefault="00AE483F" w:rsidP="00E949CC">
            <w:pPr>
              <w:pStyle w:val="Standard"/>
              <w:spacing w:after="0" w:line="240" w:lineRule="auto"/>
              <w:jc w:val="both"/>
              <w:rPr>
                <w:rFonts w:ascii="Times New Roman" w:eastAsia="Times New Roman" w:hAnsi="Times New Roman" w:cs="Times New Roman"/>
                <w:bCs/>
                <w:kern w:val="0"/>
                <w:sz w:val="28"/>
                <w:szCs w:val="28"/>
              </w:rPr>
            </w:pPr>
            <w:r w:rsidRPr="00454964">
              <w:rPr>
                <w:rFonts w:ascii="Times New Roman" w:eastAsia="Times New Roman" w:hAnsi="Times New Roman" w:cs="Times New Roman"/>
                <w:b/>
                <w:kern w:val="0"/>
                <w:sz w:val="24"/>
                <w:szCs w:val="24"/>
              </w:rPr>
              <w:t xml:space="preserve">        </w:t>
            </w:r>
            <w:r w:rsidRPr="00454964">
              <w:rPr>
                <w:rFonts w:ascii="Times New Roman" w:eastAsia="Times New Roman" w:hAnsi="Times New Roman" w:cs="Times New Roman"/>
                <w:kern w:val="0"/>
                <w:sz w:val="24"/>
                <w:szCs w:val="24"/>
              </w:rPr>
              <w:t xml:space="preserve">КОСГУ 226 </w:t>
            </w:r>
            <w:r w:rsidRPr="00454964">
              <w:rPr>
                <w:rFonts w:ascii="Times New Roman" w:eastAsia="Times New Roman" w:hAnsi="Times New Roman" w:cs="Times New Roman"/>
                <w:bCs/>
                <w:kern w:val="0"/>
                <w:sz w:val="24"/>
                <w:szCs w:val="24"/>
              </w:rPr>
              <w:t xml:space="preserve">«Прочие работы, услуги» расходы произведены в сумме </w:t>
            </w:r>
            <w:r w:rsidR="00FB4EB7" w:rsidRPr="00454964">
              <w:rPr>
                <w:rFonts w:ascii="Times New Roman" w:eastAsia="Times New Roman" w:hAnsi="Times New Roman" w:cs="Times New Roman"/>
                <w:bCs/>
                <w:kern w:val="0"/>
                <w:sz w:val="24"/>
                <w:szCs w:val="24"/>
              </w:rPr>
              <w:t>46,0</w:t>
            </w:r>
            <w:r w:rsidRPr="00454964">
              <w:rPr>
                <w:rFonts w:ascii="Times New Roman" w:eastAsia="Times New Roman" w:hAnsi="Times New Roman" w:cs="Times New Roman"/>
                <w:bCs/>
                <w:kern w:val="0"/>
                <w:sz w:val="24"/>
                <w:szCs w:val="24"/>
              </w:rPr>
              <w:t xml:space="preserve"> тыс. рублей на оплату договоров:</w:t>
            </w:r>
            <w:r w:rsidR="00A56872" w:rsidRPr="00454964">
              <w:rPr>
                <w:rFonts w:ascii="Times New Roman" w:hAnsi="Times New Roman" w:cs="Times New Roman"/>
                <w:sz w:val="24"/>
                <w:szCs w:val="24"/>
              </w:rPr>
              <w:t xml:space="preserve"> ИП Ярославцева В.Н. выполнение работ по сопровождению программного обеспечения (договор № 130519-03 от 13.05.2019 г.) – 2,6 тыс. рублей;</w:t>
            </w:r>
            <w:r w:rsidR="00A56872" w:rsidRPr="00454964">
              <w:rPr>
                <w:sz w:val="24"/>
                <w:szCs w:val="24"/>
              </w:rPr>
              <w:t xml:space="preserve"> </w:t>
            </w:r>
            <w:r w:rsidR="00A56872" w:rsidRPr="00454964">
              <w:rPr>
                <w:rFonts w:ascii="Times New Roman" w:hAnsi="Times New Roman" w:cs="Times New Roman"/>
                <w:sz w:val="24"/>
                <w:szCs w:val="24"/>
              </w:rPr>
              <w:t>ООО «КОПАК»</w:t>
            </w:r>
            <w:r w:rsidR="00A56872" w:rsidRPr="00454964">
              <w:rPr>
                <w:sz w:val="24"/>
                <w:szCs w:val="24"/>
              </w:rPr>
              <w:t xml:space="preserve"> </w:t>
            </w:r>
            <w:r w:rsidR="00A56872" w:rsidRPr="00454964">
              <w:rPr>
                <w:rFonts w:ascii="Times New Roman" w:hAnsi="Times New Roman" w:cs="Times New Roman"/>
                <w:sz w:val="24"/>
                <w:szCs w:val="24"/>
              </w:rPr>
              <w:t xml:space="preserve">1С Комплект поддержки для </w:t>
            </w:r>
            <w:proofErr w:type="spellStart"/>
            <w:r w:rsidR="00A56872" w:rsidRPr="00454964">
              <w:rPr>
                <w:rFonts w:ascii="Times New Roman" w:hAnsi="Times New Roman" w:cs="Times New Roman"/>
                <w:sz w:val="24"/>
                <w:szCs w:val="24"/>
              </w:rPr>
              <w:t>гос</w:t>
            </w:r>
            <w:proofErr w:type="gramStart"/>
            <w:r w:rsidR="00A56872" w:rsidRPr="00454964">
              <w:rPr>
                <w:rFonts w:ascii="Times New Roman" w:hAnsi="Times New Roman" w:cs="Times New Roman"/>
                <w:sz w:val="24"/>
                <w:szCs w:val="24"/>
              </w:rPr>
              <w:t>.у</w:t>
            </w:r>
            <w:proofErr w:type="gramEnd"/>
            <w:r w:rsidR="00A56872" w:rsidRPr="00454964">
              <w:rPr>
                <w:rFonts w:ascii="Times New Roman" w:hAnsi="Times New Roman" w:cs="Times New Roman"/>
                <w:sz w:val="24"/>
                <w:szCs w:val="24"/>
              </w:rPr>
              <w:t>чреждений</w:t>
            </w:r>
            <w:proofErr w:type="spellEnd"/>
            <w:r w:rsidR="00A56872" w:rsidRPr="00454964">
              <w:rPr>
                <w:rFonts w:ascii="Times New Roman" w:hAnsi="Times New Roman" w:cs="Times New Roman"/>
                <w:sz w:val="24"/>
                <w:szCs w:val="24"/>
              </w:rPr>
              <w:t xml:space="preserve"> базовый на 12 м. (договор  К-274 от 25.02.2019г.) – 14,3 тыс. рублей; ООО «</w:t>
            </w:r>
            <w:proofErr w:type="spellStart"/>
            <w:r w:rsidR="00A56872" w:rsidRPr="00454964">
              <w:rPr>
                <w:rFonts w:ascii="Times New Roman" w:hAnsi="Times New Roman" w:cs="Times New Roman"/>
                <w:sz w:val="24"/>
                <w:szCs w:val="24"/>
              </w:rPr>
              <w:t>КОПАК-Информационные</w:t>
            </w:r>
            <w:proofErr w:type="spellEnd"/>
            <w:r w:rsidR="00A56872" w:rsidRPr="00454964">
              <w:rPr>
                <w:rFonts w:ascii="Times New Roman" w:hAnsi="Times New Roman" w:cs="Times New Roman"/>
                <w:sz w:val="24"/>
                <w:szCs w:val="24"/>
              </w:rPr>
              <w:t xml:space="preserve"> технологии»</w:t>
            </w:r>
            <w:r w:rsidR="00A56872" w:rsidRPr="00454964">
              <w:rPr>
                <w:sz w:val="24"/>
                <w:szCs w:val="24"/>
              </w:rPr>
              <w:t xml:space="preserve"> </w:t>
            </w:r>
            <w:r w:rsidR="00A56872" w:rsidRPr="00454964">
              <w:rPr>
                <w:rFonts w:ascii="Times New Roman" w:hAnsi="Times New Roman" w:cs="Times New Roman"/>
                <w:sz w:val="24"/>
                <w:szCs w:val="24"/>
              </w:rPr>
              <w:t>сопровождение программы 1С:Бухгалтерии  (договор  И-223 от 11.02.2019г) – 13,6 тыс. рублей;</w:t>
            </w:r>
            <w:r w:rsidR="00A56872" w:rsidRPr="00454964">
              <w:rPr>
                <w:sz w:val="24"/>
                <w:szCs w:val="24"/>
              </w:rPr>
              <w:t xml:space="preserve"> </w:t>
            </w:r>
            <w:r w:rsidR="00A56872" w:rsidRPr="00454964">
              <w:rPr>
                <w:rFonts w:ascii="Times New Roman" w:hAnsi="Times New Roman" w:cs="Times New Roman"/>
                <w:sz w:val="24"/>
                <w:szCs w:val="24"/>
              </w:rPr>
              <w:t>ООО «Парк-Строй» работы по изготовлению пандуса металлического в СДК х</w:t>
            </w:r>
            <w:proofErr w:type="gramStart"/>
            <w:r w:rsidR="00A56872" w:rsidRPr="00454964">
              <w:rPr>
                <w:rFonts w:ascii="Times New Roman" w:hAnsi="Times New Roman" w:cs="Times New Roman"/>
                <w:sz w:val="24"/>
                <w:szCs w:val="24"/>
              </w:rPr>
              <w:t>.Т</w:t>
            </w:r>
            <w:proofErr w:type="gramEnd"/>
            <w:r w:rsidR="00A56872" w:rsidRPr="00454964">
              <w:rPr>
                <w:rFonts w:ascii="Times New Roman" w:hAnsi="Times New Roman" w:cs="Times New Roman"/>
                <w:sz w:val="24"/>
                <w:szCs w:val="24"/>
              </w:rPr>
              <w:t>ерновка  (муниципальный контракт № 0511/19 от 05.11.2019 г) – 34,0 тыс. рублей;</w:t>
            </w:r>
            <w:r w:rsidR="00A56872" w:rsidRPr="00454964">
              <w:rPr>
                <w:sz w:val="24"/>
                <w:szCs w:val="24"/>
              </w:rPr>
              <w:t xml:space="preserve"> </w:t>
            </w:r>
            <w:r w:rsidR="00A56872" w:rsidRPr="00454964">
              <w:rPr>
                <w:rFonts w:ascii="Times New Roman" w:hAnsi="Times New Roman" w:cs="Times New Roman"/>
                <w:sz w:val="24"/>
                <w:szCs w:val="24"/>
              </w:rPr>
              <w:t>ООО ППП «</w:t>
            </w:r>
            <w:proofErr w:type="spellStart"/>
            <w:r w:rsidR="00A56872" w:rsidRPr="00454964">
              <w:rPr>
                <w:rFonts w:ascii="Times New Roman" w:hAnsi="Times New Roman" w:cs="Times New Roman"/>
                <w:sz w:val="24"/>
                <w:szCs w:val="24"/>
              </w:rPr>
              <w:t>Архидея</w:t>
            </w:r>
            <w:proofErr w:type="spellEnd"/>
            <w:r w:rsidR="00A56872" w:rsidRPr="00454964">
              <w:rPr>
                <w:rFonts w:ascii="Times New Roman" w:hAnsi="Times New Roman" w:cs="Times New Roman"/>
                <w:sz w:val="24"/>
                <w:szCs w:val="24"/>
              </w:rPr>
              <w:t>» выполнение топографо-геодезической съемки М1:500 (договор № 3 от 01.02.2019г) – 11,0 тыс. рублей;</w:t>
            </w:r>
            <w:r w:rsidR="000C0D05">
              <w:rPr>
                <w:rFonts w:ascii="Times New Roman" w:hAnsi="Times New Roman" w:cs="Times New Roman"/>
                <w:sz w:val="24"/>
                <w:szCs w:val="24"/>
              </w:rPr>
              <w:t xml:space="preserve"> </w:t>
            </w:r>
            <w:r w:rsidR="00E949CC" w:rsidRPr="00454964">
              <w:rPr>
                <w:rFonts w:ascii="Times New Roman" w:eastAsia="Times New Roman" w:hAnsi="Times New Roman" w:cs="Times New Roman"/>
                <w:bCs/>
                <w:kern w:val="0"/>
                <w:sz w:val="24"/>
                <w:szCs w:val="24"/>
              </w:rPr>
              <w:t>авансовый отчет № 2 от 30.01.2019г. (изготовление проекта) -1,0 тыс</w:t>
            </w:r>
            <w:r w:rsidR="00E949CC">
              <w:rPr>
                <w:rFonts w:ascii="Times New Roman" w:eastAsia="Times New Roman" w:hAnsi="Times New Roman" w:cs="Times New Roman"/>
                <w:bCs/>
                <w:kern w:val="0"/>
                <w:sz w:val="24"/>
                <w:szCs w:val="24"/>
              </w:rPr>
              <w:t>. рублей;</w:t>
            </w:r>
            <w:r w:rsidR="00E949CC" w:rsidRPr="00A56872">
              <w:rPr>
                <w:rFonts w:ascii="Times New Roman" w:eastAsia="Times New Roman" w:hAnsi="Times New Roman" w:cs="Times New Roman"/>
                <w:bCs/>
                <w:kern w:val="0"/>
                <w:sz w:val="24"/>
                <w:szCs w:val="24"/>
              </w:rPr>
              <w:t xml:space="preserve"> </w:t>
            </w:r>
            <w:r w:rsidR="00454964">
              <w:rPr>
                <w:rFonts w:ascii="Times New Roman" w:eastAsia="Times New Roman" w:hAnsi="Times New Roman" w:cs="Times New Roman"/>
                <w:bCs/>
                <w:kern w:val="0"/>
                <w:sz w:val="28"/>
                <w:szCs w:val="28"/>
              </w:rPr>
              <w:t xml:space="preserve"> </w:t>
            </w:r>
          </w:p>
          <w:p w:rsidR="00A56872" w:rsidRDefault="00A56872" w:rsidP="00AE483F">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0"/>
                <w:sz w:val="24"/>
                <w:szCs w:val="24"/>
              </w:rPr>
              <w:t xml:space="preserve">     КОСГУ 266 </w:t>
            </w:r>
            <w:r w:rsidRPr="00A56872">
              <w:rPr>
                <w:rFonts w:ascii="Times New Roman" w:eastAsia="Times New Roman" w:hAnsi="Times New Roman" w:cs="Times New Roman"/>
                <w:bCs/>
                <w:kern w:val="0"/>
                <w:sz w:val="24"/>
                <w:szCs w:val="24"/>
              </w:rPr>
              <w:t>«</w:t>
            </w:r>
            <w:r w:rsidRPr="00A56872">
              <w:rPr>
                <w:rFonts w:ascii="Times New Roman" w:hAnsi="Times New Roman" w:cs="Times New Roman"/>
                <w:sz w:val="24"/>
                <w:szCs w:val="24"/>
              </w:rPr>
              <w:t>Социальные пособия и компенсации персоналу в денежной форме</w:t>
            </w:r>
            <w:r>
              <w:rPr>
                <w:rFonts w:ascii="Times New Roman" w:hAnsi="Times New Roman" w:cs="Times New Roman"/>
                <w:sz w:val="24"/>
                <w:szCs w:val="24"/>
              </w:rPr>
              <w:t xml:space="preserve">» - </w:t>
            </w:r>
            <w:r w:rsidR="00E949CC">
              <w:rPr>
                <w:rFonts w:ascii="Times New Roman" w:hAnsi="Times New Roman" w:cs="Times New Roman"/>
                <w:sz w:val="24"/>
                <w:szCs w:val="24"/>
              </w:rPr>
              <w:t>5,2 тыс. рублей;</w:t>
            </w:r>
          </w:p>
          <w:p w:rsidR="000579B0" w:rsidRPr="000579B0" w:rsidRDefault="000579B0" w:rsidP="000579B0">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    </w:t>
            </w:r>
            <w:r w:rsidRPr="000579B0">
              <w:rPr>
                <w:rFonts w:ascii="Times New Roman" w:eastAsia="Times New Roman" w:hAnsi="Times New Roman" w:cs="Times New Roman"/>
                <w:kern w:val="0"/>
                <w:sz w:val="24"/>
                <w:szCs w:val="24"/>
              </w:rPr>
              <w:t>КОСГУ 291 «Прочие расходы»  - 8,6 тыс. рублей (уплата налог на имущество);</w:t>
            </w:r>
          </w:p>
          <w:p w:rsidR="00E949CC" w:rsidRDefault="00E949CC" w:rsidP="00AE483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КОСГУ 296 «Иные выплаты» - 2,4 тыс. рублей за в</w:t>
            </w:r>
            <w:r w:rsidRPr="00E949CC">
              <w:rPr>
                <w:rFonts w:ascii="Times New Roman" w:hAnsi="Times New Roman" w:cs="Times New Roman"/>
                <w:sz w:val="24"/>
                <w:szCs w:val="24"/>
              </w:rPr>
              <w:t xml:space="preserve">енки </w:t>
            </w:r>
            <w:r>
              <w:rPr>
                <w:rFonts w:ascii="Times New Roman" w:hAnsi="Times New Roman" w:cs="Times New Roman"/>
                <w:sz w:val="24"/>
                <w:szCs w:val="24"/>
              </w:rPr>
              <w:t xml:space="preserve"> </w:t>
            </w:r>
            <w:r w:rsidRPr="00E949CC">
              <w:rPr>
                <w:rFonts w:ascii="Times New Roman" w:hAnsi="Times New Roman" w:cs="Times New Roman"/>
                <w:sz w:val="24"/>
                <w:szCs w:val="24"/>
              </w:rPr>
              <w:t>по договору ИП Колесов Николай Александрович</w:t>
            </w:r>
            <w:r>
              <w:rPr>
                <w:rFonts w:ascii="Times New Roman" w:eastAsia="Times New Roman" w:hAnsi="Times New Roman" w:cs="Times New Roman"/>
                <w:bCs/>
                <w:kern w:val="0"/>
                <w:sz w:val="24"/>
                <w:szCs w:val="24"/>
              </w:rPr>
              <w:t xml:space="preserve"> </w:t>
            </w:r>
            <w:r>
              <w:rPr>
                <w:rFonts w:ascii="Times New Roman" w:hAnsi="Times New Roman" w:cs="Times New Roman"/>
                <w:sz w:val="24"/>
                <w:szCs w:val="24"/>
              </w:rPr>
              <w:t xml:space="preserve">№ </w:t>
            </w:r>
            <w:r w:rsidRPr="00E949CC">
              <w:rPr>
                <w:rFonts w:ascii="Times New Roman" w:hAnsi="Times New Roman" w:cs="Times New Roman"/>
                <w:sz w:val="24"/>
                <w:szCs w:val="24"/>
              </w:rPr>
              <w:t>12 от 02.05.2019</w:t>
            </w:r>
            <w:r>
              <w:rPr>
                <w:rFonts w:ascii="Times New Roman" w:hAnsi="Times New Roman" w:cs="Times New Roman"/>
                <w:sz w:val="24"/>
                <w:szCs w:val="24"/>
              </w:rPr>
              <w:t>;</w:t>
            </w:r>
          </w:p>
          <w:p w:rsidR="00A56872" w:rsidRDefault="00E949CC" w:rsidP="00AE483F">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КОСГУ 344 </w:t>
            </w:r>
            <w:r w:rsidRPr="006F4CE1">
              <w:rPr>
                <w:rFonts w:ascii="Times New Roman" w:hAnsi="Times New Roman" w:cs="Times New Roman"/>
                <w:color w:val="000000"/>
                <w:sz w:val="24"/>
                <w:szCs w:val="24"/>
                <w:shd w:val="clear" w:color="auto" w:fill="FFFFFF"/>
              </w:rPr>
              <w:t>«Увеличение стоимости строительных материалов</w:t>
            </w:r>
            <w:r>
              <w:rPr>
                <w:rFonts w:ascii="Times New Roman" w:hAnsi="Times New Roman" w:cs="Times New Roman"/>
                <w:color w:val="000000"/>
                <w:sz w:val="24"/>
                <w:szCs w:val="24"/>
                <w:shd w:val="clear" w:color="auto" w:fill="FFFFFF"/>
              </w:rPr>
              <w:t xml:space="preserve">» - 115,7 тыс. рублей: </w:t>
            </w:r>
            <w:r w:rsidRPr="00E949CC">
              <w:rPr>
                <w:rFonts w:ascii="Times New Roman" w:hAnsi="Times New Roman" w:cs="Times New Roman"/>
                <w:color w:val="000000"/>
                <w:sz w:val="24"/>
                <w:szCs w:val="24"/>
                <w:shd w:val="clear" w:color="auto" w:fill="FFFFFF"/>
              </w:rPr>
              <w:t>ИП Кириллов Павел Александрович</w:t>
            </w:r>
            <w:r>
              <w:rPr>
                <w:rFonts w:ascii="Times New Roman" w:hAnsi="Times New Roman" w:cs="Times New Roman"/>
                <w:color w:val="000000"/>
                <w:sz w:val="24"/>
                <w:szCs w:val="24"/>
                <w:shd w:val="clear" w:color="auto" w:fill="FFFFFF"/>
              </w:rPr>
              <w:t xml:space="preserve"> за </w:t>
            </w:r>
            <w:proofErr w:type="gramStart"/>
            <w:r>
              <w:rPr>
                <w:rFonts w:ascii="Times New Roman" w:hAnsi="Times New Roman" w:cs="Times New Roman"/>
                <w:color w:val="000000"/>
                <w:sz w:val="24"/>
                <w:szCs w:val="24"/>
                <w:shd w:val="clear" w:color="auto" w:fill="FFFFFF"/>
              </w:rPr>
              <w:t>строй материалы</w:t>
            </w:r>
            <w:proofErr w:type="gramEnd"/>
            <w:r>
              <w:rPr>
                <w:rFonts w:ascii="Times New Roman" w:hAnsi="Times New Roman" w:cs="Times New Roman"/>
                <w:color w:val="000000"/>
                <w:sz w:val="24"/>
                <w:szCs w:val="24"/>
                <w:shd w:val="clear" w:color="auto" w:fill="FFFFFF"/>
              </w:rPr>
              <w:t xml:space="preserve"> по договорам – 110,5 тыс. рублей; </w:t>
            </w:r>
            <w:r w:rsidRPr="00E949CC">
              <w:rPr>
                <w:rFonts w:ascii="Times New Roman" w:hAnsi="Times New Roman" w:cs="Times New Roman"/>
                <w:color w:val="000000"/>
                <w:sz w:val="24"/>
                <w:szCs w:val="24"/>
                <w:shd w:val="clear" w:color="auto" w:fill="FFFFFF"/>
              </w:rPr>
              <w:t>ИП Попов Владимир Витальев</w:t>
            </w:r>
            <w:r>
              <w:rPr>
                <w:rFonts w:ascii="Times New Roman" w:hAnsi="Times New Roman" w:cs="Times New Roman"/>
                <w:color w:val="000000"/>
                <w:sz w:val="24"/>
                <w:szCs w:val="24"/>
                <w:shd w:val="clear" w:color="auto" w:fill="FFFFFF"/>
              </w:rPr>
              <w:t>ич</w:t>
            </w:r>
            <w:r>
              <w:t xml:space="preserve"> </w:t>
            </w:r>
            <w:r w:rsidRPr="00E949CC">
              <w:rPr>
                <w:rFonts w:ascii="Times New Roman" w:hAnsi="Times New Roman" w:cs="Times New Roman"/>
                <w:sz w:val="24"/>
                <w:szCs w:val="24"/>
              </w:rPr>
              <w:t>за</w:t>
            </w:r>
            <w:r>
              <w:t xml:space="preserve"> </w:t>
            </w:r>
            <w:r>
              <w:rPr>
                <w:rFonts w:ascii="Times New Roman" w:hAnsi="Times New Roman" w:cs="Times New Roman"/>
                <w:color w:val="000000"/>
                <w:sz w:val="24"/>
                <w:szCs w:val="24"/>
                <w:shd w:val="clear" w:color="auto" w:fill="FFFFFF"/>
              </w:rPr>
              <w:t>с</w:t>
            </w:r>
            <w:r w:rsidRPr="00E949CC">
              <w:rPr>
                <w:rFonts w:ascii="Times New Roman" w:hAnsi="Times New Roman" w:cs="Times New Roman"/>
                <w:color w:val="000000"/>
                <w:sz w:val="24"/>
                <w:szCs w:val="24"/>
                <w:shd w:val="clear" w:color="auto" w:fill="FFFFFF"/>
              </w:rPr>
              <w:t xml:space="preserve">тройматериалы </w:t>
            </w:r>
            <w:r>
              <w:rPr>
                <w:rFonts w:ascii="Times New Roman" w:hAnsi="Times New Roman" w:cs="Times New Roman"/>
                <w:color w:val="000000"/>
                <w:sz w:val="24"/>
                <w:szCs w:val="24"/>
                <w:shd w:val="clear" w:color="auto" w:fill="FFFFFF"/>
              </w:rPr>
              <w:t>(</w:t>
            </w:r>
            <w:r w:rsidRPr="00E949CC">
              <w:rPr>
                <w:rFonts w:ascii="Times New Roman" w:hAnsi="Times New Roman" w:cs="Times New Roman"/>
                <w:color w:val="000000"/>
                <w:sz w:val="24"/>
                <w:szCs w:val="24"/>
                <w:shd w:val="clear" w:color="auto" w:fill="FFFFFF"/>
              </w:rPr>
              <w:t>договор</w:t>
            </w:r>
            <w:r>
              <w:rPr>
                <w:rFonts w:ascii="Times New Roman" w:hAnsi="Times New Roman" w:cs="Times New Roman"/>
                <w:color w:val="000000"/>
                <w:sz w:val="24"/>
                <w:szCs w:val="24"/>
                <w:shd w:val="clear" w:color="auto" w:fill="FFFFFF"/>
              </w:rPr>
              <w:t xml:space="preserve"> </w:t>
            </w:r>
            <w:r w:rsidRPr="00E949CC">
              <w:rPr>
                <w:rFonts w:ascii="Times New Roman" w:hAnsi="Times New Roman" w:cs="Times New Roman"/>
                <w:color w:val="000000"/>
                <w:sz w:val="24"/>
                <w:szCs w:val="24"/>
                <w:shd w:val="clear" w:color="auto" w:fill="FFFFFF"/>
              </w:rPr>
              <w:t xml:space="preserve"> купли-продажи </w:t>
            </w:r>
            <w:r>
              <w:rPr>
                <w:rFonts w:ascii="Times New Roman" w:hAnsi="Times New Roman" w:cs="Times New Roman"/>
                <w:color w:val="000000"/>
                <w:sz w:val="24"/>
                <w:szCs w:val="24"/>
                <w:shd w:val="clear" w:color="auto" w:fill="FFFFFF"/>
              </w:rPr>
              <w:t xml:space="preserve">№ </w:t>
            </w:r>
            <w:r w:rsidRPr="00E949CC">
              <w:rPr>
                <w:rFonts w:ascii="Times New Roman" w:hAnsi="Times New Roman" w:cs="Times New Roman"/>
                <w:color w:val="000000"/>
                <w:sz w:val="24"/>
                <w:szCs w:val="24"/>
                <w:shd w:val="clear" w:color="auto" w:fill="FFFFFF"/>
              </w:rPr>
              <w:t>159 от 10.10.2019</w:t>
            </w:r>
            <w:r>
              <w:rPr>
                <w:rFonts w:ascii="Times New Roman" w:hAnsi="Times New Roman" w:cs="Times New Roman"/>
                <w:color w:val="000000"/>
                <w:sz w:val="24"/>
                <w:szCs w:val="24"/>
                <w:shd w:val="clear" w:color="auto" w:fill="FFFFFF"/>
              </w:rPr>
              <w:t>) – 5,2 тыс. рублей;</w:t>
            </w:r>
          </w:p>
          <w:p w:rsidR="00E949CC" w:rsidRPr="000579B0" w:rsidRDefault="00E949CC" w:rsidP="00AE483F">
            <w:pPr>
              <w:pStyle w:val="Standard"/>
              <w:spacing w:after="0" w:line="240" w:lineRule="auto"/>
              <w:jc w:val="both"/>
              <w:rPr>
                <w:rFonts w:ascii="Times New Roman" w:hAnsi="Times New Roman" w:cs="Times New Roman"/>
                <w:bCs/>
                <w:color w:val="000000"/>
                <w:sz w:val="24"/>
                <w:szCs w:val="24"/>
                <w:bdr w:val="none" w:sz="0" w:space="0" w:color="auto" w:frame="1"/>
                <w:shd w:val="clear" w:color="auto" w:fill="FFFFFF"/>
              </w:rPr>
            </w:pPr>
            <w:r>
              <w:rPr>
                <w:rFonts w:ascii="Times New Roman" w:eastAsia="Times New Roman" w:hAnsi="Times New Roman" w:cs="Times New Roman"/>
                <w:kern w:val="0"/>
                <w:sz w:val="24"/>
                <w:szCs w:val="24"/>
              </w:rPr>
              <w:lastRenderedPageBreak/>
              <w:t xml:space="preserve">     </w:t>
            </w:r>
            <w:r w:rsidRPr="0079254C">
              <w:rPr>
                <w:rFonts w:ascii="Times New Roman" w:eastAsia="Times New Roman" w:hAnsi="Times New Roman" w:cs="Times New Roman"/>
                <w:kern w:val="0"/>
                <w:sz w:val="24"/>
                <w:szCs w:val="24"/>
              </w:rPr>
              <w:t xml:space="preserve">КОСГУ 346 </w:t>
            </w:r>
            <w:r w:rsidRPr="0079254C">
              <w:rPr>
                <w:rFonts w:ascii="Times New Roman" w:eastAsia="Times New Roman" w:hAnsi="Times New Roman" w:cs="Times New Roman"/>
                <w:b/>
                <w:kern w:val="0"/>
                <w:sz w:val="24"/>
                <w:szCs w:val="24"/>
              </w:rPr>
              <w:t>«</w:t>
            </w:r>
            <w:r w:rsidRPr="0079254C">
              <w:rPr>
                <w:rStyle w:val="af0"/>
                <w:rFonts w:ascii="Times New Roman" w:hAnsi="Times New Roman" w:cs="Times New Roman"/>
                <w:b w:val="0"/>
                <w:color w:val="000000"/>
                <w:sz w:val="24"/>
                <w:szCs w:val="24"/>
                <w:bdr w:val="none" w:sz="0" w:space="0" w:color="auto" w:frame="1"/>
                <w:shd w:val="clear" w:color="auto" w:fill="FFFFFF"/>
              </w:rPr>
              <w:t>Увеличение стоимости прочих оборотных запасов (материалов</w:t>
            </w:r>
            <w:r>
              <w:rPr>
                <w:rStyle w:val="af0"/>
                <w:rFonts w:ascii="Times New Roman" w:hAnsi="Times New Roman" w:cs="Times New Roman"/>
                <w:b w:val="0"/>
                <w:color w:val="000000"/>
                <w:sz w:val="24"/>
                <w:szCs w:val="24"/>
                <w:bdr w:val="none" w:sz="0" w:space="0" w:color="auto" w:frame="1"/>
                <w:shd w:val="clear" w:color="auto" w:fill="FFFFFF"/>
              </w:rPr>
              <w:t>)» - 120,7 тыс. рублей:</w:t>
            </w:r>
            <w:r>
              <w:t xml:space="preserve"> </w:t>
            </w:r>
            <w:proofErr w:type="gramStart"/>
            <w:r>
              <w:rPr>
                <w:rStyle w:val="af0"/>
                <w:rFonts w:ascii="Times New Roman" w:hAnsi="Times New Roman" w:cs="Times New Roman"/>
                <w:b w:val="0"/>
                <w:color w:val="000000"/>
                <w:sz w:val="24"/>
                <w:szCs w:val="24"/>
                <w:bdr w:val="none" w:sz="0" w:space="0" w:color="auto" w:frame="1"/>
                <w:shd w:val="clear" w:color="auto" w:fill="FFFFFF"/>
              </w:rPr>
              <w:t>ИП</w:t>
            </w:r>
            <w:r w:rsidRPr="00E949CC">
              <w:rPr>
                <w:rStyle w:val="af0"/>
                <w:rFonts w:ascii="Times New Roman" w:hAnsi="Times New Roman" w:cs="Times New Roman"/>
                <w:b w:val="0"/>
                <w:color w:val="000000"/>
                <w:sz w:val="24"/>
                <w:szCs w:val="24"/>
                <w:bdr w:val="none" w:sz="0" w:space="0" w:color="auto" w:frame="1"/>
                <w:shd w:val="clear" w:color="auto" w:fill="FFFFFF"/>
              </w:rPr>
              <w:t xml:space="preserve"> Кириллов Павел Александрович</w:t>
            </w:r>
            <w:r>
              <w:t xml:space="preserve"> </w:t>
            </w:r>
            <w:r w:rsidRPr="000579B0">
              <w:rPr>
                <w:rFonts w:ascii="Times New Roman" w:hAnsi="Times New Roman" w:cs="Times New Roman"/>
                <w:sz w:val="24"/>
                <w:szCs w:val="24"/>
              </w:rPr>
              <w:t>за</w:t>
            </w:r>
            <w:r>
              <w:t xml:space="preserve"> </w:t>
            </w:r>
            <w:r>
              <w:rPr>
                <w:rStyle w:val="af0"/>
                <w:rFonts w:ascii="Times New Roman" w:hAnsi="Times New Roman" w:cs="Times New Roman"/>
                <w:b w:val="0"/>
                <w:color w:val="000000"/>
                <w:sz w:val="24"/>
                <w:szCs w:val="24"/>
                <w:bdr w:val="none" w:sz="0" w:space="0" w:color="auto" w:frame="1"/>
                <w:shd w:val="clear" w:color="auto" w:fill="FFFFFF"/>
              </w:rPr>
              <w:t>н</w:t>
            </w:r>
            <w:r w:rsidRPr="00E949CC">
              <w:rPr>
                <w:rStyle w:val="af0"/>
                <w:rFonts w:ascii="Times New Roman" w:hAnsi="Times New Roman" w:cs="Times New Roman"/>
                <w:b w:val="0"/>
                <w:color w:val="000000"/>
                <w:sz w:val="24"/>
                <w:szCs w:val="24"/>
                <w:bdr w:val="none" w:sz="0" w:space="0" w:color="auto" w:frame="1"/>
                <w:shd w:val="clear" w:color="auto" w:fill="FFFFFF"/>
              </w:rPr>
              <w:t xml:space="preserve">асос циркуляционный UPC 32-80 </w:t>
            </w:r>
            <w:r w:rsidR="000579B0">
              <w:rPr>
                <w:rStyle w:val="af0"/>
                <w:rFonts w:ascii="Times New Roman" w:hAnsi="Times New Roman" w:cs="Times New Roman"/>
                <w:b w:val="0"/>
                <w:color w:val="000000"/>
                <w:sz w:val="24"/>
                <w:szCs w:val="24"/>
                <w:bdr w:val="none" w:sz="0" w:space="0" w:color="auto" w:frame="1"/>
                <w:shd w:val="clear" w:color="auto" w:fill="FFFFFF"/>
              </w:rPr>
              <w:t>(</w:t>
            </w:r>
            <w:r w:rsidRPr="00E949CC">
              <w:rPr>
                <w:rStyle w:val="af0"/>
                <w:rFonts w:ascii="Times New Roman" w:hAnsi="Times New Roman" w:cs="Times New Roman"/>
                <w:b w:val="0"/>
                <w:color w:val="000000"/>
                <w:sz w:val="24"/>
                <w:szCs w:val="24"/>
                <w:bdr w:val="none" w:sz="0" w:space="0" w:color="auto" w:frame="1"/>
                <w:shd w:val="clear" w:color="auto" w:fill="FFFFFF"/>
              </w:rPr>
              <w:t>договор</w:t>
            </w:r>
            <w:r w:rsidR="000579B0">
              <w:rPr>
                <w:rStyle w:val="af0"/>
                <w:rFonts w:ascii="Times New Roman" w:hAnsi="Times New Roman" w:cs="Times New Roman"/>
                <w:b w:val="0"/>
                <w:color w:val="000000"/>
                <w:sz w:val="24"/>
                <w:szCs w:val="24"/>
                <w:bdr w:val="none" w:sz="0" w:space="0" w:color="auto" w:frame="1"/>
                <w:shd w:val="clear" w:color="auto" w:fill="FFFFFF"/>
              </w:rPr>
              <w:t xml:space="preserve"> </w:t>
            </w:r>
            <w:r w:rsidRPr="00E949CC">
              <w:rPr>
                <w:rStyle w:val="af0"/>
                <w:rFonts w:ascii="Times New Roman" w:hAnsi="Times New Roman" w:cs="Times New Roman"/>
                <w:b w:val="0"/>
                <w:color w:val="000000"/>
                <w:sz w:val="24"/>
                <w:szCs w:val="24"/>
                <w:bdr w:val="none" w:sz="0" w:space="0" w:color="auto" w:frame="1"/>
                <w:shd w:val="clear" w:color="auto" w:fill="FFFFFF"/>
              </w:rPr>
              <w:t xml:space="preserve"> купли продажи </w:t>
            </w:r>
            <w:r w:rsidR="000579B0">
              <w:rPr>
                <w:rStyle w:val="af0"/>
                <w:rFonts w:ascii="Times New Roman" w:hAnsi="Times New Roman" w:cs="Times New Roman"/>
                <w:b w:val="0"/>
                <w:color w:val="000000"/>
                <w:sz w:val="24"/>
                <w:szCs w:val="24"/>
                <w:bdr w:val="none" w:sz="0" w:space="0" w:color="auto" w:frame="1"/>
                <w:shd w:val="clear" w:color="auto" w:fill="FFFFFF"/>
              </w:rPr>
              <w:t xml:space="preserve">№ </w:t>
            </w:r>
            <w:r w:rsidRPr="00E949CC">
              <w:rPr>
                <w:rStyle w:val="af0"/>
                <w:rFonts w:ascii="Times New Roman" w:hAnsi="Times New Roman" w:cs="Times New Roman"/>
                <w:b w:val="0"/>
                <w:color w:val="000000"/>
                <w:sz w:val="24"/>
                <w:szCs w:val="24"/>
                <w:bdr w:val="none" w:sz="0" w:space="0" w:color="auto" w:frame="1"/>
                <w:shd w:val="clear" w:color="auto" w:fill="FFFFFF"/>
              </w:rPr>
              <w:t>59 от 10.10.2019 г</w:t>
            </w:r>
            <w:r w:rsidR="000579B0">
              <w:rPr>
                <w:rStyle w:val="af0"/>
                <w:rFonts w:ascii="Times New Roman" w:hAnsi="Times New Roman" w:cs="Times New Roman"/>
                <w:b w:val="0"/>
                <w:color w:val="000000"/>
                <w:sz w:val="24"/>
                <w:szCs w:val="24"/>
                <w:bdr w:val="none" w:sz="0" w:space="0" w:color="auto" w:frame="1"/>
                <w:shd w:val="clear" w:color="auto" w:fill="FFFFFF"/>
              </w:rPr>
              <w:t>) – 9,1 тыс. рублей, х</w:t>
            </w:r>
            <w:r w:rsidR="000579B0" w:rsidRPr="000579B0">
              <w:rPr>
                <w:rStyle w:val="af0"/>
                <w:rFonts w:ascii="Times New Roman" w:hAnsi="Times New Roman" w:cs="Times New Roman"/>
                <w:b w:val="0"/>
                <w:color w:val="000000"/>
                <w:sz w:val="24"/>
                <w:szCs w:val="24"/>
                <w:bdr w:val="none" w:sz="0" w:space="0" w:color="auto" w:frame="1"/>
                <w:shd w:val="clear" w:color="auto" w:fill="FFFFFF"/>
              </w:rPr>
              <w:t xml:space="preserve">озяйственные товары </w:t>
            </w:r>
            <w:r w:rsidR="000579B0">
              <w:rPr>
                <w:rStyle w:val="af0"/>
                <w:rFonts w:ascii="Times New Roman" w:hAnsi="Times New Roman" w:cs="Times New Roman"/>
                <w:b w:val="0"/>
                <w:color w:val="000000"/>
                <w:sz w:val="24"/>
                <w:szCs w:val="24"/>
                <w:bdr w:val="none" w:sz="0" w:space="0" w:color="auto" w:frame="1"/>
                <w:shd w:val="clear" w:color="auto" w:fill="FFFFFF"/>
              </w:rPr>
              <w:t>(</w:t>
            </w:r>
            <w:r w:rsidR="000579B0" w:rsidRPr="000579B0">
              <w:rPr>
                <w:rStyle w:val="af0"/>
                <w:rFonts w:ascii="Times New Roman" w:hAnsi="Times New Roman" w:cs="Times New Roman"/>
                <w:b w:val="0"/>
                <w:color w:val="000000"/>
                <w:sz w:val="24"/>
                <w:szCs w:val="24"/>
                <w:bdr w:val="none" w:sz="0" w:space="0" w:color="auto" w:frame="1"/>
                <w:shd w:val="clear" w:color="auto" w:fill="FFFFFF"/>
              </w:rPr>
              <w:t>договор</w:t>
            </w:r>
            <w:r w:rsidR="000579B0">
              <w:rPr>
                <w:rStyle w:val="af0"/>
                <w:rFonts w:ascii="Times New Roman" w:hAnsi="Times New Roman" w:cs="Times New Roman"/>
                <w:b w:val="0"/>
                <w:color w:val="000000"/>
                <w:sz w:val="24"/>
                <w:szCs w:val="24"/>
                <w:bdr w:val="none" w:sz="0" w:space="0" w:color="auto" w:frame="1"/>
                <w:shd w:val="clear" w:color="auto" w:fill="FFFFFF"/>
              </w:rPr>
              <w:t xml:space="preserve"> </w:t>
            </w:r>
            <w:r w:rsidR="000579B0" w:rsidRPr="000579B0">
              <w:rPr>
                <w:rStyle w:val="af0"/>
                <w:rFonts w:ascii="Times New Roman" w:hAnsi="Times New Roman" w:cs="Times New Roman"/>
                <w:b w:val="0"/>
                <w:color w:val="000000"/>
                <w:sz w:val="24"/>
                <w:szCs w:val="24"/>
                <w:bdr w:val="none" w:sz="0" w:space="0" w:color="auto" w:frame="1"/>
                <w:shd w:val="clear" w:color="auto" w:fill="FFFFFF"/>
              </w:rPr>
              <w:t xml:space="preserve"> купли-продажи </w:t>
            </w:r>
            <w:r w:rsidR="000579B0">
              <w:rPr>
                <w:rStyle w:val="af0"/>
                <w:rFonts w:ascii="Times New Roman" w:hAnsi="Times New Roman" w:cs="Times New Roman"/>
                <w:b w:val="0"/>
                <w:color w:val="000000"/>
                <w:sz w:val="24"/>
                <w:szCs w:val="24"/>
                <w:bdr w:val="none" w:sz="0" w:space="0" w:color="auto" w:frame="1"/>
                <w:shd w:val="clear" w:color="auto" w:fill="FFFFFF"/>
              </w:rPr>
              <w:t xml:space="preserve">№ </w:t>
            </w:r>
            <w:r w:rsidR="000579B0" w:rsidRPr="000579B0">
              <w:rPr>
                <w:rStyle w:val="af0"/>
                <w:rFonts w:ascii="Times New Roman" w:hAnsi="Times New Roman" w:cs="Times New Roman"/>
                <w:b w:val="0"/>
                <w:color w:val="000000"/>
                <w:sz w:val="24"/>
                <w:szCs w:val="24"/>
                <w:bdr w:val="none" w:sz="0" w:space="0" w:color="auto" w:frame="1"/>
                <w:shd w:val="clear" w:color="auto" w:fill="FFFFFF"/>
              </w:rPr>
              <w:t>50 от 17.07.2019 г</w:t>
            </w:r>
            <w:r w:rsidR="000579B0">
              <w:rPr>
                <w:rStyle w:val="af0"/>
                <w:rFonts w:ascii="Times New Roman" w:hAnsi="Times New Roman" w:cs="Times New Roman"/>
                <w:b w:val="0"/>
                <w:color w:val="000000"/>
                <w:sz w:val="24"/>
                <w:szCs w:val="24"/>
                <w:bdr w:val="none" w:sz="0" w:space="0" w:color="auto" w:frame="1"/>
                <w:shd w:val="clear" w:color="auto" w:fill="FFFFFF"/>
              </w:rPr>
              <w:t xml:space="preserve">) – 0,8 тыс. рублей; </w:t>
            </w:r>
            <w:r w:rsidR="000579B0" w:rsidRPr="000579B0">
              <w:rPr>
                <w:rStyle w:val="af0"/>
                <w:rFonts w:ascii="Times New Roman" w:hAnsi="Times New Roman" w:cs="Times New Roman"/>
                <w:b w:val="0"/>
                <w:color w:val="000000"/>
                <w:sz w:val="24"/>
                <w:szCs w:val="24"/>
                <w:bdr w:val="none" w:sz="0" w:space="0" w:color="auto" w:frame="1"/>
                <w:shd w:val="clear" w:color="auto" w:fill="FFFFFF"/>
              </w:rPr>
              <w:t>ИП Савченко Татьяна Федоровна</w:t>
            </w:r>
            <w:r w:rsidR="000579B0">
              <w:rPr>
                <w:rStyle w:val="af0"/>
                <w:rFonts w:ascii="Times New Roman" w:hAnsi="Times New Roman" w:cs="Times New Roman"/>
                <w:b w:val="0"/>
                <w:color w:val="000000"/>
                <w:sz w:val="24"/>
                <w:szCs w:val="24"/>
                <w:bdr w:val="none" w:sz="0" w:space="0" w:color="auto" w:frame="1"/>
                <w:shd w:val="clear" w:color="auto" w:fill="FFFFFF"/>
              </w:rPr>
              <w:t xml:space="preserve"> за электротовары по договорам – 25,6 тыс. рублей; </w:t>
            </w:r>
            <w:r w:rsidR="000579B0" w:rsidRPr="000579B0">
              <w:rPr>
                <w:rStyle w:val="af0"/>
                <w:rFonts w:ascii="Times New Roman" w:hAnsi="Times New Roman" w:cs="Times New Roman"/>
                <w:b w:val="0"/>
                <w:color w:val="000000"/>
                <w:sz w:val="24"/>
                <w:szCs w:val="24"/>
                <w:bdr w:val="none" w:sz="0" w:space="0" w:color="auto" w:frame="1"/>
                <w:shd w:val="clear" w:color="auto" w:fill="FFFFFF"/>
              </w:rPr>
              <w:t>ИП Ярославцева Вера Николаевна</w:t>
            </w:r>
            <w:r w:rsidR="000579B0">
              <w:rPr>
                <w:rStyle w:val="af0"/>
                <w:rFonts w:ascii="Times New Roman" w:hAnsi="Times New Roman" w:cs="Times New Roman"/>
                <w:b w:val="0"/>
                <w:color w:val="000000"/>
                <w:sz w:val="24"/>
                <w:szCs w:val="24"/>
                <w:bdr w:val="none" w:sz="0" w:space="0" w:color="auto" w:frame="1"/>
                <w:shd w:val="clear" w:color="auto" w:fill="FFFFFF"/>
              </w:rPr>
              <w:t xml:space="preserve"> за с</w:t>
            </w:r>
            <w:r w:rsidR="000579B0" w:rsidRPr="000579B0">
              <w:rPr>
                <w:rStyle w:val="af0"/>
                <w:rFonts w:ascii="Times New Roman" w:hAnsi="Times New Roman" w:cs="Times New Roman"/>
                <w:b w:val="0"/>
                <w:color w:val="000000"/>
                <w:sz w:val="24"/>
                <w:szCs w:val="24"/>
                <w:bdr w:val="none" w:sz="0" w:space="0" w:color="auto" w:frame="1"/>
                <w:shd w:val="clear" w:color="auto" w:fill="FFFFFF"/>
              </w:rPr>
              <w:t xml:space="preserve">истемный блок в сборе </w:t>
            </w:r>
            <w:r w:rsidR="000579B0">
              <w:rPr>
                <w:rStyle w:val="af0"/>
                <w:rFonts w:ascii="Times New Roman" w:hAnsi="Times New Roman" w:cs="Times New Roman"/>
                <w:b w:val="0"/>
                <w:color w:val="000000"/>
                <w:sz w:val="24"/>
                <w:szCs w:val="24"/>
                <w:bdr w:val="none" w:sz="0" w:space="0" w:color="auto" w:frame="1"/>
                <w:shd w:val="clear" w:color="auto" w:fill="FFFFFF"/>
              </w:rPr>
              <w:t>(договор</w:t>
            </w:r>
            <w:r w:rsidR="000579B0" w:rsidRPr="000579B0">
              <w:rPr>
                <w:rStyle w:val="af0"/>
                <w:rFonts w:ascii="Times New Roman" w:hAnsi="Times New Roman" w:cs="Times New Roman"/>
                <w:b w:val="0"/>
                <w:color w:val="000000"/>
                <w:sz w:val="24"/>
                <w:szCs w:val="24"/>
                <w:bdr w:val="none" w:sz="0" w:space="0" w:color="auto" w:frame="1"/>
                <w:shd w:val="clear" w:color="auto" w:fill="FFFFFF"/>
              </w:rPr>
              <w:t xml:space="preserve"> поставки </w:t>
            </w:r>
            <w:r w:rsidR="000579B0">
              <w:rPr>
                <w:rStyle w:val="af0"/>
                <w:rFonts w:ascii="Times New Roman" w:hAnsi="Times New Roman" w:cs="Times New Roman"/>
                <w:b w:val="0"/>
                <w:color w:val="000000"/>
                <w:sz w:val="24"/>
                <w:szCs w:val="24"/>
                <w:bdr w:val="none" w:sz="0" w:space="0" w:color="auto" w:frame="1"/>
                <w:shd w:val="clear" w:color="auto" w:fill="FFFFFF"/>
              </w:rPr>
              <w:t xml:space="preserve">№ </w:t>
            </w:r>
            <w:r w:rsidR="000579B0" w:rsidRPr="000579B0">
              <w:rPr>
                <w:rStyle w:val="af0"/>
                <w:rFonts w:ascii="Times New Roman" w:hAnsi="Times New Roman" w:cs="Times New Roman"/>
                <w:b w:val="0"/>
                <w:color w:val="000000"/>
                <w:sz w:val="24"/>
                <w:szCs w:val="24"/>
                <w:bdr w:val="none" w:sz="0" w:space="0" w:color="auto" w:frame="1"/>
                <w:shd w:val="clear" w:color="auto" w:fill="FFFFFF"/>
              </w:rPr>
              <w:t>130519-02 от 13.05.2019 г.</w:t>
            </w:r>
            <w:r w:rsidR="000579B0">
              <w:rPr>
                <w:rStyle w:val="af0"/>
                <w:rFonts w:ascii="Times New Roman" w:hAnsi="Times New Roman" w:cs="Times New Roman"/>
                <w:b w:val="0"/>
                <w:color w:val="000000"/>
                <w:sz w:val="24"/>
                <w:szCs w:val="24"/>
                <w:bdr w:val="none" w:sz="0" w:space="0" w:color="auto" w:frame="1"/>
                <w:shd w:val="clear" w:color="auto" w:fill="FFFFFF"/>
              </w:rPr>
              <w:t>) – 39,9 тыс. рублей;</w:t>
            </w:r>
            <w:proofErr w:type="gramEnd"/>
            <w:r w:rsidR="000579B0">
              <w:rPr>
                <w:rStyle w:val="af0"/>
                <w:rFonts w:ascii="Times New Roman" w:hAnsi="Times New Roman" w:cs="Times New Roman"/>
                <w:b w:val="0"/>
                <w:color w:val="000000"/>
                <w:sz w:val="24"/>
                <w:szCs w:val="24"/>
                <w:bdr w:val="none" w:sz="0" w:space="0" w:color="auto" w:frame="1"/>
                <w:shd w:val="clear" w:color="auto" w:fill="FFFFFF"/>
              </w:rPr>
              <w:t xml:space="preserve"> ООО «Телец» за канцтовары и </w:t>
            </w:r>
            <w:proofErr w:type="spellStart"/>
            <w:r w:rsidR="000579B0">
              <w:rPr>
                <w:rStyle w:val="af0"/>
                <w:rFonts w:ascii="Times New Roman" w:hAnsi="Times New Roman" w:cs="Times New Roman"/>
                <w:b w:val="0"/>
                <w:color w:val="000000"/>
                <w:sz w:val="24"/>
                <w:szCs w:val="24"/>
                <w:bdr w:val="none" w:sz="0" w:space="0" w:color="auto" w:frame="1"/>
                <w:shd w:val="clear" w:color="auto" w:fill="FFFFFF"/>
              </w:rPr>
              <w:t>хозтовары</w:t>
            </w:r>
            <w:proofErr w:type="spellEnd"/>
            <w:r w:rsidR="000579B0">
              <w:rPr>
                <w:rStyle w:val="af0"/>
                <w:rFonts w:ascii="Times New Roman" w:hAnsi="Times New Roman" w:cs="Times New Roman"/>
                <w:b w:val="0"/>
                <w:color w:val="000000"/>
                <w:sz w:val="24"/>
                <w:szCs w:val="24"/>
                <w:bdr w:val="none" w:sz="0" w:space="0" w:color="auto" w:frame="1"/>
                <w:shd w:val="clear" w:color="auto" w:fill="FFFFFF"/>
              </w:rPr>
              <w:t xml:space="preserve"> – 42,7 тыс. рублей; </w:t>
            </w:r>
            <w:r w:rsidRPr="00E949CC">
              <w:rPr>
                <w:rStyle w:val="af0"/>
                <w:rFonts w:ascii="Times New Roman" w:hAnsi="Times New Roman" w:cs="Times New Roman"/>
                <w:b w:val="0"/>
                <w:color w:val="000000"/>
                <w:sz w:val="24"/>
                <w:szCs w:val="24"/>
                <w:bdr w:val="none" w:sz="0" w:space="0" w:color="auto" w:frame="1"/>
                <w:shd w:val="clear" w:color="auto" w:fill="FFFFFF"/>
              </w:rPr>
              <w:t xml:space="preserve">авансовые отчеты за </w:t>
            </w:r>
            <w:proofErr w:type="gramStart"/>
            <w:r w:rsidRPr="00E949CC">
              <w:rPr>
                <w:rStyle w:val="af0"/>
                <w:rFonts w:ascii="Times New Roman" w:hAnsi="Times New Roman" w:cs="Times New Roman"/>
                <w:b w:val="0"/>
                <w:color w:val="000000"/>
                <w:sz w:val="24"/>
                <w:szCs w:val="24"/>
                <w:bdr w:val="none" w:sz="0" w:space="0" w:color="auto" w:frame="1"/>
                <w:shd w:val="clear" w:color="auto" w:fill="FFFFFF"/>
              </w:rPr>
              <w:t>строй материалы</w:t>
            </w:r>
            <w:proofErr w:type="gramEnd"/>
            <w:r w:rsidRPr="00E949CC">
              <w:rPr>
                <w:rStyle w:val="af0"/>
                <w:rFonts w:ascii="Times New Roman" w:hAnsi="Times New Roman" w:cs="Times New Roman"/>
                <w:b w:val="0"/>
                <w:color w:val="000000"/>
                <w:sz w:val="24"/>
                <w:szCs w:val="24"/>
                <w:bdr w:val="none" w:sz="0" w:space="0" w:color="auto" w:frame="1"/>
                <w:shd w:val="clear" w:color="auto" w:fill="FFFFFF"/>
              </w:rPr>
              <w:t xml:space="preserve"> и газовый счетчик – 2,5 тыс. рублей (ЖИДКОВ!)</w:t>
            </w:r>
          </w:p>
          <w:p w:rsidR="00AE483F" w:rsidRPr="000579B0" w:rsidRDefault="00AE483F" w:rsidP="00AE483F">
            <w:pPr>
              <w:pStyle w:val="Standard"/>
              <w:spacing w:after="0" w:line="240" w:lineRule="auto"/>
              <w:jc w:val="both"/>
              <w:rPr>
                <w:rFonts w:ascii="Times New Roman" w:hAnsi="Times New Roman"/>
                <w:sz w:val="24"/>
                <w:szCs w:val="24"/>
              </w:rPr>
            </w:pPr>
            <w:r w:rsidRPr="00724F63">
              <w:rPr>
                <w:rFonts w:ascii="Times New Roman" w:hAnsi="Times New Roman"/>
                <w:b/>
              </w:rPr>
              <w:t xml:space="preserve">           </w:t>
            </w:r>
            <w:r w:rsidRPr="000579B0">
              <w:rPr>
                <w:rFonts w:ascii="Times New Roman" w:hAnsi="Times New Roman"/>
              </w:rPr>
              <w:t>-</w:t>
            </w:r>
            <w:r w:rsidR="003859CD" w:rsidRPr="000579B0">
              <w:rPr>
                <w:rFonts w:ascii="Times New Roman" w:hAnsi="Times New Roman"/>
              </w:rPr>
              <w:t xml:space="preserve"> </w:t>
            </w:r>
            <w:r w:rsidRPr="000579B0">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0579B0" w:rsidRPr="000579B0">
              <w:rPr>
                <w:rFonts w:ascii="Times New Roman" w:hAnsi="Times New Roman"/>
                <w:sz w:val="24"/>
                <w:szCs w:val="24"/>
              </w:rPr>
              <w:t xml:space="preserve">718,0 </w:t>
            </w:r>
            <w:r w:rsidRPr="000579B0">
              <w:rPr>
                <w:rFonts w:ascii="Times New Roman" w:hAnsi="Times New Roman"/>
                <w:sz w:val="24"/>
                <w:szCs w:val="24"/>
              </w:rPr>
              <w:t xml:space="preserve">тыс. рублей или </w:t>
            </w:r>
            <w:r w:rsidR="000579B0" w:rsidRPr="000579B0">
              <w:rPr>
                <w:rFonts w:ascii="Times New Roman" w:hAnsi="Times New Roman"/>
                <w:sz w:val="24"/>
                <w:szCs w:val="24"/>
              </w:rPr>
              <w:t>95,7</w:t>
            </w:r>
            <w:r w:rsidRPr="000579B0">
              <w:rPr>
                <w:rFonts w:ascii="Times New Roman" w:hAnsi="Times New Roman"/>
                <w:sz w:val="24"/>
                <w:szCs w:val="24"/>
              </w:rPr>
              <w:t xml:space="preserve"> % от утвержденных бюджетных назначений (</w:t>
            </w:r>
            <w:r w:rsidR="000579B0" w:rsidRPr="000579B0">
              <w:rPr>
                <w:rFonts w:ascii="Times New Roman" w:hAnsi="Times New Roman"/>
                <w:sz w:val="24"/>
                <w:szCs w:val="24"/>
              </w:rPr>
              <w:t>750,2</w:t>
            </w:r>
            <w:r w:rsidRPr="000579B0">
              <w:rPr>
                <w:rFonts w:ascii="Times New Roman" w:hAnsi="Times New Roman"/>
                <w:sz w:val="24"/>
                <w:szCs w:val="24"/>
              </w:rPr>
              <w:t xml:space="preserve"> тыс. рублей):</w:t>
            </w:r>
          </w:p>
          <w:p w:rsidR="00AE483F" w:rsidRPr="000579B0" w:rsidRDefault="00AE483F" w:rsidP="00AE483F">
            <w:pPr>
              <w:pStyle w:val="21"/>
              <w:tabs>
                <w:tab w:val="left" w:pos="-180"/>
              </w:tabs>
              <w:spacing w:after="0" w:line="240" w:lineRule="auto"/>
              <w:ind w:firstLine="540"/>
              <w:jc w:val="both"/>
              <w:rPr>
                <w:rFonts w:ascii="Times New Roman" w:hAnsi="Times New Roman"/>
              </w:rPr>
            </w:pPr>
            <w:r w:rsidRPr="000579B0">
              <w:rPr>
                <w:rFonts w:ascii="Times New Roman" w:hAnsi="Times New Roman"/>
              </w:rPr>
              <w:t xml:space="preserve">КОСГУ 211 «Заработная плата»  - </w:t>
            </w:r>
            <w:r w:rsidR="000579B0" w:rsidRPr="000579B0">
              <w:rPr>
                <w:rFonts w:ascii="Times New Roman" w:hAnsi="Times New Roman"/>
              </w:rPr>
              <w:t>488,9</w:t>
            </w:r>
            <w:r w:rsidRPr="000579B0">
              <w:rPr>
                <w:rFonts w:ascii="Times New Roman" w:hAnsi="Times New Roman"/>
              </w:rPr>
              <w:t xml:space="preserve"> тыс. рублей или  </w:t>
            </w:r>
            <w:r w:rsidR="000579B0" w:rsidRPr="000579B0">
              <w:rPr>
                <w:rFonts w:ascii="Times New Roman" w:hAnsi="Times New Roman"/>
              </w:rPr>
              <w:t>98,8</w:t>
            </w:r>
            <w:r w:rsidRPr="000579B0">
              <w:rPr>
                <w:rFonts w:ascii="Times New Roman" w:hAnsi="Times New Roman"/>
              </w:rPr>
              <w:t xml:space="preserve"> %  к плану  (</w:t>
            </w:r>
            <w:r w:rsidR="000579B0" w:rsidRPr="000579B0">
              <w:rPr>
                <w:rFonts w:ascii="Times New Roman" w:hAnsi="Times New Roman"/>
              </w:rPr>
              <w:t>495,0</w:t>
            </w:r>
            <w:r w:rsidRPr="000579B0">
              <w:rPr>
                <w:rFonts w:ascii="Times New Roman" w:hAnsi="Times New Roman"/>
              </w:rPr>
              <w:t xml:space="preserve">  тыс. рублей); </w:t>
            </w:r>
          </w:p>
          <w:p w:rsidR="00AE483F" w:rsidRPr="000579B0" w:rsidRDefault="00AE483F" w:rsidP="00AE483F">
            <w:pPr>
              <w:pStyle w:val="21"/>
              <w:tabs>
                <w:tab w:val="left" w:pos="-180"/>
              </w:tabs>
              <w:spacing w:after="0" w:line="240" w:lineRule="auto"/>
              <w:ind w:firstLine="540"/>
              <w:jc w:val="both"/>
              <w:rPr>
                <w:rFonts w:ascii="Times New Roman" w:hAnsi="Times New Roman"/>
              </w:rPr>
            </w:pPr>
            <w:r w:rsidRPr="000579B0">
              <w:rPr>
                <w:rFonts w:ascii="Times New Roman" w:hAnsi="Times New Roman"/>
              </w:rPr>
              <w:t xml:space="preserve">КОСГУ 213 «Начисления на зарплату» - </w:t>
            </w:r>
            <w:r w:rsidR="000579B0" w:rsidRPr="000579B0">
              <w:rPr>
                <w:rFonts w:ascii="Times New Roman" w:hAnsi="Times New Roman"/>
              </w:rPr>
              <w:t>141,5</w:t>
            </w:r>
            <w:r w:rsidRPr="000579B0">
              <w:rPr>
                <w:rFonts w:ascii="Times New Roman" w:hAnsi="Times New Roman"/>
                <w:kern w:val="0"/>
                <w:lang w:eastAsia="ru-RU"/>
              </w:rPr>
              <w:t xml:space="preserve">  </w:t>
            </w:r>
            <w:r w:rsidRPr="000579B0">
              <w:rPr>
                <w:rFonts w:ascii="Times New Roman" w:hAnsi="Times New Roman"/>
              </w:rPr>
              <w:t xml:space="preserve">тыс. рублей или  </w:t>
            </w:r>
            <w:r w:rsidR="000579B0" w:rsidRPr="000579B0">
              <w:rPr>
                <w:rFonts w:ascii="Times New Roman" w:hAnsi="Times New Roman"/>
              </w:rPr>
              <w:t>94,1</w:t>
            </w:r>
            <w:r w:rsidRPr="000579B0">
              <w:rPr>
                <w:rFonts w:ascii="Times New Roman" w:hAnsi="Times New Roman"/>
              </w:rPr>
              <w:t xml:space="preserve"> %  к плану (</w:t>
            </w:r>
            <w:r w:rsidR="000579B0" w:rsidRPr="000579B0">
              <w:rPr>
                <w:rFonts w:ascii="Times New Roman" w:hAnsi="Times New Roman"/>
              </w:rPr>
              <w:t>150,4</w:t>
            </w:r>
            <w:r w:rsidRPr="000579B0">
              <w:rPr>
                <w:rFonts w:ascii="Times New Roman" w:hAnsi="Times New Roman"/>
              </w:rPr>
              <w:t xml:space="preserve">  тыс. рублей);</w:t>
            </w:r>
          </w:p>
          <w:p w:rsidR="003859CD" w:rsidRPr="000579B0" w:rsidRDefault="003859CD" w:rsidP="003859CD">
            <w:pPr>
              <w:pStyle w:val="Standard"/>
              <w:spacing w:after="0" w:line="240" w:lineRule="auto"/>
              <w:jc w:val="both"/>
              <w:rPr>
                <w:rFonts w:ascii="Times New Roman" w:hAnsi="Times New Roman"/>
                <w:bCs/>
                <w:kern w:val="0"/>
                <w:sz w:val="24"/>
                <w:szCs w:val="24"/>
              </w:rPr>
            </w:pPr>
            <w:r w:rsidRPr="00724F63">
              <w:rPr>
                <w:rFonts w:ascii="Times New Roman" w:hAnsi="Times New Roman"/>
                <w:b/>
                <w:sz w:val="24"/>
                <w:szCs w:val="24"/>
              </w:rPr>
              <w:t xml:space="preserve">         </w:t>
            </w:r>
            <w:r w:rsidRPr="000579B0">
              <w:rPr>
                <w:rFonts w:ascii="Times New Roman" w:hAnsi="Times New Roman"/>
                <w:sz w:val="24"/>
                <w:szCs w:val="24"/>
              </w:rPr>
              <w:t>КОСГУ</w:t>
            </w:r>
            <w:r w:rsidRPr="000579B0">
              <w:rPr>
                <w:rFonts w:ascii="Times New Roman" w:hAnsi="Times New Roman"/>
                <w:bCs/>
                <w:kern w:val="0"/>
                <w:sz w:val="24"/>
                <w:szCs w:val="24"/>
              </w:rPr>
              <w:t xml:space="preserve"> 221 «Услуги связи» - </w:t>
            </w:r>
            <w:r w:rsidR="000579B0" w:rsidRPr="000579B0">
              <w:rPr>
                <w:rFonts w:ascii="Times New Roman" w:hAnsi="Times New Roman"/>
                <w:bCs/>
                <w:kern w:val="0"/>
                <w:sz w:val="24"/>
                <w:szCs w:val="24"/>
              </w:rPr>
              <w:t>11,0</w:t>
            </w:r>
            <w:r w:rsidRPr="000579B0">
              <w:rPr>
                <w:rFonts w:ascii="Times New Roman" w:hAnsi="Times New Roman"/>
                <w:bCs/>
                <w:kern w:val="0"/>
                <w:sz w:val="24"/>
                <w:szCs w:val="24"/>
              </w:rPr>
              <w:t xml:space="preserve"> тыс. рублей на оплату договоров   услуги связи для сельских клубов ПАО «РОСТЕЛЕК</w:t>
            </w:r>
            <w:r w:rsidR="000579B0">
              <w:rPr>
                <w:rFonts w:ascii="Times New Roman" w:hAnsi="Times New Roman"/>
                <w:bCs/>
                <w:kern w:val="0"/>
                <w:sz w:val="24"/>
                <w:szCs w:val="24"/>
              </w:rPr>
              <w:t>ОМ» (договор № 274 от 01.01.201</w:t>
            </w:r>
            <w:r w:rsidR="000579B0" w:rsidRPr="000579B0">
              <w:rPr>
                <w:rFonts w:ascii="Times New Roman" w:hAnsi="Times New Roman"/>
                <w:bCs/>
                <w:kern w:val="0"/>
                <w:sz w:val="24"/>
                <w:szCs w:val="24"/>
              </w:rPr>
              <w:t>9</w:t>
            </w:r>
            <w:r w:rsidR="000579B0">
              <w:rPr>
                <w:rFonts w:ascii="Times New Roman" w:hAnsi="Times New Roman"/>
                <w:bCs/>
                <w:kern w:val="0"/>
                <w:sz w:val="24"/>
                <w:szCs w:val="24"/>
              </w:rPr>
              <w:t>)</w:t>
            </w:r>
            <w:r w:rsidRPr="000579B0">
              <w:rPr>
                <w:rFonts w:ascii="Times New Roman" w:hAnsi="Times New Roman"/>
                <w:bCs/>
                <w:kern w:val="0"/>
                <w:sz w:val="24"/>
                <w:szCs w:val="24"/>
              </w:rPr>
              <w:t>;</w:t>
            </w:r>
          </w:p>
          <w:p w:rsidR="003859CD" w:rsidRPr="000579B0" w:rsidRDefault="003859CD" w:rsidP="003859CD">
            <w:pPr>
              <w:pStyle w:val="21"/>
              <w:tabs>
                <w:tab w:val="left" w:pos="-180"/>
              </w:tabs>
              <w:spacing w:after="0" w:line="240" w:lineRule="auto"/>
              <w:ind w:firstLine="540"/>
              <w:jc w:val="both"/>
              <w:rPr>
                <w:rFonts w:ascii="Times New Roman" w:hAnsi="Times New Roman"/>
                <w:bCs/>
                <w:kern w:val="0"/>
              </w:rPr>
            </w:pPr>
            <w:r w:rsidRPr="000579B0">
              <w:rPr>
                <w:rFonts w:ascii="Times New Roman" w:hAnsi="Times New Roman"/>
                <w:bCs/>
                <w:kern w:val="0"/>
              </w:rPr>
              <w:t>КОС</w:t>
            </w:r>
            <w:r w:rsidR="000579B0" w:rsidRPr="000579B0">
              <w:rPr>
                <w:rFonts w:ascii="Times New Roman" w:hAnsi="Times New Roman"/>
                <w:bCs/>
                <w:kern w:val="0"/>
              </w:rPr>
              <w:t xml:space="preserve">ГУ 223 «Коммунальные услуги» - 19,8 </w:t>
            </w:r>
            <w:r w:rsidRPr="000579B0">
              <w:rPr>
                <w:rFonts w:ascii="Times New Roman" w:hAnsi="Times New Roman"/>
                <w:bCs/>
                <w:kern w:val="0"/>
              </w:rPr>
              <w:t>тыс. рублей на оплату договор</w:t>
            </w:r>
            <w:proofErr w:type="gramStart"/>
            <w:r w:rsidRPr="000579B0">
              <w:rPr>
                <w:rFonts w:ascii="Times New Roman" w:hAnsi="Times New Roman"/>
                <w:bCs/>
                <w:kern w:val="0"/>
              </w:rPr>
              <w:t>а  ООО</w:t>
            </w:r>
            <w:proofErr w:type="gramEnd"/>
            <w:r w:rsidRPr="000579B0">
              <w:rPr>
                <w:rFonts w:ascii="Times New Roman" w:hAnsi="Times New Roman"/>
                <w:bCs/>
                <w:kern w:val="0"/>
              </w:rPr>
              <w:t xml:space="preserve"> «Газпром </w:t>
            </w:r>
            <w:proofErr w:type="spellStart"/>
            <w:r w:rsidRPr="000579B0">
              <w:rPr>
                <w:rFonts w:ascii="Times New Roman" w:hAnsi="Times New Roman"/>
                <w:bCs/>
                <w:kern w:val="0"/>
              </w:rPr>
              <w:t>межрегионгаз</w:t>
            </w:r>
            <w:proofErr w:type="spellEnd"/>
            <w:r w:rsidRPr="000579B0">
              <w:rPr>
                <w:rFonts w:ascii="Times New Roman" w:hAnsi="Times New Roman"/>
                <w:bCs/>
                <w:kern w:val="0"/>
              </w:rPr>
              <w:t xml:space="preserve"> Волгоград» за поставку газа (муниципальный контракт  </w:t>
            </w:r>
            <w:r w:rsidR="000579B0" w:rsidRPr="000579B0">
              <w:rPr>
                <w:rFonts w:ascii="Times New Roman" w:hAnsi="Times New Roman"/>
                <w:bCs/>
                <w:kern w:val="0"/>
              </w:rPr>
              <w:t>09-5-56107/19Кот01.01.2019г</w:t>
            </w:r>
            <w:r w:rsidRPr="000579B0">
              <w:rPr>
                <w:rFonts w:ascii="Times New Roman" w:hAnsi="Times New Roman"/>
                <w:bCs/>
                <w:kern w:val="0"/>
              </w:rPr>
              <w:t>);</w:t>
            </w:r>
          </w:p>
          <w:p w:rsidR="00F137AB" w:rsidRPr="00F137AB" w:rsidRDefault="00AE483F" w:rsidP="00AE483F">
            <w:pPr>
              <w:pStyle w:val="Standard"/>
              <w:spacing w:after="0" w:line="240" w:lineRule="auto"/>
              <w:jc w:val="both"/>
              <w:rPr>
                <w:rFonts w:ascii="Times New Roman" w:eastAsia="Times New Roman" w:hAnsi="Times New Roman" w:cs="Times New Roman"/>
                <w:b/>
                <w:bCs/>
                <w:kern w:val="0"/>
                <w:sz w:val="24"/>
                <w:szCs w:val="24"/>
              </w:rPr>
            </w:pPr>
            <w:r w:rsidRPr="00724F63">
              <w:rPr>
                <w:rFonts w:ascii="Times New Roman" w:eastAsia="Times New Roman" w:hAnsi="Times New Roman" w:cs="Times New Roman"/>
                <w:b/>
                <w:kern w:val="0"/>
                <w:sz w:val="24"/>
                <w:szCs w:val="24"/>
              </w:rPr>
              <w:t xml:space="preserve">         </w:t>
            </w:r>
            <w:r w:rsidRPr="000579B0">
              <w:rPr>
                <w:rFonts w:ascii="Times New Roman" w:eastAsia="Times New Roman" w:hAnsi="Times New Roman" w:cs="Times New Roman"/>
                <w:kern w:val="0"/>
                <w:sz w:val="24"/>
                <w:szCs w:val="24"/>
              </w:rPr>
              <w:t xml:space="preserve">КОСГУ 225 «Услуги по содержанию имущества» расходы произведены в сумме </w:t>
            </w:r>
            <w:r w:rsidR="000579B0" w:rsidRPr="000579B0">
              <w:rPr>
                <w:rFonts w:ascii="Times New Roman" w:eastAsia="Times New Roman" w:hAnsi="Times New Roman" w:cs="Times New Roman"/>
                <w:kern w:val="0"/>
                <w:sz w:val="24"/>
                <w:szCs w:val="24"/>
              </w:rPr>
              <w:t>38,4</w:t>
            </w:r>
            <w:r w:rsidRPr="000579B0">
              <w:rPr>
                <w:rFonts w:ascii="Times New Roman" w:eastAsia="Times New Roman" w:hAnsi="Times New Roman" w:cs="Times New Roman"/>
                <w:kern w:val="0"/>
                <w:sz w:val="24"/>
                <w:szCs w:val="24"/>
              </w:rPr>
              <w:t xml:space="preserve"> тыс. рублей </w:t>
            </w:r>
            <w:r w:rsidR="003859CD" w:rsidRPr="000579B0">
              <w:rPr>
                <w:rFonts w:ascii="Times New Roman" w:eastAsia="Times New Roman" w:hAnsi="Times New Roman" w:cs="Times New Roman"/>
                <w:kern w:val="0"/>
                <w:sz w:val="24"/>
                <w:szCs w:val="24"/>
              </w:rPr>
              <w:t>на оплату</w:t>
            </w:r>
            <w:r w:rsidR="003859CD" w:rsidRPr="00724F63">
              <w:rPr>
                <w:rFonts w:ascii="Times New Roman" w:eastAsia="Times New Roman" w:hAnsi="Times New Roman" w:cs="Times New Roman"/>
                <w:b/>
                <w:kern w:val="0"/>
                <w:sz w:val="24"/>
                <w:szCs w:val="24"/>
              </w:rPr>
              <w:t xml:space="preserve"> </w:t>
            </w:r>
            <w:r w:rsidR="003859CD" w:rsidRPr="00F137AB">
              <w:rPr>
                <w:rFonts w:ascii="Times New Roman" w:eastAsia="Times New Roman" w:hAnsi="Times New Roman" w:cs="Times New Roman"/>
                <w:kern w:val="0"/>
                <w:sz w:val="24"/>
                <w:szCs w:val="24"/>
              </w:rPr>
              <w:t>договор</w:t>
            </w:r>
            <w:proofErr w:type="gramStart"/>
            <w:r w:rsidR="003859CD" w:rsidRPr="00F137AB">
              <w:rPr>
                <w:rFonts w:ascii="Times New Roman" w:eastAsia="Times New Roman" w:hAnsi="Times New Roman" w:cs="Times New Roman"/>
                <w:kern w:val="0"/>
                <w:sz w:val="24"/>
                <w:szCs w:val="24"/>
              </w:rPr>
              <w:t xml:space="preserve">а </w:t>
            </w:r>
            <w:r w:rsidR="003859CD" w:rsidRPr="00F137AB">
              <w:rPr>
                <w:rFonts w:ascii="Times New Roman" w:hAnsi="Times New Roman" w:cs="Times New Roman"/>
                <w:sz w:val="24"/>
                <w:szCs w:val="24"/>
              </w:rPr>
              <w:t>ООО</w:t>
            </w:r>
            <w:proofErr w:type="gramEnd"/>
            <w:r w:rsidR="003859CD" w:rsidRPr="00F137AB">
              <w:rPr>
                <w:rFonts w:ascii="Times New Roman" w:hAnsi="Times New Roman" w:cs="Times New Roman"/>
                <w:sz w:val="24"/>
                <w:szCs w:val="24"/>
              </w:rPr>
              <w:t xml:space="preserve"> «Газпром газораспределение Волгоград» техобслуживание  и текущий ремонт объектов  газораспределения и </w:t>
            </w:r>
            <w:proofErr w:type="spellStart"/>
            <w:r w:rsidR="003859CD" w:rsidRPr="00F137AB">
              <w:rPr>
                <w:rFonts w:ascii="Times New Roman" w:hAnsi="Times New Roman" w:cs="Times New Roman"/>
                <w:sz w:val="24"/>
                <w:szCs w:val="24"/>
              </w:rPr>
              <w:t>газопотребления</w:t>
            </w:r>
            <w:proofErr w:type="spellEnd"/>
            <w:r w:rsidR="003859CD" w:rsidRPr="00F137AB">
              <w:rPr>
                <w:rFonts w:ascii="Times New Roman" w:hAnsi="Times New Roman" w:cs="Times New Roman"/>
                <w:sz w:val="24"/>
                <w:szCs w:val="24"/>
              </w:rPr>
              <w:t xml:space="preserve"> зданий СДК Терновского сельского поселения  (договор  </w:t>
            </w:r>
            <w:r w:rsidR="00F137AB" w:rsidRPr="00F137AB">
              <w:rPr>
                <w:rFonts w:ascii="Times New Roman" w:hAnsi="Times New Roman" w:cs="Times New Roman"/>
                <w:sz w:val="24"/>
                <w:szCs w:val="24"/>
              </w:rPr>
              <w:t>ФР-19-79917от05.02.19г.</w:t>
            </w:r>
            <w:r w:rsidR="003859CD" w:rsidRPr="00F137AB">
              <w:rPr>
                <w:rFonts w:ascii="Times New Roman" w:hAnsi="Times New Roman" w:cs="Times New Roman"/>
                <w:sz w:val="24"/>
                <w:szCs w:val="24"/>
              </w:rPr>
              <w:t>)</w:t>
            </w:r>
            <w:r w:rsidR="00F137AB" w:rsidRPr="00F137AB">
              <w:rPr>
                <w:rFonts w:ascii="Times New Roman" w:hAnsi="Times New Roman" w:cs="Times New Roman"/>
                <w:sz w:val="24"/>
                <w:szCs w:val="24"/>
              </w:rPr>
              <w:t xml:space="preserve"> – 6,8 тыс. рублей</w:t>
            </w:r>
            <w:r w:rsidRPr="00F137AB">
              <w:rPr>
                <w:rFonts w:ascii="Times New Roman" w:eastAsia="Times New Roman" w:hAnsi="Times New Roman" w:cs="Times New Roman"/>
                <w:bCs/>
                <w:kern w:val="0"/>
                <w:sz w:val="24"/>
                <w:szCs w:val="24"/>
              </w:rPr>
              <w:t xml:space="preserve">; </w:t>
            </w:r>
            <w:r w:rsidR="00F137AB" w:rsidRPr="00F137AB">
              <w:rPr>
                <w:rFonts w:ascii="Times New Roman" w:eastAsia="Times New Roman" w:hAnsi="Times New Roman" w:cs="Times New Roman"/>
                <w:bCs/>
                <w:kern w:val="0"/>
                <w:sz w:val="24"/>
                <w:szCs w:val="24"/>
              </w:rPr>
              <w:t>трудовые соглашения  - 31,6 тыс. рублей;</w:t>
            </w:r>
          </w:p>
          <w:p w:rsidR="00AE483F" w:rsidRDefault="00AE483F" w:rsidP="00AE483F">
            <w:pPr>
              <w:pStyle w:val="Standard"/>
              <w:spacing w:after="0" w:line="240" w:lineRule="auto"/>
              <w:jc w:val="both"/>
              <w:rPr>
                <w:rFonts w:ascii="Times New Roman" w:eastAsia="Times New Roman" w:hAnsi="Times New Roman" w:cs="Times New Roman"/>
                <w:bCs/>
                <w:kern w:val="0"/>
                <w:sz w:val="24"/>
                <w:szCs w:val="24"/>
              </w:rPr>
            </w:pPr>
            <w:r w:rsidRPr="00724F63">
              <w:rPr>
                <w:rFonts w:ascii="Times New Roman" w:eastAsia="Times New Roman" w:hAnsi="Times New Roman" w:cs="Times New Roman"/>
                <w:b/>
                <w:kern w:val="0"/>
                <w:sz w:val="24"/>
                <w:szCs w:val="24"/>
              </w:rPr>
              <w:t xml:space="preserve">         </w:t>
            </w:r>
            <w:r w:rsidRPr="00F137AB">
              <w:rPr>
                <w:rFonts w:ascii="Times New Roman" w:eastAsia="Times New Roman" w:hAnsi="Times New Roman" w:cs="Times New Roman"/>
                <w:kern w:val="0"/>
                <w:sz w:val="24"/>
                <w:szCs w:val="24"/>
              </w:rPr>
              <w:t xml:space="preserve">КОСГУ 226 </w:t>
            </w:r>
            <w:r w:rsidRPr="00F137AB">
              <w:rPr>
                <w:rFonts w:ascii="Times New Roman" w:eastAsia="Times New Roman" w:hAnsi="Times New Roman" w:cs="Times New Roman"/>
                <w:bCs/>
                <w:kern w:val="0"/>
                <w:sz w:val="24"/>
                <w:szCs w:val="24"/>
              </w:rPr>
              <w:t xml:space="preserve">«Прочие работы, услуги» расходы произведены в сумме </w:t>
            </w:r>
            <w:r w:rsidR="003859CD" w:rsidRPr="00F137AB">
              <w:rPr>
                <w:rFonts w:ascii="Times New Roman" w:eastAsia="Times New Roman" w:hAnsi="Times New Roman" w:cs="Times New Roman"/>
                <w:bCs/>
                <w:kern w:val="0"/>
                <w:sz w:val="24"/>
                <w:szCs w:val="24"/>
              </w:rPr>
              <w:t>1</w:t>
            </w:r>
            <w:r w:rsidR="00F137AB" w:rsidRPr="00F137AB">
              <w:rPr>
                <w:rFonts w:ascii="Times New Roman" w:eastAsia="Times New Roman" w:hAnsi="Times New Roman" w:cs="Times New Roman"/>
                <w:bCs/>
                <w:kern w:val="0"/>
                <w:sz w:val="24"/>
                <w:szCs w:val="24"/>
              </w:rPr>
              <w:t>6,6</w:t>
            </w:r>
            <w:r w:rsidRPr="00F137AB">
              <w:rPr>
                <w:rFonts w:ascii="Times New Roman" w:eastAsia="Times New Roman" w:hAnsi="Times New Roman" w:cs="Times New Roman"/>
                <w:bCs/>
                <w:kern w:val="0"/>
                <w:sz w:val="24"/>
                <w:szCs w:val="24"/>
              </w:rPr>
              <w:t xml:space="preserve">тыс. рублей на оплату </w:t>
            </w:r>
            <w:r w:rsidR="003859CD" w:rsidRPr="00F137AB">
              <w:rPr>
                <w:rFonts w:ascii="Times New Roman" w:eastAsia="Times New Roman" w:hAnsi="Times New Roman" w:cs="Times New Roman"/>
                <w:bCs/>
                <w:kern w:val="0"/>
                <w:sz w:val="24"/>
                <w:szCs w:val="24"/>
              </w:rPr>
              <w:t>договоров</w:t>
            </w:r>
            <w:r w:rsidRPr="00F137AB">
              <w:t xml:space="preserve"> </w:t>
            </w:r>
            <w:r w:rsidRPr="00F137AB">
              <w:rPr>
                <w:rFonts w:ascii="Times New Roman" w:eastAsia="Times New Roman" w:hAnsi="Times New Roman" w:cs="Times New Roman"/>
                <w:bCs/>
                <w:kern w:val="0"/>
                <w:sz w:val="24"/>
                <w:szCs w:val="24"/>
              </w:rPr>
              <w:t>УФПС Волгоградской области</w:t>
            </w:r>
            <w:r w:rsidR="003859CD" w:rsidRPr="00724F63">
              <w:rPr>
                <w:rFonts w:ascii="Times New Roman" w:eastAsia="Times New Roman" w:hAnsi="Times New Roman" w:cs="Times New Roman"/>
                <w:b/>
                <w:bCs/>
                <w:kern w:val="0"/>
                <w:sz w:val="24"/>
                <w:szCs w:val="24"/>
              </w:rPr>
              <w:t xml:space="preserve"> </w:t>
            </w:r>
            <w:r w:rsidRPr="00F137AB">
              <w:rPr>
                <w:rFonts w:ascii="Times New Roman" w:eastAsia="Times New Roman" w:hAnsi="Times New Roman" w:cs="Times New Roman"/>
                <w:bCs/>
                <w:kern w:val="0"/>
                <w:sz w:val="24"/>
                <w:szCs w:val="24"/>
              </w:rPr>
              <w:t>-</w:t>
            </w:r>
            <w:r w:rsidR="003859CD" w:rsidRPr="00F137AB">
              <w:rPr>
                <w:rFonts w:ascii="Times New Roman" w:eastAsia="Times New Roman" w:hAnsi="Times New Roman" w:cs="Times New Roman"/>
                <w:bCs/>
                <w:kern w:val="0"/>
                <w:sz w:val="24"/>
                <w:szCs w:val="24"/>
              </w:rPr>
              <w:t xml:space="preserve"> </w:t>
            </w:r>
            <w:r w:rsidRPr="00F137AB">
              <w:rPr>
                <w:rFonts w:ascii="Times New Roman" w:eastAsia="Times New Roman" w:hAnsi="Times New Roman" w:cs="Times New Roman"/>
                <w:bCs/>
                <w:kern w:val="0"/>
                <w:sz w:val="24"/>
                <w:szCs w:val="24"/>
              </w:rPr>
              <w:t>филиал ФГУП «Почта России» за поставку периодических печ</w:t>
            </w:r>
            <w:r w:rsidR="003859CD" w:rsidRPr="00F137AB">
              <w:rPr>
                <w:rFonts w:ascii="Times New Roman" w:eastAsia="Times New Roman" w:hAnsi="Times New Roman" w:cs="Times New Roman"/>
                <w:bCs/>
                <w:kern w:val="0"/>
                <w:sz w:val="24"/>
                <w:szCs w:val="24"/>
              </w:rPr>
              <w:t>атных изданий</w:t>
            </w:r>
            <w:r w:rsidRPr="00F137AB">
              <w:rPr>
                <w:rFonts w:ascii="Times New Roman" w:eastAsia="Times New Roman" w:hAnsi="Times New Roman" w:cs="Times New Roman"/>
                <w:bCs/>
                <w:kern w:val="0"/>
                <w:sz w:val="24"/>
                <w:szCs w:val="24"/>
              </w:rPr>
              <w:t>;</w:t>
            </w:r>
          </w:p>
          <w:p w:rsidR="00F137AB" w:rsidRDefault="00F137AB" w:rsidP="00F137AB">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0"/>
                <w:sz w:val="24"/>
                <w:szCs w:val="24"/>
              </w:rPr>
              <w:t xml:space="preserve">       КОСГУ 266 </w:t>
            </w:r>
            <w:r w:rsidRPr="00A56872">
              <w:rPr>
                <w:rFonts w:ascii="Times New Roman" w:eastAsia="Times New Roman" w:hAnsi="Times New Roman" w:cs="Times New Roman"/>
                <w:bCs/>
                <w:kern w:val="0"/>
                <w:sz w:val="24"/>
                <w:szCs w:val="24"/>
              </w:rPr>
              <w:t>«</w:t>
            </w:r>
            <w:r w:rsidRPr="00A56872">
              <w:rPr>
                <w:rFonts w:ascii="Times New Roman" w:hAnsi="Times New Roman" w:cs="Times New Roman"/>
                <w:sz w:val="24"/>
                <w:szCs w:val="24"/>
              </w:rPr>
              <w:t>Социальные пособия и компенсации персоналу в денежной форме</w:t>
            </w:r>
            <w:r>
              <w:rPr>
                <w:rFonts w:ascii="Times New Roman" w:hAnsi="Times New Roman" w:cs="Times New Roman"/>
                <w:sz w:val="24"/>
                <w:szCs w:val="24"/>
              </w:rPr>
              <w:t>» - 0,6 тыс. рублей;</w:t>
            </w:r>
          </w:p>
          <w:p w:rsidR="00F137AB" w:rsidRDefault="00F137AB" w:rsidP="00AE483F">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КОСГУ 310 «Увеличение стоимости основных средств» - 0,6 тыс. рублей на приобретение  т</w:t>
            </w:r>
            <w:r w:rsidRPr="00F137AB">
              <w:rPr>
                <w:rFonts w:ascii="Times New Roman" w:eastAsia="Times New Roman" w:hAnsi="Times New Roman" w:cs="Times New Roman"/>
                <w:bCs/>
                <w:kern w:val="0"/>
                <w:sz w:val="24"/>
                <w:szCs w:val="24"/>
              </w:rPr>
              <w:t>елефон</w:t>
            </w:r>
            <w:r>
              <w:rPr>
                <w:rFonts w:ascii="Times New Roman" w:eastAsia="Times New Roman" w:hAnsi="Times New Roman" w:cs="Times New Roman"/>
                <w:bCs/>
                <w:kern w:val="0"/>
                <w:sz w:val="24"/>
                <w:szCs w:val="24"/>
              </w:rPr>
              <w:t>а</w:t>
            </w:r>
            <w:r w:rsidRPr="00F137AB">
              <w:rPr>
                <w:rFonts w:ascii="Times New Roman" w:eastAsia="Times New Roman" w:hAnsi="Times New Roman" w:cs="Times New Roman"/>
                <w:bCs/>
                <w:kern w:val="0"/>
                <w:sz w:val="24"/>
                <w:szCs w:val="24"/>
              </w:rPr>
              <w:t xml:space="preserve"> "ВВК" ВКТ74 </w:t>
            </w:r>
            <w:r>
              <w:rPr>
                <w:rFonts w:ascii="Times New Roman" w:eastAsia="Times New Roman" w:hAnsi="Times New Roman" w:cs="Times New Roman"/>
                <w:bCs/>
                <w:kern w:val="0"/>
                <w:sz w:val="24"/>
                <w:szCs w:val="24"/>
              </w:rPr>
              <w:t xml:space="preserve"> </w:t>
            </w:r>
            <w:r w:rsidRPr="00F137AB">
              <w:rPr>
                <w:rFonts w:ascii="Times New Roman" w:eastAsia="Times New Roman" w:hAnsi="Times New Roman" w:cs="Times New Roman"/>
                <w:bCs/>
                <w:kern w:val="0"/>
                <w:sz w:val="24"/>
                <w:szCs w:val="24"/>
              </w:rPr>
              <w:t>по договору поставки товара</w:t>
            </w:r>
            <w:r>
              <w:rPr>
                <w:rFonts w:ascii="Times New Roman" w:eastAsia="Times New Roman" w:hAnsi="Times New Roman" w:cs="Times New Roman"/>
                <w:bCs/>
                <w:kern w:val="0"/>
                <w:sz w:val="24"/>
                <w:szCs w:val="24"/>
              </w:rPr>
              <w:t xml:space="preserve"> ИП Банников В.А. № </w:t>
            </w:r>
            <w:r w:rsidRPr="00F137AB">
              <w:rPr>
                <w:rFonts w:ascii="Times New Roman" w:eastAsia="Times New Roman" w:hAnsi="Times New Roman" w:cs="Times New Roman"/>
                <w:bCs/>
                <w:kern w:val="0"/>
                <w:sz w:val="24"/>
                <w:szCs w:val="24"/>
              </w:rPr>
              <w:t>23 от 09.10.201</w:t>
            </w:r>
            <w:r>
              <w:rPr>
                <w:rFonts w:ascii="Times New Roman" w:eastAsia="Times New Roman" w:hAnsi="Times New Roman" w:cs="Times New Roman"/>
                <w:bCs/>
                <w:kern w:val="0"/>
                <w:sz w:val="24"/>
                <w:szCs w:val="24"/>
              </w:rPr>
              <w:t xml:space="preserve">9; </w:t>
            </w:r>
          </w:p>
          <w:p w:rsidR="00F137AB" w:rsidRDefault="00F137AB" w:rsidP="00AE483F">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w:t>
            </w:r>
            <w:r w:rsidRPr="0079254C">
              <w:rPr>
                <w:rFonts w:ascii="Times New Roman" w:eastAsia="Times New Roman" w:hAnsi="Times New Roman" w:cs="Times New Roman"/>
                <w:kern w:val="0"/>
                <w:sz w:val="24"/>
                <w:szCs w:val="24"/>
              </w:rPr>
              <w:t xml:space="preserve">КОСГУ 346 </w:t>
            </w:r>
            <w:r w:rsidRPr="0079254C">
              <w:rPr>
                <w:rFonts w:ascii="Times New Roman" w:eastAsia="Times New Roman" w:hAnsi="Times New Roman" w:cs="Times New Roman"/>
                <w:b/>
                <w:kern w:val="0"/>
                <w:sz w:val="24"/>
                <w:szCs w:val="24"/>
              </w:rPr>
              <w:t>«</w:t>
            </w:r>
            <w:r w:rsidRPr="0079254C">
              <w:rPr>
                <w:rStyle w:val="af0"/>
                <w:rFonts w:ascii="Times New Roman" w:hAnsi="Times New Roman" w:cs="Times New Roman"/>
                <w:b w:val="0"/>
                <w:color w:val="000000"/>
                <w:sz w:val="24"/>
                <w:szCs w:val="24"/>
                <w:bdr w:val="none" w:sz="0" w:space="0" w:color="auto" w:frame="1"/>
                <w:shd w:val="clear" w:color="auto" w:fill="FFFFFF"/>
              </w:rPr>
              <w:t>Увеличение стоимости прочих оборотных запасов (материалов</w:t>
            </w:r>
            <w:r>
              <w:rPr>
                <w:rStyle w:val="af0"/>
                <w:rFonts w:ascii="Times New Roman" w:hAnsi="Times New Roman" w:cs="Times New Roman"/>
                <w:b w:val="0"/>
                <w:color w:val="000000"/>
                <w:sz w:val="24"/>
                <w:szCs w:val="24"/>
                <w:bdr w:val="none" w:sz="0" w:space="0" w:color="auto" w:frame="1"/>
                <w:shd w:val="clear" w:color="auto" w:fill="FFFFFF"/>
              </w:rPr>
              <w:t>)» - 10,5 тыс. рублей за канцтовары по договорам ООО «Телец».</w:t>
            </w:r>
          </w:p>
          <w:p w:rsidR="00257635" w:rsidRPr="00454964" w:rsidRDefault="00AE483F" w:rsidP="003859CD">
            <w:pPr>
              <w:pStyle w:val="Standard"/>
              <w:spacing w:after="0" w:line="240" w:lineRule="auto"/>
              <w:jc w:val="both"/>
              <w:rPr>
                <w:rFonts w:ascii="Times New Roman" w:hAnsi="Times New Roman"/>
                <w:sz w:val="24"/>
                <w:szCs w:val="24"/>
              </w:rPr>
            </w:pPr>
            <w:r w:rsidRPr="00724F63">
              <w:rPr>
                <w:rFonts w:ascii="Times New Roman" w:eastAsia="Times New Roman" w:hAnsi="Times New Roman" w:cs="Times New Roman"/>
                <w:b/>
                <w:bCs/>
                <w:kern w:val="0"/>
                <w:sz w:val="24"/>
                <w:szCs w:val="24"/>
              </w:rPr>
              <w:t xml:space="preserve">         </w:t>
            </w:r>
            <w:r w:rsidR="00257635" w:rsidRPr="00F137AB">
              <w:rPr>
                <w:rFonts w:ascii="Times New Roman" w:hAnsi="Times New Roman"/>
                <w:i/>
                <w:sz w:val="24"/>
                <w:szCs w:val="24"/>
              </w:rPr>
              <w:t>По подразделу 1001 «Пенсионное обеспечение населения</w:t>
            </w:r>
            <w:r w:rsidR="00257635" w:rsidRPr="00F137AB">
              <w:rPr>
                <w:rFonts w:ascii="Times New Roman" w:hAnsi="Times New Roman"/>
                <w:sz w:val="24"/>
                <w:szCs w:val="24"/>
              </w:rPr>
              <w:t>»</w:t>
            </w:r>
            <w:r w:rsidR="00BD0DC2" w:rsidRPr="00F137AB">
              <w:rPr>
                <w:rFonts w:ascii="Times New Roman" w:hAnsi="Times New Roman"/>
                <w:sz w:val="24"/>
                <w:szCs w:val="24"/>
              </w:rPr>
              <w:t xml:space="preserve"> </w:t>
            </w:r>
            <w:r w:rsidR="00257635" w:rsidRPr="00F137AB">
              <w:rPr>
                <w:rFonts w:ascii="Times New Roman" w:hAnsi="Times New Roman"/>
                <w:sz w:val="24"/>
                <w:szCs w:val="24"/>
              </w:rPr>
              <w:t xml:space="preserve">кассовое исполнение произведено в пределах бюджетных назначений и составило </w:t>
            </w:r>
            <w:r w:rsidR="001E4B10" w:rsidRPr="00F137AB">
              <w:rPr>
                <w:rFonts w:ascii="Times New Roman" w:hAnsi="Times New Roman"/>
                <w:sz w:val="24"/>
                <w:szCs w:val="24"/>
              </w:rPr>
              <w:t>96,5</w:t>
            </w:r>
            <w:r w:rsidR="00257635" w:rsidRPr="00F137AB">
              <w:rPr>
                <w:rFonts w:ascii="Times New Roman" w:hAnsi="Times New Roman"/>
                <w:sz w:val="24"/>
                <w:szCs w:val="24"/>
              </w:rPr>
              <w:t xml:space="preserve">  тыс. рублей  или </w:t>
            </w:r>
            <w:r w:rsidR="00A30CD4" w:rsidRPr="00F137AB">
              <w:rPr>
                <w:rFonts w:ascii="Times New Roman" w:hAnsi="Times New Roman"/>
                <w:sz w:val="24"/>
                <w:szCs w:val="24"/>
              </w:rPr>
              <w:t>99,</w:t>
            </w:r>
            <w:r w:rsidR="00084B27" w:rsidRPr="00F137AB">
              <w:rPr>
                <w:rFonts w:ascii="Times New Roman" w:hAnsi="Times New Roman"/>
                <w:sz w:val="24"/>
                <w:szCs w:val="24"/>
              </w:rPr>
              <w:t>9</w:t>
            </w:r>
            <w:r w:rsidR="001E4B10" w:rsidRPr="00F137AB">
              <w:rPr>
                <w:rFonts w:ascii="Times New Roman" w:hAnsi="Times New Roman"/>
                <w:sz w:val="24"/>
                <w:szCs w:val="24"/>
              </w:rPr>
              <w:t xml:space="preserve"> % к утвержденным  назначениям.</w:t>
            </w:r>
            <w:r w:rsidR="00AB008E" w:rsidRPr="00F137AB">
              <w:rPr>
                <w:rFonts w:ascii="Times New Roman" w:hAnsi="Times New Roman"/>
                <w:sz w:val="24"/>
                <w:szCs w:val="24"/>
              </w:rPr>
              <w:t xml:space="preserve"> </w:t>
            </w:r>
            <w:proofErr w:type="gramStart"/>
            <w:r w:rsidR="00AB008E" w:rsidRPr="00F137AB">
              <w:rPr>
                <w:rFonts w:ascii="Times New Roman" w:hAnsi="Times New Roman"/>
                <w:sz w:val="24"/>
                <w:szCs w:val="24"/>
              </w:rPr>
              <w:t xml:space="preserve">Выплата производится одному человеку в соответствии с Положением о пенсионном обеспечении за выслугу лет лиц, </w:t>
            </w:r>
            <w:proofErr w:type="spellStart"/>
            <w:r w:rsidR="00AB008E" w:rsidRPr="00F137AB">
              <w:rPr>
                <w:rFonts w:ascii="Times New Roman" w:hAnsi="Times New Roman"/>
                <w:sz w:val="24"/>
                <w:szCs w:val="24"/>
              </w:rPr>
              <w:t>замещавщих</w:t>
            </w:r>
            <w:proofErr w:type="spellEnd"/>
            <w:r w:rsidR="00AB008E" w:rsidRPr="00F137AB">
              <w:rPr>
                <w:rFonts w:ascii="Times New Roman" w:hAnsi="Times New Roman"/>
                <w:sz w:val="24"/>
                <w:szCs w:val="24"/>
              </w:rPr>
              <w:t xml:space="preserve"> муниципальные должности и должности муниципальной службы Терновского сельского поселения, утвержденных решением Совета депутатов Терновского сельского </w:t>
            </w:r>
            <w:r w:rsidR="00AB008E" w:rsidRPr="00454964">
              <w:rPr>
                <w:rFonts w:ascii="Times New Roman" w:hAnsi="Times New Roman"/>
                <w:sz w:val="24"/>
                <w:szCs w:val="24"/>
              </w:rPr>
              <w:t xml:space="preserve">поселения от 08.11.2012 № 2/147, постановления Главы администрации  Терновского сельского поселения от 06.02.2015 № 8/1, решения комиссии по назначению и выплате ежемесячной </w:t>
            </w:r>
            <w:r w:rsidR="005C25B3" w:rsidRPr="00454964">
              <w:rPr>
                <w:rFonts w:ascii="Times New Roman" w:hAnsi="Times New Roman"/>
                <w:sz w:val="24"/>
                <w:szCs w:val="24"/>
              </w:rPr>
              <w:t>дополнительной пенсии за выслугу лет.</w:t>
            </w:r>
            <w:proofErr w:type="gramEnd"/>
          </w:p>
          <w:p w:rsidR="00F137AB" w:rsidRDefault="00084B27" w:rsidP="003859CD">
            <w:pPr>
              <w:pStyle w:val="21"/>
              <w:tabs>
                <w:tab w:val="left" w:pos="-180"/>
              </w:tabs>
              <w:spacing w:after="0" w:line="240" w:lineRule="auto"/>
              <w:jc w:val="both"/>
              <w:rPr>
                <w:rFonts w:ascii="Times New Roman" w:hAnsi="Times New Roman"/>
              </w:rPr>
            </w:pPr>
            <w:r w:rsidRPr="00724F63">
              <w:rPr>
                <w:rFonts w:ascii="Times New Roman" w:hAnsi="Times New Roman"/>
                <w:b/>
                <w:i/>
              </w:rPr>
              <w:t xml:space="preserve">           </w:t>
            </w:r>
            <w:r w:rsidR="00BD0DC2" w:rsidRPr="00F137AB">
              <w:rPr>
                <w:rFonts w:ascii="Times New Roman" w:hAnsi="Times New Roman"/>
                <w:i/>
                <w:lang w:eastAsia="en-US"/>
              </w:rPr>
              <w:t xml:space="preserve">По подразделу 1202 «Периодическая печать и издательства </w:t>
            </w:r>
            <w:r w:rsidR="00BD0DC2" w:rsidRPr="00F137AB">
              <w:rPr>
                <w:rFonts w:ascii="Times New Roman" w:hAnsi="Times New Roman"/>
                <w:lang w:eastAsia="en-US"/>
              </w:rPr>
              <w:t>расходы</w:t>
            </w:r>
            <w:r w:rsidR="00BD0DC2" w:rsidRPr="00F137AB">
              <w:rPr>
                <w:rFonts w:ascii="Times New Roman" w:hAnsi="Times New Roman"/>
              </w:rPr>
              <w:t xml:space="preserve"> исполнены в пределах бюджетных назначений </w:t>
            </w:r>
            <w:r w:rsidR="003859CD" w:rsidRPr="00F137AB">
              <w:rPr>
                <w:rFonts w:ascii="Times New Roman" w:hAnsi="Times New Roman"/>
              </w:rPr>
              <w:t>6</w:t>
            </w:r>
            <w:r w:rsidR="00BD0DC2" w:rsidRPr="00F137AB">
              <w:rPr>
                <w:rFonts w:ascii="Times New Roman" w:hAnsi="Times New Roman"/>
              </w:rPr>
              <w:t>,0 тыс. рублей и направлены на официальное опубликование документов по договору с М</w:t>
            </w:r>
            <w:r w:rsidR="00257635" w:rsidRPr="00F137AB">
              <w:rPr>
                <w:rFonts w:ascii="Times New Roman" w:hAnsi="Times New Roman"/>
              </w:rPr>
              <w:t>Б</w:t>
            </w:r>
            <w:r w:rsidR="00BD0DC2" w:rsidRPr="00F137AB">
              <w:rPr>
                <w:rFonts w:ascii="Times New Roman" w:hAnsi="Times New Roman"/>
              </w:rPr>
              <w:t xml:space="preserve">У </w:t>
            </w:r>
            <w:r w:rsidR="00257635" w:rsidRPr="00F137AB">
              <w:rPr>
                <w:rFonts w:ascii="Times New Roman" w:hAnsi="Times New Roman"/>
              </w:rPr>
              <w:t>«Р</w:t>
            </w:r>
            <w:r w:rsidR="00BD0DC2" w:rsidRPr="00F137AB">
              <w:rPr>
                <w:rFonts w:ascii="Times New Roman" w:hAnsi="Times New Roman"/>
              </w:rPr>
              <w:t>едакция газеты «</w:t>
            </w:r>
            <w:proofErr w:type="spellStart"/>
            <w:r w:rsidR="00BD0DC2" w:rsidRPr="00F137AB">
              <w:rPr>
                <w:rFonts w:ascii="Times New Roman" w:hAnsi="Times New Roman"/>
              </w:rPr>
              <w:t>Фроловские</w:t>
            </w:r>
            <w:proofErr w:type="spellEnd"/>
            <w:r w:rsidR="00BD0DC2" w:rsidRPr="00F137AB">
              <w:rPr>
                <w:rFonts w:ascii="Times New Roman" w:hAnsi="Times New Roman"/>
              </w:rPr>
              <w:t xml:space="preserve"> вести» (за информационные услуги). </w:t>
            </w:r>
          </w:p>
          <w:p w:rsidR="0064114F" w:rsidRPr="00F137AB" w:rsidRDefault="00BD0DC2" w:rsidP="000C0D05">
            <w:pPr>
              <w:pStyle w:val="21"/>
              <w:tabs>
                <w:tab w:val="left" w:pos="-180"/>
              </w:tabs>
              <w:spacing w:after="0" w:line="240" w:lineRule="auto"/>
              <w:jc w:val="both"/>
              <w:rPr>
                <w:rFonts w:ascii="Times New Roman" w:hAnsi="Times New Roman"/>
              </w:rPr>
            </w:pPr>
            <w:r w:rsidRPr="00F137AB">
              <w:rPr>
                <w:rFonts w:ascii="Times New Roman" w:hAnsi="Times New Roman"/>
              </w:rPr>
              <w:t xml:space="preserve"> </w:t>
            </w:r>
            <w:r w:rsidRPr="00F137AB">
              <w:rPr>
                <w:rFonts w:ascii="Times New Roman" w:hAnsi="Times New Roman"/>
                <w:lang w:eastAsia="en-US"/>
              </w:rPr>
              <w:t xml:space="preserve">          </w:t>
            </w:r>
            <w:r w:rsidRPr="00F137AB">
              <w:rPr>
                <w:rFonts w:ascii="Times New Roman" w:hAnsi="Times New Roman"/>
                <w:i/>
              </w:rPr>
              <w:t xml:space="preserve">Исполнение бюджета </w:t>
            </w:r>
            <w:r w:rsidR="001E4B10" w:rsidRPr="00F137AB">
              <w:rPr>
                <w:rFonts w:ascii="Times New Roman" w:hAnsi="Times New Roman"/>
                <w:i/>
              </w:rPr>
              <w:t>Терновского</w:t>
            </w:r>
            <w:r w:rsidRPr="00F137AB">
              <w:rPr>
                <w:rFonts w:ascii="Times New Roman" w:hAnsi="Times New Roman"/>
                <w:i/>
              </w:rPr>
              <w:t xml:space="preserve"> сельского поселения в разрезе функциональной структуры расходов 201</w:t>
            </w:r>
            <w:r w:rsidR="00F137AB" w:rsidRPr="00F137AB">
              <w:rPr>
                <w:rFonts w:ascii="Times New Roman" w:hAnsi="Times New Roman"/>
                <w:i/>
              </w:rPr>
              <w:t>7</w:t>
            </w:r>
            <w:r w:rsidRPr="00F137AB">
              <w:rPr>
                <w:rFonts w:ascii="Times New Roman" w:hAnsi="Times New Roman"/>
                <w:i/>
              </w:rPr>
              <w:t>-201</w:t>
            </w:r>
            <w:r w:rsidR="00F137AB" w:rsidRPr="00F137AB">
              <w:rPr>
                <w:rFonts w:ascii="Times New Roman" w:hAnsi="Times New Roman"/>
                <w:i/>
              </w:rPr>
              <w:t>9</w:t>
            </w:r>
            <w:r w:rsidRPr="00F137AB">
              <w:rPr>
                <w:rFonts w:ascii="Times New Roman" w:hAnsi="Times New Roman"/>
                <w:i/>
              </w:rPr>
              <w:t>г.</w:t>
            </w:r>
            <w:r w:rsidRPr="00F137AB">
              <w:rPr>
                <w:rFonts w:ascii="Times New Roman" w:hAnsi="Times New Roman"/>
              </w:rPr>
              <w:t xml:space="preserve">    </w:t>
            </w:r>
          </w:p>
          <w:p w:rsidR="00BD0DC2" w:rsidRPr="00F137AB" w:rsidRDefault="00BD0DC2" w:rsidP="0084766D">
            <w:pPr>
              <w:snapToGrid w:val="0"/>
              <w:spacing w:after="0" w:line="240" w:lineRule="auto"/>
              <w:ind w:firstLine="720"/>
              <w:jc w:val="center"/>
              <w:rPr>
                <w:rFonts w:ascii="Times New Roman" w:hAnsi="Times New Roman" w:cs="Times New Roman"/>
                <w:sz w:val="20"/>
                <w:szCs w:val="20"/>
              </w:rPr>
            </w:pPr>
            <w:r w:rsidRPr="00F137AB">
              <w:rPr>
                <w:rFonts w:ascii="Times New Roman" w:hAnsi="Times New Roman" w:cs="Times New Roman"/>
                <w:sz w:val="24"/>
                <w:szCs w:val="24"/>
              </w:rPr>
              <w:t xml:space="preserve">                                                                                </w:t>
            </w:r>
            <w:r w:rsidRPr="00F137AB">
              <w:rPr>
                <w:rFonts w:ascii="Times New Roman" w:hAnsi="Times New Roman" w:cs="Times New Roman"/>
                <w:sz w:val="20"/>
                <w:szCs w:val="20"/>
              </w:rPr>
              <w:t>тыс. рублей</w:t>
            </w:r>
          </w:p>
          <w:tbl>
            <w:tblPr>
              <w:tblW w:w="9385" w:type="dxa"/>
              <w:tblLayout w:type="fixed"/>
              <w:tblLook w:val="04A0"/>
            </w:tblPr>
            <w:tblGrid>
              <w:gridCol w:w="4034"/>
              <w:gridCol w:w="849"/>
              <w:gridCol w:w="709"/>
              <w:gridCol w:w="992"/>
              <w:gridCol w:w="851"/>
              <w:gridCol w:w="992"/>
              <w:gridCol w:w="958"/>
            </w:tblGrid>
            <w:tr w:rsidR="001E4B10" w:rsidRPr="00724F63" w:rsidTr="00F57D51">
              <w:trPr>
                <w:trHeight w:val="588"/>
              </w:trPr>
              <w:tc>
                <w:tcPr>
                  <w:tcW w:w="4034" w:type="dxa"/>
                  <w:tcBorders>
                    <w:top w:val="single" w:sz="4" w:space="0" w:color="000000"/>
                    <w:left w:val="single" w:sz="4" w:space="0" w:color="000000"/>
                    <w:bottom w:val="single" w:sz="4" w:space="0" w:color="auto"/>
                    <w:right w:val="nil"/>
                  </w:tcBorders>
                  <w:vAlign w:val="center"/>
                  <w:hideMark/>
                </w:tcPr>
                <w:p w:rsidR="001E4B10" w:rsidRPr="00F137AB" w:rsidRDefault="001E4B10" w:rsidP="0084766D">
                  <w:pPr>
                    <w:snapToGrid w:val="0"/>
                    <w:spacing w:after="0" w:line="240" w:lineRule="auto"/>
                    <w:jc w:val="center"/>
                    <w:rPr>
                      <w:rFonts w:ascii="Times New Roman" w:hAnsi="Times New Roman" w:cs="Times New Roman"/>
                    </w:rPr>
                  </w:pPr>
                  <w:r w:rsidRPr="00F137AB">
                    <w:rPr>
                      <w:rFonts w:ascii="Times New Roman" w:hAnsi="Times New Roman" w:cs="Times New Roman"/>
                    </w:rPr>
                    <w:lastRenderedPageBreak/>
                    <w:t>Наименование</w:t>
                  </w:r>
                </w:p>
              </w:tc>
              <w:tc>
                <w:tcPr>
                  <w:tcW w:w="849"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F137AB">
                  <w:pPr>
                    <w:snapToGrid w:val="0"/>
                    <w:spacing w:after="0" w:line="240" w:lineRule="auto"/>
                    <w:jc w:val="center"/>
                    <w:rPr>
                      <w:rFonts w:ascii="Times New Roman" w:hAnsi="Times New Roman" w:cs="Times New Roman"/>
                    </w:rPr>
                  </w:pPr>
                  <w:r w:rsidRPr="00F137AB">
                    <w:rPr>
                      <w:rFonts w:ascii="Times New Roman" w:hAnsi="Times New Roman" w:cs="Times New Roman"/>
                    </w:rPr>
                    <w:t>201</w:t>
                  </w:r>
                  <w:r w:rsidR="00F137AB" w:rsidRPr="00F137AB">
                    <w:rPr>
                      <w:rFonts w:ascii="Times New Roman" w:hAnsi="Times New Roman" w:cs="Times New Roman"/>
                    </w:rPr>
                    <w:t>7</w:t>
                  </w:r>
                </w:p>
              </w:tc>
              <w:tc>
                <w:tcPr>
                  <w:tcW w:w="709"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84766D">
                  <w:pPr>
                    <w:snapToGrid w:val="0"/>
                    <w:spacing w:after="0" w:line="240" w:lineRule="auto"/>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F137AB">
                  <w:pPr>
                    <w:snapToGrid w:val="0"/>
                    <w:spacing w:after="0" w:line="240" w:lineRule="auto"/>
                    <w:jc w:val="center"/>
                    <w:rPr>
                      <w:rFonts w:ascii="Times New Roman" w:hAnsi="Times New Roman" w:cs="Times New Roman"/>
                    </w:rPr>
                  </w:pPr>
                  <w:r w:rsidRPr="00F137AB">
                    <w:rPr>
                      <w:rFonts w:ascii="Times New Roman" w:hAnsi="Times New Roman" w:cs="Times New Roman"/>
                    </w:rPr>
                    <w:t>201</w:t>
                  </w:r>
                  <w:r w:rsidR="00F137AB" w:rsidRPr="00F137AB">
                    <w:rPr>
                      <w:rFonts w:ascii="Times New Roman" w:hAnsi="Times New Roman" w:cs="Times New Roman"/>
                    </w:rPr>
                    <w:t>8</w:t>
                  </w:r>
                </w:p>
              </w:tc>
              <w:tc>
                <w:tcPr>
                  <w:tcW w:w="851"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84766D">
                  <w:pPr>
                    <w:tabs>
                      <w:tab w:val="left" w:pos="198"/>
                    </w:tabs>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F137AB">
                  <w:pPr>
                    <w:snapToGrid w:val="0"/>
                    <w:spacing w:after="0" w:line="240" w:lineRule="auto"/>
                    <w:jc w:val="center"/>
                    <w:rPr>
                      <w:rFonts w:ascii="Times New Roman" w:hAnsi="Times New Roman" w:cs="Times New Roman"/>
                    </w:rPr>
                  </w:pPr>
                  <w:r w:rsidRPr="00F137AB">
                    <w:rPr>
                      <w:rFonts w:ascii="Times New Roman" w:hAnsi="Times New Roman" w:cs="Times New Roman"/>
                    </w:rPr>
                    <w:t>201</w:t>
                  </w:r>
                  <w:r w:rsidR="00F137AB" w:rsidRPr="00F137AB">
                    <w:rPr>
                      <w:rFonts w:ascii="Times New Roman" w:hAnsi="Times New Roman" w:cs="Times New Roman"/>
                    </w:rPr>
                    <w:t>9</w:t>
                  </w:r>
                </w:p>
              </w:tc>
              <w:tc>
                <w:tcPr>
                  <w:tcW w:w="958" w:type="dxa"/>
                  <w:tcBorders>
                    <w:top w:val="single" w:sz="4" w:space="0" w:color="000000"/>
                    <w:left w:val="single" w:sz="4" w:space="0" w:color="000000"/>
                    <w:bottom w:val="single" w:sz="4" w:space="0" w:color="auto"/>
                    <w:right w:val="single" w:sz="4" w:space="0" w:color="000000"/>
                  </w:tcBorders>
                  <w:vAlign w:val="center"/>
                </w:tcPr>
                <w:p w:rsidR="001E4B10" w:rsidRPr="00F137AB" w:rsidRDefault="001E4B10" w:rsidP="0084766D">
                  <w:pPr>
                    <w:tabs>
                      <w:tab w:val="left" w:pos="198"/>
                    </w:tabs>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r>
            <w:tr w:rsidR="00F137AB" w:rsidRPr="00724F63" w:rsidTr="00F57D51">
              <w:trPr>
                <w:trHeight w:val="255"/>
              </w:trPr>
              <w:tc>
                <w:tcPr>
                  <w:tcW w:w="4034" w:type="dxa"/>
                  <w:tcBorders>
                    <w:top w:val="nil"/>
                    <w:left w:val="single" w:sz="4" w:space="0" w:color="000000"/>
                    <w:bottom w:val="single" w:sz="4" w:space="0" w:color="000000"/>
                    <w:right w:val="nil"/>
                  </w:tcBorders>
                  <w:vAlign w:val="center"/>
                  <w:hideMark/>
                </w:tcPr>
                <w:p w:rsidR="00F137AB" w:rsidRPr="00F137AB" w:rsidRDefault="00F137AB" w:rsidP="0084766D">
                  <w:pPr>
                    <w:snapToGrid w:val="0"/>
                    <w:spacing w:after="0" w:line="240" w:lineRule="auto"/>
                    <w:jc w:val="center"/>
                    <w:rPr>
                      <w:rFonts w:ascii="Times New Roman" w:hAnsi="Times New Roman" w:cs="Times New Roman"/>
                    </w:rPr>
                  </w:pPr>
                  <w:r w:rsidRPr="00F137AB">
                    <w:rPr>
                      <w:rFonts w:ascii="Times New Roman" w:hAnsi="Times New Roman" w:cs="Times New Roman"/>
                    </w:rPr>
                    <w:t xml:space="preserve">Общегосударственные вопросы </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3630,8</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41,3</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3044,3</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35,0</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3137,2</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24,7</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80,9</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93,4</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97,6</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0,8</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4,0</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78,5</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67,6</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F137AB" w:rsidRPr="00724F63" w:rsidTr="00F57D51">
              <w:trPr>
                <w:trHeight w:val="288"/>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635,3</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1261,7</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14,5</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1777,3</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14,0</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655,5</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7,4</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332,1</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3,8</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3984,9</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31,4</w:t>
                  </w:r>
                </w:p>
              </w:tc>
            </w:tr>
            <w:tr w:rsidR="00F137AB" w:rsidRPr="00724F63" w:rsidTr="00F57D51">
              <w:trPr>
                <w:trHeight w:val="112"/>
              </w:trPr>
              <w:tc>
                <w:tcPr>
                  <w:tcW w:w="4034" w:type="dxa"/>
                  <w:tcBorders>
                    <w:top w:val="nil"/>
                    <w:left w:val="single" w:sz="4" w:space="0" w:color="000000"/>
                    <w:bottom w:val="single" w:sz="4" w:space="0" w:color="auto"/>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3602,4</w:t>
                  </w:r>
                </w:p>
              </w:tc>
              <w:tc>
                <w:tcPr>
                  <w:tcW w:w="709" w:type="dxa"/>
                  <w:tcBorders>
                    <w:top w:val="single" w:sz="4" w:space="0" w:color="000000"/>
                    <w:left w:val="single" w:sz="4" w:space="0" w:color="000000"/>
                    <w:bottom w:val="single" w:sz="4" w:space="0" w:color="auto"/>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41,0</w:t>
                  </w:r>
                </w:p>
              </w:tc>
              <w:tc>
                <w:tcPr>
                  <w:tcW w:w="992" w:type="dxa"/>
                  <w:tcBorders>
                    <w:top w:val="single" w:sz="4" w:space="0" w:color="000000"/>
                    <w:left w:val="single" w:sz="4" w:space="0" w:color="000000"/>
                    <w:bottom w:val="single" w:sz="4" w:space="0" w:color="auto"/>
                    <w:right w:val="nil"/>
                  </w:tcBorders>
                  <w:vAlign w:val="center"/>
                </w:tcPr>
                <w:p w:rsidR="00F137AB" w:rsidRPr="00F137AB" w:rsidRDefault="00F137AB" w:rsidP="00E41E75">
                  <w:pPr>
                    <w:pStyle w:val="31"/>
                    <w:spacing w:after="0"/>
                    <w:ind w:left="0"/>
                    <w:jc w:val="center"/>
                    <w:rPr>
                      <w:rFonts w:ascii="Times New Roman" w:hAnsi="Times New Roman"/>
                      <w:sz w:val="22"/>
                      <w:szCs w:val="22"/>
                      <w:lang w:eastAsia="ru-RU"/>
                    </w:rPr>
                  </w:pPr>
                  <w:r w:rsidRPr="00F137AB">
                    <w:rPr>
                      <w:rFonts w:ascii="Times New Roman" w:hAnsi="Times New Roman"/>
                      <w:sz w:val="22"/>
                      <w:szCs w:val="22"/>
                      <w:lang w:eastAsia="ru-RU"/>
                    </w:rPr>
                    <w:t>3761,4</w:t>
                  </w:r>
                </w:p>
              </w:tc>
              <w:tc>
                <w:tcPr>
                  <w:tcW w:w="851" w:type="dxa"/>
                  <w:tcBorders>
                    <w:top w:val="single" w:sz="4" w:space="0" w:color="000000"/>
                    <w:left w:val="single" w:sz="4" w:space="0" w:color="000000"/>
                    <w:bottom w:val="single" w:sz="4" w:space="0" w:color="auto"/>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43,2</w:t>
                  </w:r>
                </w:p>
              </w:tc>
              <w:tc>
                <w:tcPr>
                  <w:tcW w:w="992" w:type="dxa"/>
                  <w:tcBorders>
                    <w:top w:val="single" w:sz="4" w:space="0" w:color="000000"/>
                    <w:left w:val="single" w:sz="4" w:space="0" w:color="000000"/>
                    <w:bottom w:val="single" w:sz="4" w:space="0" w:color="auto"/>
                    <w:right w:val="nil"/>
                  </w:tcBorders>
                  <w:vAlign w:val="center"/>
                </w:tcPr>
                <w:p w:rsidR="00F137AB" w:rsidRPr="00F137AB" w:rsidRDefault="00F137AB" w:rsidP="0084766D">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3489,6</w:t>
                  </w:r>
                </w:p>
              </w:tc>
              <w:tc>
                <w:tcPr>
                  <w:tcW w:w="958" w:type="dxa"/>
                  <w:tcBorders>
                    <w:top w:val="single" w:sz="4" w:space="0" w:color="000000"/>
                    <w:left w:val="single" w:sz="4" w:space="0" w:color="000000"/>
                    <w:bottom w:val="single" w:sz="4" w:space="0" w:color="auto"/>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27,5</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Молодежная политика</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30,0</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30,0</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33,6</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0,3</w:t>
                  </w:r>
                </w:p>
              </w:tc>
            </w:tr>
            <w:tr w:rsidR="00F137AB" w:rsidRPr="00724F63" w:rsidTr="00F57D51">
              <w:trPr>
                <w:trHeight w:val="255"/>
              </w:trPr>
              <w:tc>
                <w:tcPr>
                  <w:tcW w:w="4034" w:type="dxa"/>
                  <w:tcBorders>
                    <w:top w:val="nil"/>
                    <w:left w:val="single" w:sz="4" w:space="0" w:color="000000"/>
                    <w:bottom w:val="single" w:sz="4" w:space="0" w:color="000000"/>
                    <w:right w:val="nil"/>
                  </w:tcBorders>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Пенсионное обеспечение</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96,5</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96,5</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96,5</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0,8</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50,0</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6,0</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F137AB" w:rsidRPr="00724F63" w:rsidTr="00F57D51">
              <w:trPr>
                <w:trHeight w:val="255"/>
              </w:trPr>
              <w:tc>
                <w:tcPr>
                  <w:tcW w:w="4034" w:type="dxa"/>
                  <w:tcBorders>
                    <w:top w:val="nil"/>
                    <w:left w:val="single" w:sz="4" w:space="0" w:color="000000"/>
                    <w:bottom w:val="single" w:sz="4" w:space="0" w:color="000000"/>
                    <w:right w:val="nil"/>
                  </w:tcBorders>
                  <w:hideMark/>
                </w:tcPr>
                <w:p w:rsidR="00F137AB" w:rsidRPr="00F137AB" w:rsidRDefault="00F137AB" w:rsidP="0084766D">
                  <w:pPr>
                    <w:pStyle w:val="31"/>
                    <w:spacing w:after="0"/>
                    <w:ind w:left="0"/>
                    <w:jc w:val="center"/>
                    <w:rPr>
                      <w:rFonts w:ascii="Times New Roman" w:hAnsi="Times New Roman"/>
                      <w:sz w:val="22"/>
                      <w:szCs w:val="22"/>
                    </w:rPr>
                  </w:pPr>
                  <w:r w:rsidRPr="00F137AB">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4,4</w:t>
                  </w:r>
                </w:p>
              </w:tc>
              <w:tc>
                <w:tcPr>
                  <w:tcW w:w="709"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p>
              </w:tc>
            </w:tr>
            <w:tr w:rsidR="00F137AB" w:rsidRPr="00724F63" w:rsidTr="00F57D51">
              <w:trPr>
                <w:trHeight w:val="255"/>
              </w:trPr>
              <w:tc>
                <w:tcPr>
                  <w:tcW w:w="4034" w:type="dxa"/>
                  <w:tcBorders>
                    <w:top w:val="nil"/>
                    <w:left w:val="single" w:sz="4" w:space="0" w:color="000000"/>
                    <w:bottom w:val="single" w:sz="4" w:space="0" w:color="auto"/>
                    <w:right w:val="nil"/>
                  </w:tcBorders>
                  <w:vAlign w:val="center"/>
                  <w:hideMark/>
                </w:tcPr>
                <w:p w:rsidR="00F137AB" w:rsidRPr="00F137AB" w:rsidRDefault="00F137AB" w:rsidP="0084766D">
                  <w:pPr>
                    <w:snapToGrid w:val="0"/>
                    <w:spacing w:after="0" w:line="240" w:lineRule="auto"/>
                    <w:jc w:val="center"/>
                    <w:rPr>
                      <w:rFonts w:ascii="Times New Roman" w:hAnsi="Times New Roman" w:cs="Times New Roman"/>
                    </w:rPr>
                  </w:pPr>
                  <w:r w:rsidRPr="00F137AB">
                    <w:rPr>
                      <w:rFonts w:ascii="Times New Roman" w:hAnsi="Times New Roman" w:cs="Times New Roman"/>
                    </w:rPr>
                    <w:t>Всего</w:t>
                  </w:r>
                </w:p>
              </w:tc>
              <w:tc>
                <w:tcPr>
                  <w:tcW w:w="849" w:type="dxa"/>
                  <w:tcBorders>
                    <w:top w:val="single" w:sz="4" w:space="0" w:color="000000"/>
                    <w:left w:val="single" w:sz="4" w:space="0" w:color="000000"/>
                    <w:bottom w:val="single" w:sz="4" w:space="0" w:color="auto"/>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8789,8</w:t>
                  </w:r>
                </w:p>
              </w:tc>
              <w:tc>
                <w:tcPr>
                  <w:tcW w:w="709" w:type="dxa"/>
                  <w:tcBorders>
                    <w:top w:val="single" w:sz="4" w:space="0" w:color="000000"/>
                    <w:left w:val="single" w:sz="4" w:space="0" w:color="000000"/>
                    <w:bottom w:val="single" w:sz="4" w:space="0" w:color="auto"/>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pStyle w:val="Standard"/>
                    <w:spacing w:after="0" w:line="240" w:lineRule="auto"/>
                    <w:jc w:val="center"/>
                    <w:rPr>
                      <w:rFonts w:ascii="Times New Roman" w:eastAsia="Times New Roman" w:hAnsi="Times New Roman" w:cs="Times New Roman"/>
                      <w:lang w:eastAsia="en-US"/>
                    </w:rPr>
                  </w:pPr>
                  <w:r w:rsidRPr="00F137AB">
                    <w:rPr>
                      <w:rFonts w:ascii="Times New Roman" w:eastAsia="Times New Roman" w:hAnsi="Times New Roman" w:cs="Times New Roman"/>
                      <w:lang w:eastAsia="en-US"/>
                    </w:rPr>
                    <w:t>8703,9</w:t>
                  </w:r>
                </w:p>
              </w:tc>
              <w:tc>
                <w:tcPr>
                  <w:tcW w:w="851" w:type="dxa"/>
                  <w:tcBorders>
                    <w:top w:val="single" w:sz="4" w:space="0" w:color="000000"/>
                    <w:left w:val="single" w:sz="4" w:space="0" w:color="000000"/>
                    <w:bottom w:val="single" w:sz="4" w:space="0" w:color="000000"/>
                    <w:right w:val="nil"/>
                  </w:tcBorders>
                  <w:vAlign w:val="center"/>
                </w:tcPr>
                <w:p w:rsidR="00F137AB" w:rsidRPr="00F137AB" w:rsidRDefault="00F137AB" w:rsidP="00E41E75">
                  <w:pPr>
                    <w:snapToGrid w:val="0"/>
                    <w:spacing w:after="0" w:line="240" w:lineRule="auto"/>
                    <w:ind w:left="-115" w:right="-108"/>
                    <w:jc w:val="center"/>
                    <w:rPr>
                      <w:rFonts w:ascii="Times New Roman" w:hAnsi="Times New Roman" w:cs="Times New Roman"/>
                    </w:rPr>
                  </w:pPr>
                  <w:r w:rsidRPr="00F137AB">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F137AB" w:rsidRPr="00F137AB" w:rsidRDefault="00F137AB" w:rsidP="0084766D">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12690,3</w:t>
                  </w:r>
                </w:p>
              </w:tc>
              <w:tc>
                <w:tcPr>
                  <w:tcW w:w="958" w:type="dxa"/>
                  <w:tcBorders>
                    <w:top w:val="single" w:sz="4" w:space="0" w:color="000000"/>
                    <w:left w:val="single" w:sz="4" w:space="0" w:color="000000"/>
                    <w:bottom w:val="single" w:sz="4" w:space="0" w:color="000000"/>
                    <w:right w:val="single" w:sz="4" w:space="0" w:color="000000"/>
                  </w:tcBorders>
                  <w:vAlign w:val="center"/>
                </w:tcPr>
                <w:p w:rsidR="00F137AB" w:rsidRPr="00F137AB" w:rsidRDefault="00F137AB" w:rsidP="0084766D">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BD0DC2" w:rsidRPr="001F17FF" w:rsidRDefault="00BD0DC2" w:rsidP="0084766D">
            <w:pPr>
              <w:pStyle w:val="Standard"/>
              <w:spacing w:after="0" w:line="240" w:lineRule="auto"/>
              <w:jc w:val="both"/>
              <w:rPr>
                <w:rFonts w:ascii="Times New Roman" w:hAnsi="Times New Roman" w:cs="Times New Roman"/>
                <w:bCs/>
                <w:i/>
                <w:iCs/>
                <w:sz w:val="24"/>
                <w:szCs w:val="24"/>
                <w:lang w:eastAsia="en-US"/>
              </w:rPr>
            </w:pPr>
            <w:r w:rsidRPr="001F17FF">
              <w:rPr>
                <w:rFonts w:ascii="Times New Roman" w:hAnsi="Times New Roman"/>
                <w:sz w:val="24"/>
                <w:szCs w:val="24"/>
              </w:rPr>
              <w:t xml:space="preserve">             В целом расходные обязательства бюджета по отношению к объему расходов за 201</w:t>
            </w:r>
            <w:r w:rsidR="00F137AB" w:rsidRPr="001F17FF">
              <w:rPr>
                <w:rFonts w:ascii="Times New Roman" w:hAnsi="Times New Roman"/>
                <w:sz w:val="24"/>
                <w:szCs w:val="24"/>
              </w:rPr>
              <w:t>9</w:t>
            </w:r>
            <w:r w:rsidR="00E02BCD" w:rsidRPr="001F17FF">
              <w:rPr>
                <w:rFonts w:ascii="Times New Roman" w:hAnsi="Times New Roman"/>
                <w:sz w:val="24"/>
                <w:szCs w:val="24"/>
              </w:rPr>
              <w:t xml:space="preserve"> </w:t>
            </w:r>
            <w:r w:rsidRPr="001F17FF">
              <w:rPr>
                <w:rFonts w:ascii="Times New Roman" w:hAnsi="Times New Roman"/>
                <w:sz w:val="24"/>
                <w:szCs w:val="24"/>
              </w:rPr>
              <w:t>год  к 201</w:t>
            </w:r>
            <w:r w:rsidR="00F137AB" w:rsidRPr="001F17FF">
              <w:rPr>
                <w:rFonts w:ascii="Times New Roman" w:hAnsi="Times New Roman"/>
                <w:sz w:val="24"/>
                <w:szCs w:val="24"/>
              </w:rPr>
              <w:t>8</w:t>
            </w:r>
            <w:r w:rsidRPr="001F17FF">
              <w:rPr>
                <w:rFonts w:ascii="Times New Roman" w:hAnsi="Times New Roman"/>
                <w:sz w:val="24"/>
                <w:szCs w:val="24"/>
              </w:rPr>
              <w:t xml:space="preserve"> году </w:t>
            </w:r>
            <w:r w:rsidR="00F137AB" w:rsidRPr="001F17FF">
              <w:rPr>
                <w:rFonts w:ascii="Times New Roman" w:hAnsi="Times New Roman"/>
                <w:sz w:val="24"/>
                <w:szCs w:val="24"/>
              </w:rPr>
              <w:t>увеличились</w:t>
            </w:r>
            <w:r w:rsidR="00AD777E" w:rsidRPr="001F17FF">
              <w:rPr>
                <w:rFonts w:ascii="Times New Roman" w:hAnsi="Times New Roman"/>
                <w:sz w:val="24"/>
                <w:szCs w:val="24"/>
              </w:rPr>
              <w:t xml:space="preserve"> </w:t>
            </w:r>
            <w:r w:rsidRPr="001F17FF">
              <w:rPr>
                <w:rFonts w:ascii="Times New Roman" w:hAnsi="Times New Roman"/>
                <w:sz w:val="24"/>
                <w:szCs w:val="24"/>
              </w:rPr>
              <w:t xml:space="preserve">  на </w:t>
            </w:r>
            <w:r w:rsidR="001F17FF" w:rsidRPr="001F17FF">
              <w:rPr>
                <w:rFonts w:ascii="Times New Roman" w:hAnsi="Times New Roman"/>
                <w:sz w:val="24"/>
                <w:szCs w:val="24"/>
              </w:rPr>
              <w:t>3986,4</w:t>
            </w:r>
            <w:r w:rsidRPr="001F17FF">
              <w:rPr>
                <w:rFonts w:ascii="Times New Roman" w:hAnsi="Times New Roman"/>
                <w:sz w:val="24"/>
                <w:szCs w:val="24"/>
              </w:rPr>
              <w:t xml:space="preserve"> тыс. рублей или </w:t>
            </w:r>
            <w:r w:rsidR="001F17FF" w:rsidRPr="001F17FF">
              <w:rPr>
                <w:rFonts w:ascii="Times New Roman" w:hAnsi="Times New Roman"/>
                <w:sz w:val="24"/>
                <w:szCs w:val="24"/>
              </w:rPr>
              <w:t>на 45,8</w:t>
            </w:r>
            <w:r w:rsidR="00AE64ED" w:rsidRPr="001F17FF">
              <w:rPr>
                <w:rFonts w:ascii="Times New Roman" w:hAnsi="Times New Roman"/>
                <w:sz w:val="24"/>
                <w:szCs w:val="24"/>
              </w:rPr>
              <w:t xml:space="preserve"> </w:t>
            </w:r>
            <w:r w:rsidRPr="001F17FF">
              <w:rPr>
                <w:rFonts w:ascii="Times New Roman" w:hAnsi="Times New Roman"/>
                <w:sz w:val="24"/>
                <w:szCs w:val="24"/>
              </w:rPr>
              <w:t xml:space="preserve">%, в </w:t>
            </w:r>
            <w:r w:rsidR="00A30CD4" w:rsidRPr="001F17FF">
              <w:rPr>
                <w:rFonts w:ascii="Times New Roman" w:hAnsi="Times New Roman"/>
                <w:sz w:val="24"/>
                <w:szCs w:val="24"/>
              </w:rPr>
              <w:t xml:space="preserve"> основном, за счет</w:t>
            </w:r>
            <w:r w:rsidR="00E02BCD" w:rsidRPr="001F17FF">
              <w:rPr>
                <w:rFonts w:ascii="Times New Roman" w:hAnsi="Times New Roman"/>
                <w:sz w:val="24"/>
                <w:szCs w:val="24"/>
              </w:rPr>
              <w:t xml:space="preserve"> расходов по </w:t>
            </w:r>
            <w:r w:rsidR="00A30CD4" w:rsidRPr="001F17FF">
              <w:rPr>
                <w:rFonts w:ascii="Times New Roman" w:hAnsi="Times New Roman"/>
                <w:sz w:val="24"/>
                <w:szCs w:val="24"/>
              </w:rPr>
              <w:t xml:space="preserve"> </w:t>
            </w:r>
            <w:r w:rsidR="00AD777E" w:rsidRPr="001F17FF">
              <w:rPr>
                <w:rFonts w:ascii="Times New Roman" w:hAnsi="Times New Roman"/>
                <w:sz w:val="24"/>
                <w:szCs w:val="24"/>
              </w:rPr>
              <w:t>жилищно-коммунальному хозяйству</w:t>
            </w:r>
            <w:r w:rsidR="001F17FF" w:rsidRPr="001F17FF">
              <w:rPr>
                <w:rFonts w:ascii="Times New Roman" w:hAnsi="Times New Roman"/>
                <w:sz w:val="24"/>
                <w:szCs w:val="24"/>
              </w:rPr>
              <w:t xml:space="preserve">.  </w:t>
            </w:r>
          </w:p>
          <w:p w:rsidR="00BD0DC2" w:rsidRPr="001F17FF" w:rsidRDefault="00BD0DC2" w:rsidP="0084766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24F63">
              <w:rPr>
                <w:rFonts w:ascii="Times New Roman" w:eastAsia="Times New Roman" w:hAnsi="Times New Roman" w:cs="Times New Roman"/>
                <w:b/>
                <w:color w:val="000000"/>
                <w:sz w:val="24"/>
                <w:szCs w:val="24"/>
              </w:rPr>
              <w:t xml:space="preserve">     </w:t>
            </w:r>
            <w:proofErr w:type="gramStart"/>
            <w:r w:rsidRPr="001F17FF">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1F17FF">
              <w:rPr>
                <w:rFonts w:ascii="Times New Roman" w:eastAsia="Times New Roman" w:hAnsi="Times New Roman" w:cs="Times New Roman"/>
                <w:color w:val="000000"/>
                <w:sz w:val="24"/>
                <w:szCs w:val="24"/>
              </w:rPr>
              <w:t xml:space="preserve"> государственных полномочий, соблюдаются.</w:t>
            </w:r>
          </w:p>
          <w:p w:rsidR="00BD0DC2" w:rsidRPr="001F17FF" w:rsidRDefault="00A30CD4" w:rsidP="0084766D">
            <w:pPr>
              <w:shd w:val="clear" w:color="auto" w:fill="FFFFFF"/>
              <w:spacing w:after="0" w:line="240" w:lineRule="auto"/>
              <w:ind w:firstLine="426"/>
              <w:jc w:val="both"/>
              <w:rPr>
                <w:rFonts w:ascii="Arial" w:eastAsia="Times New Roman" w:hAnsi="Arial" w:cs="Arial"/>
                <w:color w:val="303F50"/>
                <w:sz w:val="24"/>
                <w:szCs w:val="24"/>
              </w:rPr>
            </w:pPr>
            <w:r w:rsidRPr="00724F63">
              <w:rPr>
                <w:rFonts w:ascii="Times New Roman" w:eastAsia="Times New Roman" w:hAnsi="Times New Roman" w:cs="Times New Roman"/>
                <w:b/>
                <w:color w:val="000000"/>
                <w:sz w:val="24"/>
                <w:szCs w:val="24"/>
              </w:rPr>
              <w:t xml:space="preserve">  </w:t>
            </w:r>
            <w:r w:rsidR="00BD0DC2" w:rsidRPr="001F17FF">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w:t>
            </w:r>
            <w:r w:rsidR="001F17FF" w:rsidRPr="001F17FF">
              <w:rPr>
                <w:rFonts w:ascii="Times New Roman" w:eastAsia="Times New Roman" w:hAnsi="Times New Roman" w:cs="Times New Roman"/>
                <w:color w:val="000000"/>
                <w:sz w:val="24"/>
                <w:szCs w:val="24"/>
              </w:rPr>
              <w:t>24,7</w:t>
            </w:r>
            <w:r w:rsidR="00E02BCD" w:rsidRPr="001F17FF">
              <w:rPr>
                <w:rFonts w:ascii="Times New Roman" w:eastAsia="Times New Roman" w:hAnsi="Times New Roman" w:cs="Times New Roman"/>
                <w:color w:val="000000"/>
                <w:sz w:val="24"/>
                <w:szCs w:val="24"/>
              </w:rPr>
              <w:t xml:space="preserve"> </w:t>
            </w:r>
            <w:r w:rsidR="00BD0DC2" w:rsidRPr="001F17FF">
              <w:rPr>
                <w:rFonts w:ascii="Times New Roman" w:eastAsia="Times New Roman" w:hAnsi="Times New Roman" w:cs="Times New Roman"/>
                <w:color w:val="000000"/>
                <w:sz w:val="24"/>
                <w:szCs w:val="24"/>
              </w:rPr>
              <w:t>% (</w:t>
            </w:r>
            <w:r w:rsidR="001F17FF" w:rsidRPr="001F17FF">
              <w:rPr>
                <w:rFonts w:ascii="Times New Roman" w:hAnsi="Times New Roman"/>
                <w:sz w:val="24"/>
                <w:szCs w:val="24"/>
              </w:rPr>
              <w:t>3137,2</w:t>
            </w:r>
            <w:r w:rsidR="00BD0DC2" w:rsidRPr="001F17FF">
              <w:rPr>
                <w:rFonts w:ascii="Times New Roman" w:hAnsi="Times New Roman"/>
                <w:sz w:val="24"/>
                <w:szCs w:val="24"/>
              </w:rPr>
              <w:t xml:space="preserve"> </w:t>
            </w:r>
            <w:r w:rsidR="00BD0DC2" w:rsidRPr="001F17FF">
              <w:rPr>
                <w:rFonts w:ascii="Times New Roman" w:eastAsia="Times New Roman" w:hAnsi="Times New Roman" w:cs="Times New Roman"/>
                <w:color w:val="000000"/>
                <w:sz w:val="24"/>
                <w:szCs w:val="24"/>
              </w:rPr>
              <w:t xml:space="preserve">тыс. рублей), «Культура и кинематография» - </w:t>
            </w:r>
            <w:r w:rsidR="001F17FF" w:rsidRPr="001F17FF">
              <w:rPr>
                <w:rFonts w:ascii="Times New Roman" w:eastAsia="Times New Roman" w:hAnsi="Times New Roman" w:cs="Times New Roman"/>
                <w:color w:val="000000"/>
                <w:sz w:val="24"/>
                <w:szCs w:val="24"/>
              </w:rPr>
              <w:t>27,5</w:t>
            </w:r>
            <w:r w:rsidR="00AD777E" w:rsidRPr="001F17FF">
              <w:rPr>
                <w:rFonts w:ascii="Times New Roman" w:eastAsia="Times New Roman" w:hAnsi="Times New Roman" w:cs="Times New Roman"/>
                <w:color w:val="000000"/>
                <w:sz w:val="24"/>
                <w:szCs w:val="24"/>
              </w:rPr>
              <w:t xml:space="preserve"> </w:t>
            </w:r>
            <w:r w:rsidR="00BD0DC2" w:rsidRPr="001F17FF">
              <w:rPr>
                <w:rFonts w:ascii="Times New Roman" w:eastAsia="Times New Roman" w:hAnsi="Times New Roman" w:cs="Times New Roman"/>
                <w:color w:val="000000"/>
                <w:sz w:val="24"/>
                <w:szCs w:val="24"/>
              </w:rPr>
              <w:t>% (</w:t>
            </w:r>
            <w:r w:rsidR="001F17FF" w:rsidRPr="001F17FF">
              <w:rPr>
                <w:rFonts w:ascii="Times New Roman" w:hAnsi="Times New Roman" w:cs="Times New Roman"/>
                <w:bCs/>
                <w:sz w:val="24"/>
                <w:szCs w:val="24"/>
              </w:rPr>
              <w:t>3489,6</w:t>
            </w:r>
            <w:r w:rsidR="00BD0DC2" w:rsidRPr="001F17FF">
              <w:rPr>
                <w:rFonts w:ascii="Times New Roman" w:hAnsi="Times New Roman" w:cs="Times New Roman"/>
                <w:bCs/>
                <w:sz w:val="24"/>
                <w:szCs w:val="24"/>
              </w:rPr>
              <w:t xml:space="preserve"> </w:t>
            </w:r>
            <w:r w:rsidR="00BB0D00" w:rsidRPr="001F17FF">
              <w:rPr>
                <w:rFonts w:ascii="Times New Roman" w:eastAsia="Times New Roman" w:hAnsi="Times New Roman" w:cs="Times New Roman"/>
                <w:color w:val="000000"/>
                <w:sz w:val="24"/>
                <w:szCs w:val="24"/>
              </w:rPr>
              <w:t>тыс. рублей</w:t>
            </w:r>
            <w:r w:rsidR="00BD0DC2" w:rsidRPr="001F17FF">
              <w:rPr>
                <w:rFonts w:ascii="Times New Roman" w:eastAsia="Times New Roman" w:hAnsi="Times New Roman" w:cs="Times New Roman"/>
                <w:color w:val="000000"/>
                <w:sz w:val="24"/>
                <w:szCs w:val="24"/>
              </w:rPr>
              <w:t>)</w:t>
            </w:r>
            <w:r w:rsidR="001F17FF" w:rsidRPr="001F17FF">
              <w:rPr>
                <w:rFonts w:ascii="Times New Roman" w:eastAsia="Times New Roman" w:hAnsi="Times New Roman" w:cs="Times New Roman"/>
                <w:color w:val="000000"/>
                <w:sz w:val="24"/>
                <w:szCs w:val="24"/>
              </w:rPr>
              <w:t>, «</w:t>
            </w:r>
            <w:r w:rsidR="001F17FF" w:rsidRPr="001F17FF">
              <w:rPr>
                <w:rFonts w:ascii="Times New Roman" w:hAnsi="Times New Roman"/>
                <w:sz w:val="24"/>
                <w:szCs w:val="24"/>
              </w:rPr>
              <w:t>Жилищно-коммунальное хозяйство» - 31,4</w:t>
            </w:r>
            <w:proofErr w:type="gramStart"/>
            <w:r w:rsidR="001F17FF" w:rsidRPr="001F17FF">
              <w:rPr>
                <w:rFonts w:ascii="Times New Roman" w:hAnsi="Times New Roman"/>
                <w:sz w:val="24"/>
                <w:szCs w:val="24"/>
              </w:rPr>
              <w:t xml:space="preserve"> ;</w:t>
            </w:r>
            <w:proofErr w:type="gramEnd"/>
            <w:r w:rsidR="001F17FF" w:rsidRPr="001F17FF">
              <w:rPr>
                <w:rFonts w:ascii="Times New Roman" w:hAnsi="Times New Roman"/>
                <w:sz w:val="24"/>
                <w:szCs w:val="24"/>
              </w:rPr>
              <w:t xml:space="preserve"> (3984,9 тыс</w:t>
            </w:r>
            <w:r w:rsidR="00BD0DC2" w:rsidRPr="001F17FF">
              <w:rPr>
                <w:rFonts w:ascii="Times New Roman" w:eastAsia="Times New Roman" w:hAnsi="Times New Roman" w:cs="Times New Roman"/>
                <w:color w:val="000000"/>
                <w:sz w:val="24"/>
                <w:szCs w:val="24"/>
              </w:rPr>
              <w:t>.</w:t>
            </w:r>
            <w:r w:rsidR="001F17FF" w:rsidRPr="001F17FF">
              <w:rPr>
                <w:rFonts w:ascii="Times New Roman" w:eastAsia="Times New Roman" w:hAnsi="Times New Roman" w:cs="Times New Roman"/>
                <w:color w:val="000000"/>
                <w:sz w:val="24"/>
                <w:szCs w:val="24"/>
              </w:rPr>
              <w:t xml:space="preserve"> рублей).</w:t>
            </w:r>
          </w:p>
          <w:p w:rsidR="00BD0DC2" w:rsidRPr="001F17FF" w:rsidRDefault="00BD0DC2" w:rsidP="0084766D">
            <w:pPr>
              <w:shd w:val="clear" w:color="auto" w:fill="FFFFFF"/>
              <w:spacing w:after="0" w:line="240" w:lineRule="auto"/>
              <w:jc w:val="both"/>
              <w:rPr>
                <w:rFonts w:ascii="Times New Roman" w:eastAsia="Times New Roman" w:hAnsi="Times New Roman" w:cs="Times New Roman"/>
                <w:color w:val="000000"/>
                <w:sz w:val="24"/>
                <w:szCs w:val="24"/>
              </w:rPr>
            </w:pPr>
            <w:r w:rsidRPr="00724F63">
              <w:rPr>
                <w:rFonts w:ascii="Times New Roman" w:eastAsia="Times New Roman" w:hAnsi="Times New Roman" w:cs="Times New Roman"/>
                <w:b/>
                <w:color w:val="000000"/>
                <w:sz w:val="24"/>
                <w:szCs w:val="24"/>
              </w:rPr>
              <w:t xml:space="preserve">      </w:t>
            </w:r>
            <w:r w:rsidRPr="001F17FF">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1F17FF">
              <w:rPr>
                <w:rFonts w:ascii="Times New Roman" w:hAnsi="Times New Roman"/>
                <w:sz w:val="24"/>
                <w:szCs w:val="24"/>
              </w:rPr>
              <w:t xml:space="preserve"> </w:t>
            </w:r>
            <w:proofErr w:type="gramStart"/>
            <w:r w:rsidR="00BB0D00" w:rsidRPr="001F17FF">
              <w:rPr>
                <w:rFonts w:ascii="Times New Roman" w:hAnsi="Times New Roman"/>
                <w:sz w:val="24"/>
                <w:szCs w:val="24"/>
              </w:rPr>
              <w:t>«Мобилизацио</w:t>
            </w:r>
            <w:r w:rsidR="00A30CD4" w:rsidRPr="001F17FF">
              <w:rPr>
                <w:rFonts w:ascii="Times New Roman" w:hAnsi="Times New Roman"/>
                <w:sz w:val="24"/>
                <w:szCs w:val="24"/>
              </w:rPr>
              <w:t xml:space="preserve">нная и вневойсковая подготовка» - </w:t>
            </w:r>
            <w:r w:rsidR="001F17FF" w:rsidRPr="001F17FF">
              <w:rPr>
                <w:rFonts w:ascii="Times New Roman" w:hAnsi="Times New Roman"/>
                <w:sz w:val="24"/>
                <w:szCs w:val="24"/>
              </w:rPr>
              <w:t>0,8</w:t>
            </w:r>
            <w:r w:rsidR="00BB0D00" w:rsidRPr="001F17FF">
              <w:rPr>
                <w:rFonts w:ascii="Times New Roman" w:hAnsi="Times New Roman"/>
                <w:sz w:val="24"/>
                <w:szCs w:val="24"/>
              </w:rPr>
              <w:t>% (</w:t>
            </w:r>
            <w:r w:rsidR="001F17FF" w:rsidRPr="001F17FF">
              <w:rPr>
                <w:rFonts w:ascii="Times New Roman" w:hAnsi="Times New Roman"/>
                <w:sz w:val="24"/>
                <w:szCs w:val="24"/>
              </w:rPr>
              <w:t>97,6</w:t>
            </w:r>
            <w:r w:rsidR="00BB0D00" w:rsidRPr="001F17FF">
              <w:rPr>
                <w:rFonts w:ascii="Times New Roman" w:hAnsi="Times New Roman"/>
                <w:sz w:val="24"/>
                <w:szCs w:val="24"/>
              </w:rPr>
              <w:t xml:space="preserve"> тыс. рублей),</w:t>
            </w:r>
            <w:r w:rsidR="00BB0D00" w:rsidRPr="00724F63">
              <w:rPr>
                <w:rFonts w:ascii="Times New Roman" w:hAnsi="Times New Roman"/>
                <w:b/>
                <w:sz w:val="24"/>
                <w:szCs w:val="24"/>
              </w:rPr>
              <w:t xml:space="preserve">  </w:t>
            </w:r>
            <w:r w:rsidR="00E02BCD" w:rsidRPr="00724F63">
              <w:rPr>
                <w:rFonts w:ascii="Times New Roman" w:hAnsi="Times New Roman"/>
                <w:b/>
                <w:sz w:val="24"/>
                <w:szCs w:val="24"/>
              </w:rPr>
              <w:t xml:space="preserve"> </w:t>
            </w:r>
            <w:r w:rsidR="00EC777C" w:rsidRPr="00724F63">
              <w:rPr>
                <w:rFonts w:ascii="Times New Roman" w:hAnsi="Times New Roman"/>
                <w:b/>
                <w:sz w:val="24"/>
                <w:szCs w:val="24"/>
              </w:rPr>
              <w:t xml:space="preserve"> </w:t>
            </w:r>
            <w:r w:rsidR="00EC777C" w:rsidRPr="00724F63">
              <w:rPr>
                <w:rFonts w:ascii="Times New Roman" w:eastAsia="Times New Roman" w:hAnsi="Times New Roman" w:cs="Times New Roman"/>
                <w:b/>
                <w:color w:val="000000"/>
                <w:sz w:val="24"/>
                <w:szCs w:val="24"/>
              </w:rPr>
              <w:t xml:space="preserve"> </w:t>
            </w:r>
            <w:r w:rsidR="00AD777E" w:rsidRPr="00724F63">
              <w:rPr>
                <w:rFonts w:ascii="Times New Roman" w:eastAsia="Times New Roman" w:hAnsi="Times New Roman" w:cs="Times New Roman"/>
                <w:b/>
                <w:color w:val="000000"/>
                <w:sz w:val="24"/>
                <w:szCs w:val="24"/>
              </w:rPr>
              <w:t>«</w:t>
            </w:r>
            <w:r w:rsidR="00AD777E" w:rsidRPr="001F17FF">
              <w:rPr>
                <w:rFonts w:ascii="Times New Roman" w:hAnsi="Times New Roman"/>
                <w:sz w:val="24"/>
                <w:szCs w:val="24"/>
              </w:rPr>
              <w:t>Национальная безопасность и правоо</w:t>
            </w:r>
            <w:r w:rsidR="001F17FF" w:rsidRPr="001F17FF">
              <w:rPr>
                <w:rFonts w:ascii="Times New Roman" w:hAnsi="Times New Roman"/>
                <w:sz w:val="24"/>
                <w:szCs w:val="24"/>
              </w:rPr>
              <w:t xml:space="preserve">хранительная деятельность» - 0,5 </w:t>
            </w:r>
            <w:r w:rsidR="00AD777E" w:rsidRPr="001F17FF">
              <w:rPr>
                <w:rFonts w:ascii="Times New Roman" w:hAnsi="Times New Roman"/>
                <w:sz w:val="24"/>
                <w:szCs w:val="24"/>
              </w:rPr>
              <w:t>% (</w:t>
            </w:r>
            <w:r w:rsidR="001F17FF" w:rsidRPr="001F17FF">
              <w:rPr>
                <w:rFonts w:ascii="Times New Roman" w:hAnsi="Times New Roman"/>
                <w:sz w:val="24"/>
                <w:szCs w:val="24"/>
              </w:rPr>
              <w:t>67,6 тыс</w:t>
            </w:r>
            <w:r w:rsidR="00AD777E" w:rsidRPr="001F17FF">
              <w:rPr>
                <w:rFonts w:ascii="Times New Roman" w:hAnsi="Times New Roman"/>
                <w:sz w:val="24"/>
                <w:szCs w:val="24"/>
              </w:rPr>
              <w:t>. рублей),</w:t>
            </w:r>
            <w:r w:rsidR="00AD777E" w:rsidRPr="00724F63">
              <w:rPr>
                <w:rFonts w:ascii="Times New Roman" w:hAnsi="Times New Roman"/>
                <w:b/>
              </w:rPr>
              <w:t xml:space="preserve"> </w:t>
            </w:r>
            <w:r w:rsidRPr="001F17FF">
              <w:rPr>
                <w:rFonts w:ascii="Times New Roman" w:eastAsia="Times New Roman" w:hAnsi="Times New Roman" w:cs="Times New Roman"/>
                <w:color w:val="000000"/>
                <w:sz w:val="24"/>
                <w:szCs w:val="24"/>
              </w:rPr>
              <w:t xml:space="preserve">«Национальная экономика» - </w:t>
            </w:r>
            <w:r w:rsidR="00AD777E" w:rsidRPr="001F17FF">
              <w:rPr>
                <w:rFonts w:ascii="Times New Roman" w:eastAsia="Times New Roman" w:hAnsi="Times New Roman" w:cs="Times New Roman"/>
                <w:color w:val="000000"/>
                <w:sz w:val="24"/>
                <w:szCs w:val="24"/>
              </w:rPr>
              <w:t>14,</w:t>
            </w:r>
            <w:r w:rsidR="001F17FF" w:rsidRPr="001F17FF">
              <w:rPr>
                <w:rFonts w:ascii="Times New Roman" w:eastAsia="Times New Roman" w:hAnsi="Times New Roman" w:cs="Times New Roman"/>
                <w:color w:val="000000"/>
                <w:sz w:val="24"/>
                <w:szCs w:val="24"/>
              </w:rPr>
              <w:t>0</w:t>
            </w:r>
            <w:r w:rsidR="00AD777E" w:rsidRPr="001F17FF">
              <w:rPr>
                <w:rFonts w:ascii="Times New Roman" w:eastAsia="Times New Roman" w:hAnsi="Times New Roman" w:cs="Times New Roman"/>
                <w:color w:val="000000"/>
                <w:sz w:val="24"/>
                <w:szCs w:val="24"/>
              </w:rPr>
              <w:t xml:space="preserve"> </w:t>
            </w:r>
            <w:r w:rsidRPr="001F17FF">
              <w:rPr>
                <w:rFonts w:ascii="Times New Roman" w:eastAsia="Times New Roman" w:hAnsi="Times New Roman" w:cs="Times New Roman"/>
                <w:color w:val="000000"/>
                <w:sz w:val="24"/>
                <w:szCs w:val="24"/>
              </w:rPr>
              <w:t>% (</w:t>
            </w:r>
            <w:r w:rsidR="00AD777E" w:rsidRPr="001F17FF">
              <w:rPr>
                <w:rFonts w:ascii="Times New Roman" w:hAnsi="Times New Roman"/>
                <w:bCs/>
                <w:sz w:val="24"/>
                <w:szCs w:val="24"/>
              </w:rPr>
              <w:t>1</w:t>
            </w:r>
            <w:r w:rsidR="001F17FF" w:rsidRPr="001F17FF">
              <w:rPr>
                <w:rFonts w:ascii="Times New Roman" w:hAnsi="Times New Roman"/>
                <w:bCs/>
                <w:sz w:val="24"/>
                <w:szCs w:val="24"/>
              </w:rPr>
              <w:t>777,3</w:t>
            </w:r>
            <w:r w:rsidRPr="001F17FF">
              <w:rPr>
                <w:rFonts w:ascii="Times New Roman" w:eastAsia="Times New Roman" w:hAnsi="Times New Roman" w:cs="Times New Roman"/>
                <w:color w:val="000000"/>
                <w:sz w:val="24"/>
                <w:szCs w:val="24"/>
              </w:rPr>
              <w:t xml:space="preserve"> тыс. рублей),</w:t>
            </w:r>
            <w:r w:rsidR="00BB0D00" w:rsidRPr="00724F63">
              <w:rPr>
                <w:rFonts w:ascii="Times New Roman" w:eastAsia="Times New Roman" w:hAnsi="Times New Roman" w:cs="Times New Roman"/>
                <w:b/>
                <w:color w:val="000000"/>
                <w:sz w:val="24"/>
                <w:szCs w:val="24"/>
              </w:rPr>
              <w:t xml:space="preserve"> </w:t>
            </w:r>
            <w:r w:rsidR="001F17FF">
              <w:rPr>
                <w:rFonts w:ascii="Times New Roman" w:eastAsia="Times New Roman" w:hAnsi="Times New Roman" w:cs="Times New Roman"/>
                <w:b/>
                <w:color w:val="000000"/>
                <w:sz w:val="24"/>
                <w:szCs w:val="24"/>
              </w:rPr>
              <w:t xml:space="preserve"> </w:t>
            </w:r>
            <w:r w:rsidR="00BB0D00" w:rsidRPr="001F17FF">
              <w:rPr>
                <w:rFonts w:ascii="Times New Roman" w:eastAsia="Times New Roman" w:hAnsi="Times New Roman" w:cs="Times New Roman"/>
                <w:color w:val="000000"/>
                <w:sz w:val="24"/>
                <w:szCs w:val="24"/>
              </w:rPr>
              <w:t>«Молодежная политика»-0,</w:t>
            </w:r>
            <w:r w:rsidR="00EC777C" w:rsidRPr="001F17FF">
              <w:rPr>
                <w:rFonts w:ascii="Times New Roman" w:eastAsia="Times New Roman" w:hAnsi="Times New Roman" w:cs="Times New Roman"/>
                <w:color w:val="000000"/>
                <w:sz w:val="24"/>
                <w:szCs w:val="24"/>
              </w:rPr>
              <w:t>3</w:t>
            </w:r>
            <w:r w:rsidR="00A73DB9" w:rsidRPr="001F17FF">
              <w:rPr>
                <w:rFonts w:ascii="Times New Roman" w:eastAsia="Times New Roman" w:hAnsi="Times New Roman" w:cs="Times New Roman"/>
                <w:color w:val="000000"/>
                <w:sz w:val="24"/>
                <w:szCs w:val="24"/>
              </w:rPr>
              <w:t>% (</w:t>
            </w:r>
            <w:r w:rsidR="001F17FF" w:rsidRPr="001F17FF">
              <w:rPr>
                <w:rFonts w:ascii="Times New Roman" w:eastAsia="Times New Roman" w:hAnsi="Times New Roman" w:cs="Times New Roman"/>
                <w:color w:val="000000"/>
                <w:sz w:val="24"/>
                <w:szCs w:val="24"/>
              </w:rPr>
              <w:t>33,6</w:t>
            </w:r>
            <w:r w:rsidR="00BB0D00" w:rsidRPr="001F17FF">
              <w:rPr>
                <w:rFonts w:ascii="Times New Roman" w:eastAsia="Times New Roman" w:hAnsi="Times New Roman" w:cs="Times New Roman"/>
                <w:color w:val="000000"/>
                <w:sz w:val="24"/>
                <w:szCs w:val="24"/>
              </w:rPr>
              <w:t xml:space="preserve"> тыс. рублей),</w:t>
            </w:r>
            <w:r w:rsidR="00EC777C" w:rsidRPr="001F17FF">
              <w:rPr>
                <w:rFonts w:ascii="Times New Roman" w:eastAsia="Times New Roman" w:hAnsi="Times New Roman" w:cs="Times New Roman"/>
                <w:color w:val="000000"/>
                <w:sz w:val="24"/>
                <w:szCs w:val="24"/>
              </w:rPr>
              <w:t xml:space="preserve"> </w:t>
            </w:r>
            <w:r w:rsidRPr="001F17FF">
              <w:rPr>
                <w:rFonts w:ascii="Times New Roman" w:eastAsia="Times New Roman" w:hAnsi="Times New Roman" w:cs="Times New Roman"/>
                <w:color w:val="000000"/>
                <w:sz w:val="24"/>
                <w:szCs w:val="24"/>
              </w:rPr>
              <w:t>«</w:t>
            </w:r>
            <w:r w:rsidR="00EC777C" w:rsidRPr="001F17FF">
              <w:rPr>
                <w:rFonts w:ascii="Times New Roman" w:eastAsia="Times New Roman" w:hAnsi="Times New Roman" w:cs="Times New Roman"/>
                <w:color w:val="000000"/>
                <w:sz w:val="24"/>
                <w:szCs w:val="24"/>
              </w:rPr>
              <w:t>Пенсионное обеспечение</w:t>
            </w:r>
            <w:r w:rsidRPr="001F17FF">
              <w:rPr>
                <w:rFonts w:ascii="Times New Roman" w:eastAsia="Times New Roman" w:hAnsi="Times New Roman" w:cs="Times New Roman"/>
                <w:color w:val="000000"/>
                <w:sz w:val="24"/>
                <w:szCs w:val="24"/>
              </w:rPr>
              <w:t xml:space="preserve">» - </w:t>
            </w:r>
            <w:r w:rsidR="001F17FF" w:rsidRPr="001F17FF">
              <w:rPr>
                <w:rFonts w:ascii="Times New Roman" w:eastAsia="Times New Roman" w:hAnsi="Times New Roman" w:cs="Times New Roman"/>
                <w:color w:val="000000"/>
                <w:sz w:val="24"/>
                <w:szCs w:val="24"/>
              </w:rPr>
              <w:t xml:space="preserve">0,8 </w:t>
            </w:r>
            <w:r w:rsidRPr="001F17FF">
              <w:rPr>
                <w:rFonts w:ascii="Times New Roman" w:eastAsia="Times New Roman" w:hAnsi="Times New Roman" w:cs="Times New Roman"/>
                <w:color w:val="000000"/>
                <w:sz w:val="24"/>
                <w:szCs w:val="24"/>
              </w:rPr>
              <w:t>% (</w:t>
            </w:r>
            <w:r w:rsidR="00EC777C" w:rsidRPr="001F17FF">
              <w:rPr>
                <w:rFonts w:ascii="Times New Roman" w:eastAsia="Times New Roman" w:hAnsi="Times New Roman" w:cs="Times New Roman"/>
                <w:color w:val="000000"/>
                <w:sz w:val="24"/>
                <w:szCs w:val="24"/>
              </w:rPr>
              <w:t>96,5</w:t>
            </w:r>
            <w:r w:rsidRPr="001F17FF">
              <w:rPr>
                <w:rFonts w:ascii="Times New Roman" w:eastAsia="Times New Roman" w:hAnsi="Times New Roman" w:cs="Times New Roman"/>
                <w:color w:val="000000"/>
                <w:sz w:val="24"/>
                <w:szCs w:val="24"/>
              </w:rPr>
              <w:t xml:space="preserve"> тыс. рублей)</w:t>
            </w:r>
            <w:r w:rsidR="00E106FC" w:rsidRPr="001F17FF">
              <w:rPr>
                <w:rFonts w:ascii="Times New Roman" w:eastAsia="Times New Roman" w:hAnsi="Times New Roman" w:cs="Times New Roman"/>
                <w:color w:val="000000"/>
                <w:sz w:val="24"/>
                <w:szCs w:val="24"/>
              </w:rPr>
              <w:t xml:space="preserve">. </w:t>
            </w:r>
            <w:proofErr w:type="gramEnd"/>
          </w:p>
          <w:p w:rsidR="006463A0" w:rsidRPr="001F17FF" w:rsidRDefault="00BD0DC2" w:rsidP="00C61B12">
            <w:pPr>
              <w:shd w:val="clear" w:color="auto" w:fill="FFFFFF"/>
              <w:spacing w:after="0" w:line="240" w:lineRule="auto"/>
              <w:jc w:val="both"/>
              <w:rPr>
                <w:rFonts w:ascii="Times New Roman" w:eastAsia="Times New Roman" w:hAnsi="Times New Roman" w:cs="Times New Roman"/>
                <w:color w:val="000000"/>
                <w:sz w:val="24"/>
                <w:szCs w:val="24"/>
              </w:rPr>
            </w:pPr>
            <w:r w:rsidRPr="001F17FF">
              <w:rPr>
                <w:rFonts w:ascii="Times New Roman" w:eastAsia="Times New Roman" w:hAnsi="Times New Roman" w:cs="Times New Roman"/>
                <w:color w:val="000000"/>
                <w:sz w:val="24"/>
                <w:szCs w:val="24"/>
              </w:rPr>
              <w:t xml:space="preserve">     </w:t>
            </w:r>
            <w:r w:rsidR="00C40802" w:rsidRPr="001F17FF">
              <w:rPr>
                <w:rFonts w:ascii="Times New Roman" w:eastAsia="Times New Roman" w:hAnsi="Times New Roman" w:cs="Times New Roman"/>
                <w:color w:val="000000"/>
                <w:sz w:val="24"/>
                <w:szCs w:val="24"/>
              </w:rPr>
              <w:t xml:space="preserve">        </w:t>
            </w:r>
          </w:p>
          <w:p w:rsidR="0029699D" w:rsidRPr="00F137AB" w:rsidRDefault="0029699D" w:rsidP="00C61B12">
            <w:pPr>
              <w:shd w:val="clear" w:color="auto" w:fill="FFFFFF"/>
              <w:spacing w:after="0" w:line="240" w:lineRule="auto"/>
              <w:jc w:val="both"/>
              <w:rPr>
                <w:rFonts w:ascii="Times New Roman" w:eastAsia="Times New Roman" w:hAnsi="Times New Roman" w:cs="Times New Roman"/>
                <w:i/>
                <w:color w:val="000000"/>
                <w:sz w:val="24"/>
                <w:szCs w:val="24"/>
              </w:rPr>
            </w:pPr>
            <w:r w:rsidRPr="00724F63">
              <w:rPr>
                <w:rFonts w:ascii="Times New Roman" w:eastAsia="Times New Roman" w:hAnsi="Times New Roman" w:cs="Times New Roman"/>
                <w:b/>
                <w:color w:val="000000"/>
                <w:sz w:val="24"/>
                <w:szCs w:val="24"/>
              </w:rPr>
              <w:t xml:space="preserve">                                 </w:t>
            </w:r>
            <w:r w:rsidRPr="00F137AB">
              <w:rPr>
                <w:rFonts w:ascii="Times New Roman" w:eastAsia="Times New Roman" w:hAnsi="Times New Roman" w:cs="Times New Roman"/>
                <w:i/>
                <w:color w:val="000000"/>
                <w:sz w:val="24"/>
                <w:szCs w:val="24"/>
              </w:rPr>
              <w:t>Анализ дебиторской и кредиторской задолженности</w:t>
            </w:r>
          </w:p>
          <w:p w:rsidR="00D51A56" w:rsidRDefault="0029699D" w:rsidP="00F137AB">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rPr>
              <w:t xml:space="preserve">Согласно форме «Сведения о дебиторской и кредиторской задолженности» </w:t>
            </w:r>
            <w:r w:rsidR="00DB62FC" w:rsidRPr="00F137AB">
              <w:rPr>
                <w:rFonts w:ascii="Times New Roman" w:hAnsi="Times New Roman"/>
              </w:rPr>
              <w:t xml:space="preserve"> </w:t>
            </w:r>
            <w:r w:rsidRPr="00F137AB">
              <w:rPr>
                <w:rFonts w:ascii="Times New Roman" w:hAnsi="Times New Roman"/>
              </w:rPr>
              <w:t>(ф.503169</w:t>
            </w:r>
            <w:r w:rsidR="00DB62FC" w:rsidRPr="00F137AB">
              <w:rPr>
                <w:rFonts w:ascii="Times New Roman" w:hAnsi="Times New Roman"/>
              </w:rPr>
              <w:t xml:space="preserve">) кредиторская </w:t>
            </w:r>
            <w:r w:rsidRPr="00F137AB">
              <w:rPr>
                <w:rFonts w:ascii="Times New Roman" w:hAnsi="Times New Roman"/>
              </w:rPr>
              <w:t xml:space="preserve"> задолженность</w:t>
            </w:r>
            <w:r w:rsidR="00F137AB" w:rsidRPr="00F137AB">
              <w:rPr>
                <w:rFonts w:ascii="Times New Roman" w:hAnsi="Times New Roman"/>
                <w:kern w:val="0"/>
              </w:rPr>
              <w:t xml:space="preserve"> н</w:t>
            </w:r>
            <w:r w:rsidRPr="00F137AB">
              <w:rPr>
                <w:rFonts w:ascii="Times New Roman" w:hAnsi="Times New Roman"/>
                <w:kern w:val="0"/>
              </w:rPr>
              <w:t>а 01.01.201</w:t>
            </w:r>
            <w:r w:rsidR="00DB62FC" w:rsidRPr="00F137AB">
              <w:rPr>
                <w:rFonts w:ascii="Times New Roman" w:hAnsi="Times New Roman"/>
                <w:kern w:val="0"/>
              </w:rPr>
              <w:t>9</w:t>
            </w:r>
            <w:r w:rsidRPr="00F137AB">
              <w:rPr>
                <w:rFonts w:ascii="Times New Roman" w:hAnsi="Times New Roman"/>
                <w:kern w:val="0"/>
              </w:rPr>
              <w:t xml:space="preserve"> года </w:t>
            </w:r>
          </w:p>
          <w:p w:rsidR="00D51A56" w:rsidRDefault="0029699D" w:rsidP="00F137AB">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kern w:val="0"/>
              </w:rPr>
              <w:t xml:space="preserve">дебиторская задолженность </w:t>
            </w:r>
            <w:r w:rsidR="00DB62FC" w:rsidRPr="00F137AB">
              <w:rPr>
                <w:rFonts w:ascii="Times New Roman" w:hAnsi="Times New Roman"/>
                <w:kern w:val="0"/>
              </w:rPr>
              <w:t xml:space="preserve"> состав</w:t>
            </w:r>
            <w:r w:rsidR="00C81A8C" w:rsidRPr="00F137AB">
              <w:rPr>
                <w:rFonts w:ascii="Times New Roman" w:hAnsi="Times New Roman"/>
                <w:kern w:val="0"/>
              </w:rPr>
              <w:t>ило  48,3 тыс. рублей, в том числе:</w:t>
            </w:r>
          </w:p>
          <w:p w:rsidR="0029699D" w:rsidRPr="00F137AB" w:rsidRDefault="00C81A8C" w:rsidP="0029699D">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kern w:val="0"/>
              </w:rPr>
              <w:t xml:space="preserve"> </w:t>
            </w:r>
            <w:proofErr w:type="gramStart"/>
            <w:r w:rsidRPr="00F137AB">
              <w:rPr>
                <w:rFonts w:ascii="Times New Roman" w:hAnsi="Times New Roman"/>
              </w:rPr>
              <w:t>ПАО «</w:t>
            </w:r>
            <w:proofErr w:type="spellStart"/>
            <w:r w:rsidRPr="00F137AB">
              <w:rPr>
                <w:rFonts w:ascii="Times New Roman" w:hAnsi="Times New Roman"/>
              </w:rPr>
              <w:t>Ростелеком</w:t>
            </w:r>
            <w:proofErr w:type="spellEnd"/>
            <w:r w:rsidRPr="00F137AB">
              <w:rPr>
                <w:rFonts w:ascii="Times New Roman" w:hAnsi="Times New Roman"/>
              </w:rPr>
              <w:t>» - 5,0 тыс. рублей (услуги связи),</w:t>
            </w:r>
            <w:r w:rsidRPr="00F137AB">
              <w:rPr>
                <w:rFonts w:ascii="Times New Roman" w:hAnsi="Times New Roman"/>
                <w:color w:val="00B0F0"/>
              </w:rPr>
              <w:t xml:space="preserve"> </w:t>
            </w:r>
            <w:r w:rsidRPr="00F137AB">
              <w:rPr>
                <w:rFonts w:ascii="Times New Roman" w:hAnsi="Times New Roman"/>
              </w:rPr>
              <w:t>ООО «</w:t>
            </w:r>
            <w:proofErr w:type="spellStart"/>
            <w:r w:rsidRPr="00F137AB">
              <w:rPr>
                <w:rFonts w:ascii="Times New Roman" w:hAnsi="Times New Roman"/>
              </w:rPr>
              <w:t>ГазпроммежрегионгазВолгоград</w:t>
            </w:r>
            <w:proofErr w:type="spellEnd"/>
            <w:r w:rsidRPr="00F137AB">
              <w:rPr>
                <w:rFonts w:ascii="Times New Roman" w:hAnsi="Times New Roman"/>
              </w:rPr>
              <w:t>» - 15,9 тыс. рублей (поставка газа), ИП Дейниченко А.В. - 9,0 тыс. рублей,</w:t>
            </w:r>
            <w:r w:rsidRPr="00F137AB">
              <w:rPr>
                <w:rFonts w:ascii="Times New Roman" w:hAnsi="Times New Roman"/>
                <w:kern w:val="0"/>
              </w:rPr>
              <w:t xml:space="preserve"> </w:t>
            </w:r>
            <w:r w:rsidRPr="00F137AB">
              <w:rPr>
                <w:rFonts w:ascii="Times New Roman" w:hAnsi="Times New Roman"/>
              </w:rPr>
              <w:t>ФГУП «Почта России» - 11,6 тыс. рублей</w:t>
            </w:r>
            <w:r w:rsidR="00717B47">
              <w:rPr>
                <w:rFonts w:ascii="Times New Roman" w:hAnsi="Times New Roman"/>
              </w:rPr>
              <w:t xml:space="preserve">, </w:t>
            </w:r>
            <w:r w:rsidR="00717B47">
              <w:rPr>
                <w:rFonts w:ascii="Times New Roman" w:hAnsi="Times New Roman"/>
                <w:kern w:val="0"/>
              </w:rPr>
              <w:t>к</w:t>
            </w:r>
            <w:r w:rsidR="0029699D" w:rsidRPr="00F137AB">
              <w:rPr>
                <w:rFonts w:ascii="Times New Roman" w:hAnsi="Times New Roman"/>
                <w:kern w:val="0"/>
              </w:rPr>
              <w:t xml:space="preserve">редиторская задолженность </w:t>
            </w:r>
            <w:r w:rsidR="00717B47">
              <w:rPr>
                <w:rFonts w:ascii="Times New Roman" w:hAnsi="Times New Roman"/>
                <w:kern w:val="0"/>
              </w:rPr>
              <w:t>-</w:t>
            </w:r>
            <w:r w:rsidRPr="00F137AB">
              <w:rPr>
                <w:rFonts w:ascii="Times New Roman" w:hAnsi="Times New Roman"/>
                <w:kern w:val="0"/>
              </w:rPr>
              <w:t>12,8</w:t>
            </w:r>
            <w:r w:rsidR="0029699D" w:rsidRPr="00F137AB">
              <w:rPr>
                <w:rFonts w:ascii="Times New Roman" w:hAnsi="Times New Roman"/>
                <w:kern w:val="0"/>
              </w:rPr>
              <w:t xml:space="preserve"> тыс. рублей:</w:t>
            </w:r>
            <w:proofErr w:type="gramEnd"/>
            <w:r w:rsidR="0029699D" w:rsidRPr="00F137AB">
              <w:rPr>
                <w:rFonts w:ascii="Times New Roman" w:hAnsi="Times New Roman"/>
                <w:kern w:val="0"/>
              </w:rPr>
              <w:t xml:space="preserve"> ПАО «</w:t>
            </w:r>
            <w:proofErr w:type="spellStart"/>
            <w:r w:rsidR="0029699D" w:rsidRPr="00F137AB">
              <w:rPr>
                <w:rFonts w:ascii="Times New Roman" w:hAnsi="Times New Roman"/>
                <w:kern w:val="0"/>
              </w:rPr>
              <w:t>Ростелеком</w:t>
            </w:r>
            <w:proofErr w:type="spellEnd"/>
            <w:r w:rsidR="0029699D" w:rsidRPr="00F137AB">
              <w:rPr>
                <w:rFonts w:ascii="Times New Roman" w:hAnsi="Times New Roman"/>
                <w:kern w:val="0"/>
              </w:rPr>
              <w:t xml:space="preserve">» - </w:t>
            </w:r>
            <w:r w:rsidRPr="00F137AB">
              <w:rPr>
                <w:rFonts w:ascii="Times New Roman" w:hAnsi="Times New Roman"/>
                <w:kern w:val="0"/>
              </w:rPr>
              <w:t>0,1</w:t>
            </w:r>
            <w:r w:rsidR="0029699D" w:rsidRPr="00F137AB">
              <w:rPr>
                <w:rFonts w:ascii="Times New Roman" w:hAnsi="Times New Roman"/>
                <w:kern w:val="0"/>
              </w:rPr>
              <w:t xml:space="preserve"> тыс. рублей, ОАО «</w:t>
            </w:r>
            <w:proofErr w:type="spellStart"/>
            <w:r w:rsidR="0029699D" w:rsidRPr="00F137AB">
              <w:rPr>
                <w:rFonts w:ascii="Times New Roman" w:hAnsi="Times New Roman"/>
                <w:kern w:val="0"/>
              </w:rPr>
              <w:t>Волгоградэнергосбыт</w:t>
            </w:r>
            <w:proofErr w:type="spellEnd"/>
            <w:r w:rsidR="0029699D" w:rsidRPr="00F137AB">
              <w:rPr>
                <w:rFonts w:ascii="Times New Roman" w:hAnsi="Times New Roman"/>
                <w:kern w:val="0"/>
              </w:rPr>
              <w:t xml:space="preserve">» - </w:t>
            </w:r>
            <w:r w:rsidR="00FA3810" w:rsidRPr="00F137AB">
              <w:rPr>
                <w:rFonts w:ascii="Times New Roman" w:hAnsi="Times New Roman"/>
                <w:kern w:val="0"/>
              </w:rPr>
              <w:t>7,2</w:t>
            </w:r>
            <w:r w:rsidR="0029699D" w:rsidRPr="00F137AB">
              <w:rPr>
                <w:rFonts w:ascii="Times New Roman" w:hAnsi="Times New Roman"/>
                <w:kern w:val="0"/>
              </w:rPr>
              <w:t xml:space="preserve"> тыс. рублей, ООО «</w:t>
            </w:r>
            <w:proofErr w:type="spellStart"/>
            <w:r w:rsidR="0029699D" w:rsidRPr="00F137AB">
              <w:rPr>
                <w:rFonts w:ascii="Times New Roman" w:hAnsi="Times New Roman"/>
                <w:kern w:val="0"/>
              </w:rPr>
              <w:t>ГазпроммежрегионгазВолгоград</w:t>
            </w:r>
            <w:proofErr w:type="spellEnd"/>
            <w:r w:rsidR="0029699D" w:rsidRPr="00F137AB">
              <w:rPr>
                <w:rFonts w:ascii="Times New Roman" w:hAnsi="Times New Roman"/>
                <w:kern w:val="0"/>
              </w:rPr>
              <w:t xml:space="preserve">» - </w:t>
            </w:r>
            <w:r w:rsidR="00FA3810" w:rsidRPr="00F137AB">
              <w:rPr>
                <w:rFonts w:ascii="Times New Roman" w:hAnsi="Times New Roman"/>
                <w:kern w:val="0"/>
              </w:rPr>
              <w:t>3,4</w:t>
            </w:r>
            <w:r w:rsidR="0029699D" w:rsidRPr="00F137AB">
              <w:rPr>
                <w:rFonts w:ascii="Times New Roman" w:hAnsi="Times New Roman"/>
                <w:kern w:val="0"/>
              </w:rPr>
              <w:t xml:space="preserve"> тыс. рублей.</w:t>
            </w:r>
          </w:p>
          <w:p w:rsidR="0029699D" w:rsidRPr="00717B47" w:rsidRDefault="00F137AB" w:rsidP="0029699D">
            <w:pPr>
              <w:pStyle w:val="21"/>
              <w:tabs>
                <w:tab w:val="left" w:pos="-180"/>
              </w:tabs>
              <w:spacing w:after="0" w:line="240" w:lineRule="auto"/>
              <w:ind w:firstLine="540"/>
              <w:jc w:val="both"/>
              <w:rPr>
                <w:rFonts w:ascii="Times New Roman" w:hAnsi="Times New Roman"/>
              </w:rPr>
            </w:pPr>
            <w:r w:rsidRPr="00717B47">
              <w:rPr>
                <w:rFonts w:ascii="Times New Roman" w:hAnsi="Times New Roman"/>
                <w:kern w:val="0"/>
              </w:rPr>
              <w:t xml:space="preserve"> На 01.01.2020 </w:t>
            </w:r>
            <w:r w:rsidR="00717B47" w:rsidRPr="00717B47">
              <w:rPr>
                <w:rFonts w:ascii="Times New Roman" w:hAnsi="Times New Roman"/>
                <w:kern w:val="0"/>
              </w:rPr>
              <w:t>дебиторская задолженность</w:t>
            </w:r>
            <w:r w:rsidR="00D51A56" w:rsidRPr="00717B47">
              <w:rPr>
                <w:rFonts w:ascii="Times New Roman" w:hAnsi="Times New Roman"/>
                <w:kern w:val="0"/>
              </w:rPr>
              <w:t xml:space="preserve"> составил</w:t>
            </w:r>
            <w:r w:rsidR="00717B47">
              <w:rPr>
                <w:rFonts w:ascii="Times New Roman" w:hAnsi="Times New Roman"/>
                <w:kern w:val="0"/>
              </w:rPr>
              <w:t>а</w:t>
            </w:r>
            <w:r w:rsidR="00D51A56" w:rsidRPr="00717B47">
              <w:rPr>
                <w:rFonts w:ascii="Times New Roman" w:hAnsi="Times New Roman"/>
                <w:kern w:val="0"/>
              </w:rPr>
              <w:t xml:space="preserve"> </w:t>
            </w:r>
            <w:r w:rsidR="00717B47">
              <w:rPr>
                <w:rFonts w:ascii="Times New Roman" w:hAnsi="Times New Roman"/>
                <w:kern w:val="0"/>
              </w:rPr>
              <w:t xml:space="preserve">- </w:t>
            </w:r>
            <w:r w:rsidR="00717B47" w:rsidRPr="00717B47">
              <w:rPr>
                <w:rFonts w:ascii="Times New Roman" w:hAnsi="Times New Roman"/>
                <w:kern w:val="0"/>
              </w:rPr>
              <w:t>75,9</w:t>
            </w:r>
            <w:r w:rsidR="00717B47">
              <w:rPr>
                <w:rFonts w:ascii="Times New Roman" w:hAnsi="Times New Roman"/>
                <w:kern w:val="0"/>
              </w:rPr>
              <w:t xml:space="preserve"> </w:t>
            </w:r>
            <w:r w:rsidR="00D51A56" w:rsidRPr="00717B47">
              <w:rPr>
                <w:rFonts w:ascii="Times New Roman" w:hAnsi="Times New Roman"/>
                <w:kern w:val="0"/>
              </w:rPr>
              <w:t xml:space="preserve">тыс. рублей, </w:t>
            </w:r>
            <w:r w:rsidR="00717B47" w:rsidRPr="00717B47">
              <w:rPr>
                <w:rFonts w:ascii="Times New Roman" w:hAnsi="Times New Roman"/>
                <w:kern w:val="0"/>
              </w:rPr>
              <w:t xml:space="preserve"> к</w:t>
            </w:r>
            <w:r w:rsidR="00D51A56" w:rsidRPr="00717B47">
              <w:rPr>
                <w:rFonts w:ascii="Times New Roman" w:hAnsi="Times New Roman"/>
                <w:kern w:val="0"/>
              </w:rPr>
              <w:t xml:space="preserve">редиторская задолженность </w:t>
            </w:r>
            <w:r w:rsidR="00717B47">
              <w:rPr>
                <w:rFonts w:ascii="Times New Roman" w:hAnsi="Times New Roman"/>
                <w:kern w:val="0"/>
              </w:rPr>
              <w:t>-</w:t>
            </w:r>
            <w:r w:rsidR="00D51A56" w:rsidRPr="00717B47">
              <w:rPr>
                <w:rFonts w:ascii="Times New Roman" w:hAnsi="Times New Roman"/>
                <w:kern w:val="0"/>
              </w:rPr>
              <w:t xml:space="preserve">  </w:t>
            </w:r>
            <w:r w:rsidR="00717B47" w:rsidRPr="00717B47">
              <w:rPr>
                <w:rFonts w:ascii="Times New Roman" w:hAnsi="Times New Roman"/>
                <w:kern w:val="0"/>
              </w:rPr>
              <w:t>14,8</w:t>
            </w:r>
            <w:r w:rsidR="00D51A56" w:rsidRPr="00717B47">
              <w:rPr>
                <w:rFonts w:ascii="Times New Roman" w:hAnsi="Times New Roman"/>
                <w:kern w:val="0"/>
              </w:rPr>
              <w:t xml:space="preserve"> тыс. рублей</w:t>
            </w:r>
            <w:r w:rsidR="00717B47" w:rsidRPr="00717B47">
              <w:rPr>
                <w:rFonts w:ascii="Times New Roman" w:hAnsi="Times New Roman"/>
                <w:kern w:val="0"/>
              </w:rPr>
              <w:t>.</w:t>
            </w:r>
            <w:r w:rsidR="00717B47">
              <w:rPr>
                <w:rFonts w:ascii="Times New Roman" w:hAnsi="Times New Roman"/>
                <w:kern w:val="0"/>
              </w:rPr>
              <w:t xml:space="preserve"> </w:t>
            </w:r>
            <w:r w:rsidR="0029699D" w:rsidRPr="00717B47">
              <w:rPr>
                <w:rFonts w:ascii="Times New Roman" w:hAnsi="Times New Roman"/>
              </w:rPr>
              <w:t>Данная дебиторская и кредиторская задолженность подтверждается первичными документами и актами сверок.</w:t>
            </w:r>
          </w:p>
          <w:p w:rsidR="00FA3810" w:rsidRPr="00717B47" w:rsidRDefault="00FA3810" w:rsidP="00FA3810">
            <w:pPr>
              <w:shd w:val="clear" w:color="auto" w:fill="FFFFFF"/>
              <w:spacing w:after="0" w:line="240" w:lineRule="auto"/>
              <w:ind w:firstLine="426"/>
              <w:jc w:val="both"/>
              <w:rPr>
                <w:rFonts w:ascii="Times New Roman" w:hAnsi="Times New Roman" w:cs="Times New Roman"/>
                <w:sz w:val="24"/>
                <w:szCs w:val="24"/>
              </w:rPr>
            </w:pPr>
            <w:r w:rsidRPr="00724F63">
              <w:rPr>
                <w:rFonts w:ascii="Times New Roman" w:hAnsi="Times New Roman"/>
                <w:b/>
                <w:sz w:val="24"/>
                <w:szCs w:val="24"/>
              </w:rPr>
              <w:t xml:space="preserve"> </w:t>
            </w:r>
            <w:r w:rsidRPr="00717B47">
              <w:rPr>
                <w:rFonts w:ascii="Times New Roman" w:hAnsi="Times New Roman" w:cs="Times New Roman"/>
                <w:sz w:val="24"/>
                <w:szCs w:val="24"/>
                <w:lang w:eastAsia="ar-SA"/>
              </w:rPr>
              <w:t xml:space="preserve">По состоянию на 01.01.2019 года по сравнению с прошлым годом наблюдается </w:t>
            </w:r>
            <w:r w:rsidR="00717B47" w:rsidRPr="00717B47">
              <w:rPr>
                <w:rFonts w:ascii="Times New Roman" w:hAnsi="Times New Roman" w:cs="Times New Roman"/>
                <w:sz w:val="24"/>
                <w:szCs w:val="24"/>
                <w:lang w:eastAsia="ar-SA"/>
              </w:rPr>
              <w:t>увеличение</w:t>
            </w:r>
            <w:r w:rsidRPr="00717B47">
              <w:rPr>
                <w:rFonts w:ascii="Times New Roman" w:hAnsi="Times New Roman" w:cs="Times New Roman"/>
                <w:sz w:val="24"/>
                <w:szCs w:val="24"/>
                <w:lang w:eastAsia="ar-SA"/>
              </w:rPr>
              <w:t xml:space="preserve"> дебиторской задолженности на </w:t>
            </w:r>
            <w:r w:rsidR="00717B47" w:rsidRPr="00717B47">
              <w:rPr>
                <w:rFonts w:ascii="Times New Roman" w:hAnsi="Times New Roman" w:cs="Times New Roman"/>
                <w:sz w:val="24"/>
                <w:szCs w:val="24"/>
                <w:lang w:eastAsia="ar-SA"/>
              </w:rPr>
              <w:t>27,6</w:t>
            </w:r>
            <w:r w:rsidRPr="00717B47">
              <w:rPr>
                <w:rFonts w:ascii="Times New Roman" w:hAnsi="Times New Roman" w:cs="Times New Roman"/>
                <w:sz w:val="24"/>
                <w:szCs w:val="24"/>
                <w:lang w:eastAsia="ar-SA"/>
              </w:rPr>
              <w:t xml:space="preserve"> тыс. рублей,  кредиторская задолженность у</w:t>
            </w:r>
            <w:r w:rsidR="00717B47" w:rsidRPr="00717B47">
              <w:rPr>
                <w:rFonts w:ascii="Times New Roman" w:hAnsi="Times New Roman" w:cs="Times New Roman"/>
                <w:sz w:val="24"/>
                <w:szCs w:val="24"/>
                <w:lang w:eastAsia="ar-SA"/>
              </w:rPr>
              <w:t>величилась</w:t>
            </w:r>
            <w:r w:rsidRPr="00717B47">
              <w:rPr>
                <w:rFonts w:ascii="Times New Roman" w:hAnsi="Times New Roman" w:cs="Times New Roman"/>
                <w:sz w:val="24"/>
                <w:szCs w:val="24"/>
                <w:lang w:eastAsia="ar-SA"/>
              </w:rPr>
              <w:t xml:space="preserve"> на  </w:t>
            </w:r>
            <w:r w:rsidR="00717B47" w:rsidRPr="00717B47">
              <w:rPr>
                <w:rFonts w:ascii="Times New Roman" w:hAnsi="Times New Roman" w:cs="Times New Roman"/>
                <w:sz w:val="24"/>
                <w:szCs w:val="24"/>
                <w:lang w:eastAsia="ar-SA"/>
              </w:rPr>
              <w:t>2,0</w:t>
            </w:r>
            <w:r w:rsidRPr="00717B47">
              <w:rPr>
                <w:rFonts w:ascii="Times New Roman" w:hAnsi="Times New Roman" w:cs="Times New Roman"/>
                <w:sz w:val="24"/>
                <w:szCs w:val="24"/>
                <w:lang w:eastAsia="ar-SA"/>
              </w:rPr>
              <w:t xml:space="preserve"> тыс. рублей.  </w:t>
            </w:r>
            <w:r w:rsidRPr="00717B47">
              <w:t xml:space="preserve"> </w:t>
            </w:r>
          </w:p>
          <w:p w:rsidR="000C0D05" w:rsidRDefault="000C0D05" w:rsidP="000C0D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68187E" w:rsidRDefault="000C0D05" w:rsidP="000C0D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0C0D05" w:rsidRDefault="0068187E" w:rsidP="000C0D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0C0D05">
              <w:rPr>
                <w:rFonts w:ascii="Times New Roman" w:hAnsi="Times New Roman" w:cs="Times New Roman"/>
                <w:i/>
                <w:sz w:val="24"/>
                <w:szCs w:val="24"/>
              </w:rPr>
              <w:t xml:space="preserve">  </w:t>
            </w:r>
            <w:r w:rsidR="000C0D05" w:rsidRPr="009F5137">
              <w:rPr>
                <w:rFonts w:ascii="Times New Roman" w:hAnsi="Times New Roman" w:cs="Times New Roman"/>
                <w:i/>
                <w:sz w:val="24"/>
                <w:szCs w:val="24"/>
              </w:rPr>
              <w:t>Заключение</w:t>
            </w:r>
          </w:p>
          <w:p w:rsidR="000C0D05" w:rsidRDefault="000C0D05" w:rsidP="000C0D05">
            <w:pPr>
              <w:autoSpaceDE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F5137">
              <w:rPr>
                <w:rFonts w:ascii="Times New Roman" w:hAnsi="Times New Roman" w:cs="Times New Roman"/>
                <w:sz w:val="24"/>
                <w:szCs w:val="24"/>
              </w:rPr>
              <w:t xml:space="preserve">В ходе проведенной проверки установлено, что представленная администрацией  </w:t>
            </w:r>
            <w:r>
              <w:rPr>
                <w:rFonts w:ascii="Times New Roman" w:hAnsi="Times New Roman" w:cs="Times New Roman"/>
                <w:sz w:val="24"/>
                <w:szCs w:val="24"/>
              </w:rPr>
              <w:t>Терновского</w:t>
            </w:r>
            <w:r w:rsidRPr="009F5137">
              <w:rPr>
                <w:rFonts w:ascii="Times New Roman" w:hAnsi="Times New Roman" w:cs="Times New Roman"/>
                <w:sz w:val="24"/>
                <w:szCs w:val="24"/>
              </w:rPr>
              <w:t xml:space="preserve"> сельского поселения </w:t>
            </w:r>
            <w:proofErr w:type="spellStart"/>
            <w:r w:rsidRPr="009F5137">
              <w:rPr>
                <w:rFonts w:ascii="Times New Roman" w:hAnsi="Times New Roman" w:cs="Times New Roman"/>
                <w:sz w:val="24"/>
                <w:szCs w:val="24"/>
              </w:rPr>
              <w:t>Фроловского</w:t>
            </w:r>
            <w:proofErr w:type="spellEnd"/>
            <w:r w:rsidRPr="009F5137">
              <w:rPr>
                <w:rFonts w:ascii="Times New Roman" w:hAnsi="Times New Roman" w:cs="Times New Roman"/>
                <w:sz w:val="24"/>
                <w:szCs w:val="24"/>
              </w:rPr>
              <w:t xml:space="preserve"> муниципального района как главным администратором бюджетных средств </w:t>
            </w:r>
            <w:r>
              <w:rPr>
                <w:rFonts w:ascii="Times New Roman" w:hAnsi="Times New Roman" w:cs="Times New Roman"/>
                <w:sz w:val="24"/>
                <w:szCs w:val="24"/>
              </w:rPr>
              <w:t xml:space="preserve"> </w:t>
            </w:r>
            <w:r w:rsidRPr="005D2646">
              <w:rPr>
                <w:rFonts w:ascii="Times New Roman" w:hAnsi="Times New Roman" w:cs="Times New Roman"/>
                <w:sz w:val="24"/>
                <w:szCs w:val="24"/>
              </w:rPr>
              <w:t xml:space="preserve"> бюджетн</w:t>
            </w:r>
            <w:r>
              <w:rPr>
                <w:rFonts w:ascii="Times New Roman" w:hAnsi="Times New Roman" w:cs="Times New Roman"/>
                <w:sz w:val="24"/>
                <w:szCs w:val="24"/>
              </w:rPr>
              <w:t>ая</w:t>
            </w:r>
            <w:r w:rsidRPr="005D2646">
              <w:rPr>
                <w:rFonts w:ascii="Times New Roman" w:hAnsi="Times New Roman" w:cs="Times New Roman"/>
                <w:sz w:val="24"/>
                <w:szCs w:val="24"/>
              </w:rPr>
              <w:t xml:space="preserve"> отчетност</w:t>
            </w:r>
            <w:r>
              <w:rPr>
                <w:rFonts w:ascii="Times New Roman" w:hAnsi="Times New Roman" w:cs="Times New Roman"/>
                <w:sz w:val="24"/>
                <w:szCs w:val="24"/>
              </w:rPr>
              <w:t>ь за 2019 год</w:t>
            </w:r>
            <w:r w:rsidRPr="005D2646">
              <w:rPr>
                <w:rFonts w:ascii="Times New Roman" w:hAnsi="Times New Roman" w:cs="Times New Roman"/>
                <w:sz w:val="24"/>
                <w:szCs w:val="24"/>
              </w:rPr>
              <w:t xml:space="preserve">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w:t>
            </w:r>
            <w:proofErr w:type="gramEnd"/>
            <w:r w:rsidRPr="005D2646">
              <w:rPr>
                <w:rFonts w:ascii="Times New Roman" w:hAnsi="Times New Roman" w:cs="Times New Roman"/>
                <w:sz w:val="24"/>
                <w:szCs w:val="24"/>
              </w:rPr>
              <w:t xml:space="preserve"> №191н (далее – Инструкции № 191н).</w:t>
            </w:r>
            <w:r w:rsidRPr="009F5137">
              <w:rPr>
                <w:rFonts w:ascii="Times New Roman" w:hAnsi="Times New Roman" w:cs="Times New Roman"/>
                <w:sz w:val="24"/>
                <w:szCs w:val="24"/>
              </w:rPr>
              <w:t xml:space="preserve">  </w:t>
            </w:r>
          </w:p>
          <w:p w:rsidR="000C0D05" w:rsidRPr="00633588" w:rsidRDefault="000C0D05" w:rsidP="000C0D05">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r>
              <w:rPr>
                <w:rFonts w:ascii="Times New Roman" w:hAnsi="Times New Roman" w:cs="Times New Roman"/>
                <w:sz w:val="24"/>
                <w:szCs w:val="24"/>
              </w:rPr>
              <w:t>Терновского</w:t>
            </w:r>
            <w:r w:rsidRPr="0063358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«О</w:t>
            </w:r>
            <w:r w:rsidRPr="00633588">
              <w:rPr>
                <w:rFonts w:ascii="Times New Roman" w:hAnsi="Times New Roman" w:cs="Times New Roman"/>
                <w:sz w:val="24"/>
                <w:szCs w:val="24"/>
              </w:rPr>
              <w:t>б исполнении бюджета</w:t>
            </w:r>
            <w:r>
              <w:rPr>
                <w:rFonts w:ascii="Times New Roman" w:hAnsi="Times New Roman" w:cs="Times New Roman"/>
                <w:sz w:val="24"/>
                <w:szCs w:val="24"/>
              </w:rPr>
              <w:t xml:space="preserve"> Терновского сельского поселения</w:t>
            </w:r>
            <w:r w:rsidRPr="00633588">
              <w:rPr>
                <w:rFonts w:ascii="Times New Roman" w:hAnsi="Times New Roman" w:cs="Times New Roman"/>
                <w:sz w:val="24"/>
                <w:szCs w:val="24"/>
              </w:rPr>
              <w:t xml:space="preserve"> 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на предмет соответствия бюджетному законодательству нарушений не установлено.</w:t>
            </w:r>
          </w:p>
          <w:p w:rsidR="004A216A" w:rsidRDefault="000C0D05" w:rsidP="000C0D05">
            <w:pPr>
              <w:autoSpaceDE w:val="0"/>
              <w:adjustRightInd w:val="0"/>
              <w:spacing w:after="0" w:line="240" w:lineRule="auto"/>
              <w:ind w:firstLine="720"/>
              <w:jc w:val="both"/>
              <w:outlineLvl w:val="2"/>
              <w:rPr>
                <w:rFonts w:ascii="Times New Roman" w:hAnsi="Times New Roman" w:cs="Times New Roman"/>
                <w:sz w:val="24"/>
                <w:szCs w:val="24"/>
              </w:rPr>
            </w:pPr>
            <w:r w:rsidRPr="009F5137">
              <w:rPr>
                <w:rFonts w:ascii="Times New Roman" w:hAnsi="Times New Roman" w:cs="Times New Roman"/>
                <w:sz w:val="24"/>
                <w:szCs w:val="24"/>
              </w:rPr>
              <w:t>Выделенные бюджетные ассигнования использованы по целевому назна</w:t>
            </w:r>
            <w:r>
              <w:rPr>
                <w:rFonts w:ascii="Times New Roman" w:hAnsi="Times New Roman" w:cs="Times New Roman"/>
                <w:sz w:val="24"/>
                <w:szCs w:val="24"/>
              </w:rPr>
              <w:t>чению.</w:t>
            </w:r>
          </w:p>
          <w:p w:rsidR="000C0D05" w:rsidRDefault="000C0D05" w:rsidP="000C0D05">
            <w:pPr>
              <w:autoSpaceDE w:val="0"/>
              <w:adjustRightInd w:val="0"/>
              <w:spacing w:after="0" w:line="240" w:lineRule="auto"/>
              <w:ind w:firstLine="720"/>
              <w:jc w:val="both"/>
              <w:outlineLvl w:val="2"/>
              <w:rPr>
                <w:rFonts w:ascii="Times New Roman" w:hAnsi="Times New Roman" w:cs="Times New Roman"/>
                <w:b/>
                <w:sz w:val="24"/>
                <w:szCs w:val="24"/>
              </w:rPr>
            </w:pPr>
          </w:p>
          <w:p w:rsidR="0068187E" w:rsidRDefault="0068187E" w:rsidP="000C0D05">
            <w:pPr>
              <w:autoSpaceDE w:val="0"/>
              <w:adjustRightInd w:val="0"/>
              <w:spacing w:after="0" w:line="240" w:lineRule="auto"/>
              <w:ind w:firstLine="720"/>
              <w:jc w:val="both"/>
              <w:outlineLvl w:val="2"/>
              <w:rPr>
                <w:rFonts w:ascii="Times New Roman" w:hAnsi="Times New Roman" w:cs="Times New Roman"/>
                <w:b/>
                <w:sz w:val="24"/>
                <w:szCs w:val="24"/>
              </w:rPr>
            </w:pPr>
          </w:p>
          <w:p w:rsidR="0068187E" w:rsidRDefault="0068187E" w:rsidP="000C0D05">
            <w:pPr>
              <w:autoSpaceDE w:val="0"/>
              <w:adjustRightInd w:val="0"/>
              <w:spacing w:after="0" w:line="240" w:lineRule="auto"/>
              <w:ind w:firstLine="720"/>
              <w:jc w:val="both"/>
              <w:outlineLvl w:val="2"/>
              <w:rPr>
                <w:rFonts w:ascii="Times New Roman" w:hAnsi="Times New Roman" w:cs="Times New Roman"/>
                <w:b/>
                <w:sz w:val="24"/>
                <w:szCs w:val="24"/>
              </w:rPr>
            </w:pPr>
          </w:p>
          <w:p w:rsidR="0068187E" w:rsidRPr="00724F63" w:rsidRDefault="0068187E" w:rsidP="000C0D05">
            <w:pPr>
              <w:autoSpaceDE w:val="0"/>
              <w:adjustRightInd w:val="0"/>
              <w:spacing w:after="0" w:line="240" w:lineRule="auto"/>
              <w:ind w:firstLine="720"/>
              <w:jc w:val="both"/>
              <w:outlineLvl w:val="2"/>
              <w:rPr>
                <w:rFonts w:ascii="Times New Roman" w:hAnsi="Times New Roman" w:cs="Times New Roman"/>
                <w:b/>
                <w:sz w:val="24"/>
                <w:szCs w:val="24"/>
              </w:rPr>
            </w:pPr>
          </w:p>
          <w:p w:rsidR="00BD0DC2" w:rsidRPr="000C0D05" w:rsidRDefault="0068187E" w:rsidP="0084766D">
            <w:pPr>
              <w:pStyle w:val="ac"/>
              <w:spacing w:line="240" w:lineRule="auto"/>
              <w:jc w:val="both"/>
            </w:pPr>
            <w:r>
              <w:t>Ведущий инспектор</w:t>
            </w:r>
            <w:r w:rsidR="00FB53E1" w:rsidRPr="000C0D05">
              <w:t xml:space="preserve"> </w:t>
            </w:r>
            <w:r w:rsidR="00BD0DC2" w:rsidRPr="000C0D05">
              <w:t>контрольно-счетной палаты</w:t>
            </w:r>
          </w:p>
          <w:p w:rsidR="00BD0DC2" w:rsidRPr="000C0D05" w:rsidRDefault="00BD0DC2" w:rsidP="0084766D">
            <w:pPr>
              <w:pStyle w:val="ac"/>
              <w:spacing w:line="240" w:lineRule="auto"/>
              <w:jc w:val="both"/>
            </w:pPr>
            <w:proofErr w:type="spellStart"/>
            <w:r w:rsidRPr="000C0D05">
              <w:t>Фроловского</w:t>
            </w:r>
            <w:proofErr w:type="spellEnd"/>
            <w:r w:rsidRPr="000C0D05">
              <w:t xml:space="preserve"> муниципального района                         </w:t>
            </w:r>
            <w:r w:rsidR="006C141D" w:rsidRPr="000C0D05">
              <w:t xml:space="preserve">                        </w:t>
            </w:r>
            <w:r w:rsidR="000F6830" w:rsidRPr="000C0D05">
              <w:t xml:space="preserve">  </w:t>
            </w:r>
            <w:r w:rsidR="006C141D" w:rsidRPr="000C0D05">
              <w:t xml:space="preserve">     </w:t>
            </w:r>
            <w:r w:rsidR="0068187E">
              <w:t xml:space="preserve">Г.В. </w:t>
            </w:r>
            <w:proofErr w:type="spellStart"/>
            <w:r w:rsidR="0068187E">
              <w:t>Игнаткина</w:t>
            </w:r>
            <w:proofErr w:type="spellEnd"/>
          </w:p>
          <w:p w:rsidR="002C4525" w:rsidRPr="000C0D05" w:rsidRDefault="002C4525" w:rsidP="0084766D">
            <w:pPr>
              <w:pStyle w:val="ac"/>
              <w:spacing w:line="240" w:lineRule="auto"/>
              <w:jc w:val="both"/>
            </w:pPr>
          </w:p>
          <w:p w:rsidR="00BD0DC2" w:rsidRPr="000C0D05" w:rsidRDefault="00BD0DC2" w:rsidP="0084766D">
            <w:pPr>
              <w:pStyle w:val="ac"/>
              <w:spacing w:line="240" w:lineRule="auto"/>
            </w:pPr>
            <w:r w:rsidRPr="000C0D05">
              <w:t xml:space="preserve">Глава </w:t>
            </w:r>
            <w:r w:rsidR="002C4525" w:rsidRPr="000C0D05">
              <w:t>Терновского</w:t>
            </w:r>
            <w:r w:rsidRPr="000C0D05">
              <w:t xml:space="preserve"> сельского поселения                       </w:t>
            </w:r>
            <w:r w:rsidR="002C4525" w:rsidRPr="000C0D05">
              <w:t xml:space="preserve">                             </w:t>
            </w:r>
            <w:r w:rsidR="0003144B" w:rsidRPr="000C0D05">
              <w:t xml:space="preserve">     </w:t>
            </w:r>
            <w:r w:rsidR="0068187E">
              <w:t xml:space="preserve">  </w:t>
            </w:r>
            <w:r w:rsidR="002C4525" w:rsidRPr="000C0D05">
              <w:t>А.А. Жидков</w:t>
            </w:r>
          </w:p>
          <w:p w:rsidR="00BD0DC2" w:rsidRPr="000C0D05" w:rsidRDefault="00BD0DC2" w:rsidP="0084766D">
            <w:pPr>
              <w:pStyle w:val="ac"/>
              <w:spacing w:line="240" w:lineRule="auto"/>
            </w:pPr>
          </w:p>
          <w:p w:rsidR="00BD0DC2" w:rsidRPr="000C0D05" w:rsidRDefault="00BD0DC2" w:rsidP="0084766D">
            <w:pPr>
              <w:pStyle w:val="ac"/>
              <w:spacing w:line="240" w:lineRule="auto"/>
            </w:pPr>
            <w:r w:rsidRPr="000C0D05">
              <w:t>Главный специалист</w:t>
            </w:r>
          </w:p>
          <w:p w:rsidR="00BD0DC2" w:rsidRPr="000C0D05" w:rsidRDefault="002C4525" w:rsidP="0084766D">
            <w:pPr>
              <w:pStyle w:val="ac"/>
              <w:spacing w:line="240" w:lineRule="auto"/>
            </w:pPr>
            <w:r w:rsidRPr="000C0D05">
              <w:t>Терновского</w:t>
            </w:r>
            <w:r w:rsidR="00BD0DC2" w:rsidRPr="000C0D05">
              <w:t xml:space="preserve"> сельского поселения                                 </w:t>
            </w:r>
            <w:r w:rsidR="0003144B" w:rsidRPr="000C0D05">
              <w:t xml:space="preserve">                                   </w:t>
            </w:r>
            <w:r w:rsidR="0068187E">
              <w:t xml:space="preserve">  </w:t>
            </w:r>
            <w:r w:rsidRPr="000C0D05">
              <w:t>Л.А</w:t>
            </w:r>
            <w:r w:rsidR="00FB53E1" w:rsidRPr="000C0D05">
              <w:t xml:space="preserve">. </w:t>
            </w:r>
            <w:r w:rsidRPr="000C0D05">
              <w:t>Денисова</w:t>
            </w:r>
          </w:p>
          <w:p w:rsidR="00BD0DC2" w:rsidRPr="000C0D05" w:rsidRDefault="00BD0DC2" w:rsidP="0084766D">
            <w:pPr>
              <w:pStyle w:val="ac"/>
              <w:spacing w:line="240" w:lineRule="auto"/>
            </w:pPr>
          </w:p>
          <w:p w:rsidR="00BD0DC2" w:rsidRPr="000C0D05" w:rsidRDefault="00BD0DC2" w:rsidP="0084766D">
            <w:pPr>
              <w:pStyle w:val="ac"/>
              <w:spacing w:line="240" w:lineRule="auto"/>
            </w:pPr>
          </w:p>
          <w:p w:rsidR="00AA0C3D" w:rsidRPr="000C0D05" w:rsidRDefault="00BD0DC2" w:rsidP="0084766D">
            <w:pPr>
              <w:spacing w:line="240" w:lineRule="auto"/>
              <w:rPr>
                <w:rFonts w:ascii="Times New Roman" w:hAnsi="Times New Roman" w:cs="Times New Roman"/>
                <w:sz w:val="24"/>
                <w:szCs w:val="24"/>
              </w:rPr>
            </w:pPr>
            <w:r w:rsidRPr="000C0D05">
              <w:rPr>
                <w:rFonts w:ascii="Times New Roman" w:hAnsi="Times New Roman" w:cs="Times New Roman"/>
                <w:sz w:val="24"/>
                <w:szCs w:val="24"/>
              </w:rPr>
              <w:t xml:space="preserve">Один экз. акта получен </w:t>
            </w:r>
          </w:p>
          <w:p w:rsidR="0029699D" w:rsidRPr="00724F63" w:rsidRDefault="0029699D" w:rsidP="0084766D">
            <w:pPr>
              <w:spacing w:line="240" w:lineRule="auto"/>
              <w:rPr>
                <w:rFonts w:ascii="Times New Roman" w:hAnsi="Times New Roman" w:cs="Times New Roman"/>
                <w:b/>
                <w:sz w:val="24"/>
                <w:szCs w:val="24"/>
              </w:rPr>
            </w:pPr>
          </w:p>
          <w:p w:rsidR="0029699D" w:rsidRPr="00724F63" w:rsidRDefault="0029699D" w:rsidP="0084766D">
            <w:pPr>
              <w:spacing w:line="240" w:lineRule="auto"/>
              <w:rPr>
                <w:rFonts w:ascii="Times New Roman" w:hAnsi="Times New Roman" w:cs="Times New Roman"/>
                <w:b/>
                <w:sz w:val="24"/>
                <w:szCs w:val="24"/>
              </w:rPr>
            </w:pPr>
          </w:p>
          <w:p w:rsidR="0029699D" w:rsidRPr="00724F63" w:rsidRDefault="0029699D" w:rsidP="0029699D">
            <w:pPr>
              <w:spacing w:line="240" w:lineRule="auto"/>
              <w:rPr>
                <w:rFonts w:ascii="Times New Roman" w:hAnsi="Times New Roman" w:cs="Times New Roman"/>
                <w:b/>
                <w:sz w:val="24"/>
                <w:szCs w:val="24"/>
              </w:rPr>
            </w:pPr>
          </w:p>
        </w:tc>
      </w:tr>
    </w:tbl>
    <w:p w:rsidR="00B623BF" w:rsidRPr="00724F63" w:rsidRDefault="00B623BF" w:rsidP="0029699D">
      <w:pPr>
        <w:rPr>
          <w:b/>
        </w:rPr>
      </w:pPr>
    </w:p>
    <w:sectPr w:rsidR="00B623BF" w:rsidRPr="00724F63" w:rsidSect="000F6830">
      <w:headerReference w:type="default" r:id="rId14"/>
      <w:pgSz w:w="11906" w:h="16838"/>
      <w:pgMar w:top="567"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AF" w:rsidRDefault="005D45AF" w:rsidP="00955A34">
      <w:pPr>
        <w:spacing w:after="0" w:line="240" w:lineRule="auto"/>
      </w:pPr>
      <w:r>
        <w:separator/>
      </w:r>
    </w:p>
  </w:endnote>
  <w:endnote w:type="continuationSeparator" w:id="0">
    <w:p w:rsidR="005D45AF" w:rsidRDefault="005D45AF" w:rsidP="0095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AF" w:rsidRDefault="005D45AF" w:rsidP="00955A34">
      <w:pPr>
        <w:spacing w:after="0" w:line="240" w:lineRule="auto"/>
      </w:pPr>
      <w:r>
        <w:separator/>
      </w:r>
    </w:p>
  </w:footnote>
  <w:footnote w:type="continuationSeparator" w:id="0">
    <w:p w:rsidR="005D45AF" w:rsidRDefault="005D45AF" w:rsidP="00955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868"/>
      <w:docPartObj>
        <w:docPartGallery w:val="Page Numbers (Top of Page)"/>
        <w:docPartUnique/>
      </w:docPartObj>
    </w:sdtPr>
    <w:sdtContent>
      <w:p w:rsidR="003D59B0" w:rsidRDefault="003D59B0">
        <w:pPr>
          <w:pStyle w:val="a4"/>
          <w:jc w:val="center"/>
        </w:pPr>
        <w:fldSimple w:instr=" PAGE   \* MERGEFORMAT ">
          <w:r w:rsidR="0027113C">
            <w:rPr>
              <w:noProof/>
            </w:rPr>
            <w:t>15</w:t>
          </w:r>
        </w:fldSimple>
      </w:p>
    </w:sdtContent>
  </w:sdt>
  <w:p w:rsidR="003D59B0" w:rsidRDefault="003D59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D1ED2"/>
    <w:multiLevelType w:val="multilevel"/>
    <w:tmpl w:val="8BB04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pStyle w:val="4"/>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pStyle w:val="6"/>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565C"/>
    <w:rsid w:val="00007483"/>
    <w:rsid w:val="00007C73"/>
    <w:rsid w:val="0001565C"/>
    <w:rsid w:val="000207B5"/>
    <w:rsid w:val="000274C3"/>
    <w:rsid w:val="0003144B"/>
    <w:rsid w:val="000354E5"/>
    <w:rsid w:val="00040D10"/>
    <w:rsid w:val="00052637"/>
    <w:rsid w:val="000537EC"/>
    <w:rsid w:val="000579B0"/>
    <w:rsid w:val="00063C72"/>
    <w:rsid w:val="00064A62"/>
    <w:rsid w:val="000674B1"/>
    <w:rsid w:val="000711A1"/>
    <w:rsid w:val="00077865"/>
    <w:rsid w:val="00084616"/>
    <w:rsid w:val="00084B27"/>
    <w:rsid w:val="000A371B"/>
    <w:rsid w:val="000A3DBB"/>
    <w:rsid w:val="000B03E8"/>
    <w:rsid w:val="000B4333"/>
    <w:rsid w:val="000C064B"/>
    <w:rsid w:val="000C0D05"/>
    <w:rsid w:val="000C49F6"/>
    <w:rsid w:val="000D2AE3"/>
    <w:rsid w:val="000D619D"/>
    <w:rsid w:val="000D7A77"/>
    <w:rsid w:val="000D7B4C"/>
    <w:rsid w:val="000E0F48"/>
    <w:rsid w:val="000E3D7E"/>
    <w:rsid w:val="000E51E7"/>
    <w:rsid w:val="000F1F4B"/>
    <w:rsid w:val="000F62E3"/>
    <w:rsid w:val="000F6830"/>
    <w:rsid w:val="0010153A"/>
    <w:rsid w:val="00104836"/>
    <w:rsid w:val="00106335"/>
    <w:rsid w:val="0011511F"/>
    <w:rsid w:val="00121054"/>
    <w:rsid w:val="00130E13"/>
    <w:rsid w:val="001325EF"/>
    <w:rsid w:val="00137156"/>
    <w:rsid w:val="001472BF"/>
    <w:rsid w:val="00161479"/>
    <w:rsid w:val="00161AC9"/>
    <w:rsid w:val="00165289"/>
    <w:rsid w:val="001666B0"/>
    <w:rsid w:val="00167D85"/>
    <w:rsid w:val="001729FD"/>
    <w:rsid w:val="00172D5D"/>
    <w:rsid w:val="001865E1"/>
    <w:rsid w:val="00190C1B"/>
    <w:rsid w:val="00191499"/>
    <w:rsid w:val="00195F6B"/>
    <w:rsid w:val="001A135A"/>
    <w:rsid w:val="001A3230"/>
    <w:rsid w:val="001A57C6"/>
    <w:rsid w:val="001B151B"/>
    <w:rsid w:val="001B5179"/>
    <w:rsid w:val="001C620F"/>
    <w:rsid w:val="001E3653"/>
    <w:rsid w:val="001E388F"/>
    <w:rsid w:val="001E4B10"/>
    <w:rsid w:val="001E71E2"/>
    <w:rsid w:val="001F17FF"/>
    <w:rsid w:val="001F66EB"/>
    <w:rsid w:val="00200BEB"/>
    <w:rsid w:val="00207893"/>
    <w:rsid w:val="002116D9"/>
    <w:rsid w:val="00211FC6"/>
    <w:rsid w:val="0021304E"/>
    <w:rsid w:val="00220DC8"/>
    <w:rsid w:val="00221299"/>
    <w:rsid w:val="00234C3F"/>
    <w:rsid w:val="00236FCC"/>
    <w:rsid w:val="00237592"/>
    <w:rsid w:val="00242D24"/>
    <w:rsid w:val="00253FE4"/>
    <w:rsid w:val="00257548"/>
    <w:rsid w:val="00257635"/>
    <w:rsid w:val="0026397F"/>
    <w:rsid w:val="00267046"/>
    <w:rsid w:val="0027113C"/>
    <w:rsid w:val="00271B42"/>
    <w:rsid w:val="00271EC7"/>
    <w:rsid w:val="0028060B"/>
    <w:rsid w:val="00281C8E"/>
    <w:rsid w:val="00282357"/>
    <w:rsid w:val="002873F7"/>
    <w:rsid w:val="0029046A"/>
    <w:rsid w:val="002916ED"/>
    <w:rsid w:val="00295EB8"/>
    <w:rsid w:val="00295ECD"/>
    <w:rsid w:val="0029699D"/>
    <w:rsid w:val="002A17B9"/>
    <w:rsid w:val="002A1CE2"/>
    <w:rsid w:val="002B0320"/>
    <w:rsid w:val="002B05ED"/>
    <w:rsid w:val="002B271C"/>
    <w:rsid w:val="002B7C04"/>
    <w:rsid w:val="002C4525"/>
    <w:rsid w:val="002C5137"/>
    <w:rsid w:val="002C7F73"/>
    <w:rsid w:val="002D4D8D"/>
    <w:rsid w:val="002E0D59"/>
    <w:rsid w:val="002E5A5F"/>
    <w:rsid w:val="002E729E"/>
    <w:rsid w:val="002F2658"/>
    <w:rsid w:val="002F4FB1"/>
    <w:rsid w:val="002F5A09"/>
    <w:rsid w:val="002F64F7"/>
    <w:rsid w:val="002F7E61"/>
    <w:rsid w:val="00300439"/>
    <w:rsid w:val="00305BF0"/>
    <w:rsid w:val="00307229"/>
    <w:rsid w:val="00324BA6"/>
    <w:rsid w:val="003312FE"/>
    <w:rsid w:val="00341F15"/>
    <w:rsid w:val="003503F8"/>
    <w:rsid w:val="00361147"/>
    <w:rsid w:val="0036494F"/>
    <w:rsid w:val="00365BA6"/>
    <w:rsid w:val="003704F9"/>
    <w:rsid w:val="0037159D"/>
    <w:rsid w:val="003720B6"/>
    <w:rsid w:val="0037649F"/>
    <w:rsid w:val="003806EF"/>
    <w:rsid w:val="00381A44"/>
    <w:rsid w:val="003859CD"/>
    <w:rsid w:val="00386D54"/>
    <w:rsid w:val="00386DBA"/>
    <w:rsid w:val="00393304"/>
    <w:rsid w:val="00396411"/>
    <w:rsid w:val="003A1770"/>
    <w:rsid w:val="003A481A"/>
    <w:rsid w:val="003A5A38"/>
    <w:rsid w:val="003B17DD"/>
    <w:rsid w:val="003C3029"/>
    <w:rsid w:val="003C7FD3"/>
    <w:rsid w:val="003D04D3"/>
    <w:rsid w:val="003D516C"/>
    <w:rsid w:val="003D59B0"/>
    <w:rsid w:val="003E7D6E"/>
    <w:rsid w:val="003F704F"/>
    <w:rsid w:val="00405DAD"/>
    <w:rsid w:val="00411EC6"/>
    <w:rsid w:val="004144F0"/>
    <w:rsid w:val="0041577C"/>
    <w:rsid w:val="0041665B"/>
    <w:rsid w:val="00417375"/>
    <w:rsid w:val="00436835"/>
    <w:rsid w:val="00436D4A"/>
    <w:rsid w:val="004376BA"/>
    <w:rsid w:val="00442179"/>
    <w:rsid w:val="00444350"/>
    <w:rsid w:val="00445DF8"/>
    <w:rsid w:val="004529B5"/>
    <w:rsid w:val="00452B40"/>
    <w:rsid w:val="00454964"/>
    <w:rsid w:val="00454DE6"/>
    <w:rsid w:val="004622F3"/>
    <w:rsid w:val="0046321E"/>
    <w:rsid w:val="00465A50"/>
    <w:rsid w:val="00467641"/>
    <w:rsid w:val="0047246D"/>
    <w:rsid w:val="00472928"/>
    <w:rsid w:val="00473B01"/>
    <w:rsid w:val="00473DF5"/>
    <w:rsid w:val="00480879"/>
    <w:rsid w:val="00484910"/>
    <w:rsid w:val="004878F2"/>
    <w:rsid w:val="0049000A"/>
    <w:rsid w:val="004973D3"/>
    <w:rsid w:val="004A216A"/>
    <w:rsid w:val="004B0CF6"/>
    <w:rsid w:val="004B134F"/>
    <w:rsid w:val="004B7B1C"/>
    <w:rsid w:val="004C031A"/>
    <w:rsid w:val="004C0F0E"/>
    <w:rsid w:val="004C20C1"/>
    <w:rsid w:val="004D06FD"/>
    <w:rsid w:val="004E19CF"/>
    <w:rsid w:val="004E2C6E"/>
    <w:rsid w:val="004E6069"/>
    <w:rsid w:val="004F63CF"/>
    <w:rsid w:val="004F7206"/>
    <w:rsid w:val="00503E81"/>
    <w:rsid w:val="0050721B"/>
    <w:rsid w:val="0052715A"/>
    <w:rsid w:val="00530A9A"/>
    <w:rsid w:val="00533473"/>
    <w:rsid w:val="00533B56"/>
    <w:rsid w:val="005367EF"/>
    <w:rsid w:val="005477AD"/>
    <w:rsid w:val="00550E87"/>
    <w:rsid w:val="00553566"/>
    <w:rsid w:val="00565B38"/>
    <w:rsid w:val="0056613E"/>
    <w:rsid w:val="00566205"/>
    <w:rsid w:val="00570A8B"/>
    <w:rsid w:val="00574C44"/>
    <w:rsid w:val="00597B5A"/>
    <w:rsid w:val="005A2FAA"/>
    <w:rsid w:val="005A506A"/>
    <w:rsid w:val="005B232E"/>
    <w:rsid w:val="005C1583"/>
    <w:rsid w:val="005C25B3"/>
    <w:rsid w:val="005C5A3E"/>
    <w:rsid w:val="005C5F92"/>
    <w:rsid w:val="005C7AA3"/>
    <w:rsid w:val="005D3CF7"/>
    <w:rsid w:val="005D453D"/>
    <w:rsid w:val="005D45AF"/>
    <w:rsid w:val="005D5D88"/>
    <w:rsid w:val="005D7C61"/>
    <w:rsid w:val="005E35AA"/>
    <w:rsid w:val="005E60D9"/>
    <w:rsid w:val="005E720F"/>
    <w:rsid w:val="005F1793"/>
    <w:rsid w:val="005F3309"/>
    <w:rsid w:val="005F3AF1"/>
    <w:rsid w:val="005F5F77"/>
    <w:rsid w:val="005F6844"/>
    <w:rsid w:val="005F7CE4"/>
    <w:rsid w:val="006056F6"/>
    <w:rsid w:val="00605A56"/>
    <w:rsid w:val="00606F17"/>
    <w:rsid w:val="00607A8B"/>
    <w:rsid w:val="00626C13"/>
    <w:rsid w:val="0064114F"/>
    <w:rsid w:val="006463A0"/>
    <w:rsid w:val="00647B5B"/>
    <w:rsid w:val="006513D3"/>
    <w:rsid w:val="00656CDA"/>
    <w:rsid w:val="006615EC"/>
    <w:rsid w:val="00666BCA"/>
    <w:rsid w:val="0066785E"/>
    <w:rsid w:val="00673910"/>
    <w:rsid w:val="00677B05"/>
    <w:rsid w:val="0068187E"/>
    <w:rsid w:val="006827B6"/>
    <w:rsid w:val="006857FC"/>
    <w:rsid w:val="00685E32"/>
    <w:rsid w:val="00687869"/>
    <w:rsid w:val="006A141C"/>
    <w:rsid w:val="006A5D23"/>
    <w:rsid w:val="006B21C6"/>
    <w:rsid w:val="006B5EC6"/>
    <w:rsid w:val="006C141D"/>
    <w:rsid w:val="006C1941"/>
    <w:rsid w:val="006D1802"/>
    <w:rsid w:val="006D5007"/>
    <w:rsid w:val="006E3C55"/>
    <w:rsid w:val="006E4CBB"/>
    <w:rsid w:val="006E684B"/>
    <w:rsid w:val="006F0EFF"/>
    <w:rsid w:val="006F2C7F"/>
    <w:rsid w:val="006F4CE1"/>
    <w:rsid w:val="007119E9"/>
    <w:rsid w:val="0071516C"/>
    <w:rsid w:val="00716861"/>
    <w:rsid w:val="00716DD6"/>
    <w:rsid w:val="00717B47"/>
    <w:rsid w:val="0072468A"/>
    <w:rsid w:val="00724F63"/>
    <w:rsid w:val="00726BBF"/>
    <w:rsid w:val="00730EEE"/>
    <w:rsid w:val="00733719"/>
    <w:rsid w:val="007342E0"/>
    <w:rsid w:val="007362CB"/>
    <w:rsid w:val="0073778C"/>
    <w:rsid w:val="00740281"/>
    <w:rsid w:val="00747D36"/>
    <w:rsid w:val="00750E91"/>
    <w:rsid w:val="00751893"/>
    <w:rsid w:val="00751E2E"/>
    <w:rsid w:val="00753583"/>
    <w:rsid w:val="0075715A"/>
    <w:rsid w:val="00757F8B"/>
    <w:rsid w:val="0077161E"/>
    <w:rsid w:val="00785844"/>
    <w:rsid w:val="0078673A"/>
    <w:rsid w:val="0079254C"/>
    <w:rsid w:val="00793B80"/>
    <w:rsid w:val="007941D9"/>
    <w:rsid w:val="00794F9E"/>
    <w:rsid w:val="007A280D"/>
    <w:rsid w:val="007A3076"/>
    <w:rsid w:val="007B3011"/>
    <w:rsid w:val="007B5579"/>
    <w:rsid w:val="007C2BF2"/>
    <w:rsid w:val="007D0778"/>
    <w:rsid w:val="007D3621"/>
    <w:rsid w:val="007E5167"/>
    <w:rsid w:val="007E6DC6"/>
    <w:rsid w:val="007F2222"/>
    <w:rsid w:val="007F58B7"/>
    <w:rsid w:val="008039F6"/>
    <w:rsid w:val="00806799"/>
    <w:rsid w:val="00812B99"/>
    <w:rsid w:val="0082697B"/>
    <w:rsid w:val="00827C61"/>
    <w:rsid w:val="0083196D"/>
    <w:rsid w:val="00832F58"/>
    <w:rsid w:val="00835509"/>
    <w:rsid w:val="00837764"/>
    <w:rsid w:val="00837F32"/>
    <w:rsid w:val="00846640"/>
    <w:rsid w:val="0084766D"/>
    <w:rsid w:val="00854FC6"/>
    <w:rsid w:val="00855F29"/>
    <w:rsid w:val="00856999"/>
    <w:rsid w:val="00860C18"/>
    <w:rsid w:val="00864529"/>
    <w:rsid w:val="00867821"/>
    <w:rsid w:val="00871144"/>
    <w:rsid w:val="0087367E"/>
    <w:rsid w:val="00874BD9"/>
    <w:rsid w:val="0087529F"/>
    <w:rsid w:val="008849C7"/>
    <w:rsid w:val="00890DC8"/>
    <w:rsid w:val="00893766"/>
    <w:rsid w:val="00897C17"/>
    <w:rsid w:val="008A20C1"/>
    <w:rsid w:val="008A6A21"/>
    <w:rsid w:val="008B1677"/>
    <w:rsid w:val="008B3136"/>
    <w:rsid w:val="008B6774"/>
    <w:rsid w:val="008B74D9"/>
    <w:rsid w:val="008C01D2"/>
    <w:rsid w:val="008C0217"/>
    <w:rsid w:val="008C03B1"/>
    <w:rsid w:val="008C0F23"/>
    <w:rsid w:val="008D0095"/>
    <w:rsid w:val="008D64A7"/>
    <w:rsid w:val="008D764E"/>
    <w:rsid w:val="008E5351"/>
    <w:rsid w:val="008F3425"/>
    <w:rsid w:val="008F46FD"/>
    <w:rsid w:val="008F5FEA"/>
    <w:rsid w:val="00904220"/>
    <w:rsid w:val="00912682"/>
    <w:rsid w:val="0091483D"/>
    <w:rsid w:val="00915CF2"/>
    <w:rsid w:val="00930497"/>
    <w:rsid w:val="00932A6E"/>
    <w:rsid w:val="00933FF0"/>
    <w:rsid w:val="0093741A"/>
    <w:rsid w:val="0094222F"/>
    <w:rsid w:val="0094527D"/>
    <w:rsid w:val="009478BF"/>
    <w:rsid w:val="009527D6"/>
    <w:rsid w:val="0095451D"/>
    <w:rsid w:val="00954CBB"/>
    <w:rsid w:val="00955932"/>
    <w:rsid w:val="00955A34"/>
    <w:rsid w:val="00955F3E"/>
    <w:rsid w:val="0095608B"/>
    <w:rsid w:val="009562F7"/>
    <w:rsid w:val="00970CDE"/>
    <w:rsid w:val="00982576"/>
    <w:rsid w:val="009836F1"/>
    <w:rsid w:val="00986A21"/>
    <w:rsid w:val="00987B8E"/>
    <w:rsid w:val="00991876"/>
    <w:rsid w:val="009A2803"/>
    <w:rsid w:val="009A2BF4"/>
    <w:rsid w:val="009A3D76"/>
    <w:rsid w:val="009B53E3"/>
    <w:rsid w:val="009C01BD"/>
    <w:rsid w:val="009C1208"/>
    <w:rsid w:val="009C64BB"/>
    <w:rsid w:val="009C679A"/>
    <w:rsid w:val="009F34A1"/>
    <w:rsid w:val="009F565A"/>
    <w:rsid w:val="009F56DB"/>
    <w:rsid w:val="009F58D2"/>
    <w:rsid w:val="009F65DC"/>
    <w:rsid w:val="009F721D"/>
    <w:rsid w:val="00A027BE"/>
    <w:rsid w:val="00A17A94"/>
    <w:rsid w:val="00A2478E"/>
    <w:rsid w:val="00A267D7"/>
    <w:rsid w:val="00A27068"/>
    <w:rsid w:val="00A30CD4"/>
    <w:rsid w:val="00A30E3A"/>
    <w:rsid w:val="00A32E86"/>
    <w:rsid w:val="00A33908"/>
    <w:rsid w:val="00A349BF"/>
    <w:rsid w:val="00A34C77"/>
    <w:rsid w:val="00A34FCA"/>
    <w:rsid w:val="00A42C25"/>
    <w:rsid w:val="00A5152A"/>
    <w:rsid w:val="00A52B02"/>
    <w:rsid w:val="00A566ED"/>
    <w:rsid w:val="00A56872"/>
    <w:rsid w:val="00A56DCD"/>
    <w:rsid w:val="00A57DED"/>
    <w:rsid w:val="00A6177D"/>
    <w:rsid w:val="00A644D5"/>
    <w:rsid w:val="00A73DB9"/>
    <w:rsid w:val="00A81916"/>
    <w:rsid w:val="00A845FD"/>
    <w:rsid w:val="00A8473F"/>
    <w:rsid w:val="00A84BDA"/>
    <w:rsid w:val="00A862C7"/>
    <w:rsid w:val="00A87AF5"/>
    <w:rsid w:val="00A90935"/>
    <w:rsid w:val="00A92489"/>
    <w:rsid w:val="00A947F7"/>
    <w:rsid w:val="00A94D68"/>
    <w:rsid w:val="00A9592D"/>
    <w:rsid w:val="00AA0C3D"/>
    <w:rsid w:val="00AA7205"/>
    <w:rsid w:val="00AB008E"/>
    <w:rsid w:val="00AB42F4"/>
    <w:rsid w:val="00AB5B7F"/>
    <w:rsid w:val="00AC2E3C"/>
    <w:rsid w:val="00AC31C3"/>
    <w:rsid w:val="00AC3840"/>
    <w:rsid w:val="00AC76B7"/>
    <w:rsid w:val="00AD008A"/>
    <w:rsid w:val="00AD50ED"/>
    <w:rsid w:val="00AD6950"/>
    <w:rsid w:val="00AD777E"/>
    <w:rsid w:val="00AE483F"/>
    <w:rsid w:val="00AE64ED"/>
    <w:rsid w:val="00AE6C86"/>
    <w:rsid w:val="00B00457"/>
    <w:rsid w:val="00B01622"/>
    <w:rsid w:val="00B0458A"/>
    <w:rsid w:val="00B10190"/>
    <w:rsid w:val="00B1222F"/>
    <w:rsid w:val="00B14189"/>
    <w:rsid w:val="00B1765A"/>
    <w:rsid w:val="00B264B5"/>
    <w:rsid w:val="00B30311"/>
    <w:rsid w:val="00B3107E"/>
    <w:rsid w:val="00B32BA3"/>
    <w:rsid w:val="00B353AC"/>
    <w:rsid w:val="00B56048"/>
    <w:rsid w:val="00B61D05"/>
    <w:rsid w:val="00B623BF"/>
    <w:rsid w:val="00B67902"/>
    <w:rsid w:val="00B7231F"/>
    <w:rsid w:val="00B81944"/>
    <w:rsid w:val="00B83957"/>
    <w:rsid w:val="00B84768"/>
    <w:rsid w:val="00B860EC"/>
    <w:rsid w:val="00B908B1"/>
    <w:rsid w:val="00B93F2D"/>
    <w:rsid w:val="00BA7A10"/>
    <w:rsid w:val="00BB0D00"/>
    <w:rsid w:val="00BB1823"/>
    <w:rsid w:val="00BB31CC"/>
    <w:rsid w:val="00BB37C4"/>
    <w:rsid w:val="00BB4ACE"/>
    <w:rsid w:val="00BB5618"/>
    <w:rsid w:val="00BB6D3B"/>
    <w:rsid w:val="00BC708F"/>
    <w:rsid w:val="00BD0D5B"/>
    <w:rsid w:val="00BD0DC2"/>
    <w:rsid w:val="00BD1DE9"/>
    <w:rsid w:val="00BD7B97"/>
    <w:rsid w:val="00BE0A86"/>
    <w:rsid w:val="00BE615F"/>
    <w:rsid w:val="00BE714F"/>
    <w:rsid w:val="00BE7B36"/>
    <w:rsid w:val="00BF12BD"/>
    <w:rsid w:val="00BF7018"/>
    <w:rsid w:val="00C061DD"/>
    <w:rsid w:val="00C0657A"/>
    <w:rsid w:val="00C1027C"/>
    <w:rsid w:val="00C1463A"/>
    <w:rsid w:val="00C15DFA"/>
    <w:rsid w:val="00C2253C"/>
    <w:rsid w:val="00C23613"/>
    <w:rsid w:val="00C26D35"/>
    <w:rsid w:val="00C3668F"/>
    <w:rsid w:val="00C36E36"/>
    <w:rsid w:val="00C40802"/>
    <w:rsid w:val="00C42136"/>
    <w:rsid w:val="00C47BAF"/>
    <w:rsid w:val="00C51FFE"/>
    <w:rsid w:val="00C54FD2"/>
    <w:rsid w:val="00C61B12"/>
    <w:rsid w:val="00C62989"/>
    <w:rsid w:val="00C636ED"/>
    <w:rsid w:val="00C65770"/>
    <w:rsid w:val="00C67E3E"/>
    <w:rsid w:val="00C75CB9"/>
    <w:rsid w:val="00C80CD9"/>
    <w:rsid w:val="00C81A8C"/>
    <w:rsid w:val="00C83BA3"/>
    <w:rsid w:val="00C936F8"/>
    <w:rsid w:val="00C9605C"/>
    <w:rsid w:val="00CA34F9"/>
    <w:rsid w:val="00CA4F7D"/>
    <w:rsid w:val="00CB02B9"/>
    <w:rsid w:val="00CB73D2"/>
    <w:rsid w:val="00CC1827"/>
    <w:rsid w:val="00CC5239"/>
    <w:rsid w:val="00CC6C0E"/>
    <w:rsid w:val="00CD7DC3"/>
    <w:rsid w:val="00CE2C2C"/>
    <w:rsid w:val="00CF0BC2"/>
    <w:rsid w:val="00CF1A17"/>
    <w:rsid w:val="00D020BC"/>
    <w:rsid w:val="00D12112"/>
    <w:rsid w:val="00D12293"/>
    <w:rsid w:val="00D20D1D"/>
    <w:rsid w:val="00D219DB"/>
    <w:rsid w:val="00D21AC1"/>
    <w:rsid w:val="00D22722"/>
    <w:rsid w:val="00D30274"/>
    <w:rsid w:val="00D32771"/>
    <w:rsid w:val="00D40B32"/>
    <w:rsid w:val="00D433AE"/>
    <w:rsid w:val="00D438A6"/>
    <w:rsid w:val="00D44677"/>
    <w:rsid w:val="00D455A3"/>
    <w:rsid w:val="00D51A56"/>
    <w:rsid w:val="00D639A1"/>
    <w:rsid w:val="00D65482"/>
    <w:rsid w:val="00D815DC"/>
    <w:rsid w:val="00D8586E"/>
    <w:rsid w:val="00D87240"/>
    <w:rsid w:val="00D95CCA"/>
    <w:rsid w:val="00DB2D04"/>
    <w:rsid w:val="00DB2D12"/>
    <w:rsid w:val="00DB5270"/>
    <w:rsid w:val="00DB5D5C"/>
    <w:rsid w:val="00DB62FC"/>
    <w:rsid w:val="00DC69B0"/>
    <w:rsid w:val="00DD0474"/>
    <w:rsid w:val="00DD053A"/>
    <w:rsid w:val="00DD20AE"/>
    <w:rsid w:val="00DE0529"/>
    <w:rsid w:val="00DF11CB"/>
    <w:rsid w:val="00DF36B9"/>
    <w:rsid w:val="00DF6305"/>
    <w:rsid w:val="00DF7931"/>
    <w:rsid w:val="00DF7BC8"/>
    <w:rsid w:val="00E02BCD"/>
    <w:rsid w:val="00E07716"/>
    <w:rsid w:val="00E106FC"/>
    <w:rsid w:val="00E11291"/>
    <w:rsid w:val="00E1391E"/>
    <w:rsid w:val="00E152B4"/>
    <w:rsid w:val="00E35E68"/>
    <w:rsid w:val="00E41E75"/>
    <w:rsid w:val="00E41F09"/>
    <w:rsid w:val="00E43B84"/>
    <w:rsid w:val="00E44E47"/>
    <w:rsid w:val="00E525F7"/>
    <w:rsid w:val="00E574FA"/>
    <w:rsid w:val="00E65C78"/>
    <w:rsid w:val="00E65DCC"/>
    <w:rsid w:val="00E67A8B"/>
    <w:rsid w:val="00E74AFB"/>
    <w:rsid w:val="00E77878"/>
    <w:rsid w:val="00E83E97"/>
    <w:rsid w:val="00E850C6"/>
    <w:rsid w:val="00E91DA9"/>
    <w:rsid w:val="00E9374B"/>
    <w:rsid w:val="00E93D37"/>
    <w:rsid w:val="00E949CC"/>
    <w:rsid w:val="00EB3ADA"/>
    <w:rsid w:val="00EB4781"/>
    <w:rsid w:val="00EC2E96"/>
    <w:rsid w:val="00EC329B"/>
    <w:rsid w:val="00EC6DF8"/>
    <w:rsid w:val="00EC777C"/>
    <w:rsid w:val="00ED1C48"/>
    <w:rsid w:val="00ED7C03"/>
    <w:rsid w:val="00EE379D"/>
    <w:rsid w:val="00F01B3D"/>
    <w:rsid w:val="00F137AB"/>
    <w:rsid w:val="00F17034"/>
    <w:rsid w:val="00F20B89"/>
    <w:rsid w:val="00F3103B"/>
    <w:rsid w:val="00F3131A"/>
    <w:rsid w:val="00F36BDD"/>
    <w:rsid w:val="00F410C9"/>
    <w:rsid w:val="00F41C9A"/>
    <w:rsid w:val="00F42823"/>
    <w:rsid w:val="00F50130"/>
    <w:rsid w:val="00F505BD"/>
    <w:rsid w:val="00F5164E"/>
    <w:rsid w:val="00F55583"/>
    <w:rsid w:val="00F57D51"/>
    <w:rsid w:val="00F7062F"/>
    <w:rsid w:val="00F72894"/>
    <w:rsid w:val="00F773BA"/>
    <w:rsid w:val="00F92B92"/>
    <w:rsid w:val="00FA256A"/>
    <w:rsid w:val="00FA2F94"/>
    <w:rsid w:val="00FA3810"/>
    <w:rsid w:val="00FB24DF"/>
    <w:rsid w:val="00FB2E46"/>
    <w:rsid w:val="00FB36F0"/>
    <w:rsid w:val="00FB4EB7"/>
    <w:rsid w:val="00FB53E1"/>
    <w:rsid w:val="00FC0ED6"/>
    <w:rsid w:val="00FC0F07"/>
    <w:rsid w:val="00FD2FC1"/>
    <w:rsid w:val="00FD3DE1"/>
    <w:rsid w:val="00FD4CA2"/>
    <w:rsid w:val="00FE22C9"/>
    <w:rsid w:val="00FF3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D"/>
    <w:pPr>
      <w:widowControl w:val="0"/>
      <w:suppressAutoHyphens/>
      <w:autoSpaceDN w:val="0"/>
    </w:pPr>
    <w:rPr>
      <w:rFonts w:ascii="Calibri" w:eastAsia="SimSun" w:hAnsi="Calibri" w:cs="Calibri"/>
      <w:kern w:val="3"/>
    </w:rPr>
  </w:style>
  <w:style w:type="paragraph" w:styleId="4">
    <w:name w:val="heading 4"/>
    <w:basedOn w:val="a"/>
    <w:next w:val="a"/>
    <w:link w:val="40"/>
    <w:qFormat/>
    <w:rsid w:val="000C0D05"/>
    <w:pPr>
      <w:keepNext/>
      <w:widowControl/>
      <w:numPr>
        <w:ilvl w:val="3"/>
        <w:numId w:val="1"/>
      </w:numPr>
      <w:autoSpaceDN/>
      <w:spacing w:after="0" w:line="240" w:lineRule="auto"/>
      <w:outlineLvl w:val="3"/>
    </w:pPr>
    <w:rPr>
      <w:rFonts w:ascii="Times New Roman" w:eastAsia="Times New Roman" w:hAnsi="Times New Roman" w:cs="Times New Roman"/>
      <w:b/>
      <w:bCs/>
      <w:kern w:val="0"/>
      <w:sz w:val="24"/>
      <w:szCs w:val="20"/>
      <w:lang w:eastAsia="zh-CN"/>
    </w:rPr>
  </w:style>
  <w:style w:type="paragraph" w:styleId="6">
    <w:name w:val="heading 6"/>
    <w:basedOn w:val="a"/>
    <w:next w:val="a"/>
    <w:link w:val="60"/>
    <w:qFormat/>
    <w:rsid w:val="000C0D05"/>
    <w:pPr>
      <w:keepNext/>
      <w:widowControl/>
      <w:numPr>
        <w:ilvl w:val="5"/>
        <w:numId w:val="1"/>
      </w:numPr>
      <w:autoSpaceDN/>
      <w:spacing w:after="0" w:line="240" w:lineRule="auto"/>
      <w:jc w:val="center"/>
      <w:outlineLvl w:val="5"/>
    </w:pPr>
    <w:rPr>
      <w:rFonts w:ascii="Arial" w:eastAsia="Times New Roman" w:hAnsi="Arial" w:cs="Arial"/>
      <w:b/>
      <w:bCs/>
      <w:kern w:val="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A0C3D"/>
    <w:rPr>
      <w:rFonts w:ascii="Calibri" w:eastAsia="SimSun" w:hAnsi="Calibri" w:cs="Calibri"/>
      <w:kern w:val="3"/>
    </w:rPr>
  </w:style>
  <w:style w:type="paragraph" w:styleId="a4">
    <w:name w:val="header"/>
    <w:basedOn w:val="a"/>
    <w:link w:val="a3"/>
    <w:uiPriority w:val="99"/>
    <w:unhideWhenUsed/>
    <w:rsid w:val="00AA0C3D"/>
    <w:pPr>
      <w:tabs>
        <w:tab w:val="center" w:pos="4677"/>
        <w:tab w:val="right" w:pos="9355"/>
      </w:tabs>
      <w:spacing w:after="0" w:line="240" w:lineRule="auto"/>
    </w:pPr>
  </w:style>
  <w:style w:type="character" w:customStyle="1" w:styleId="a5">
    <w:name w:val="Основной текст Знак"/>
    <w:basedOn w:val="a0"/>
    <w:link w:val="a6"/>
    <w:uiPriority w:val="99"/>
    <w:semiHidden/>
    <w:rsid w:val="00AA0C3D"/>
    <w:rPr>
      <w:rFonts w:ascii="Calibri" w:eastAsia="Calibri" w:hAnsi="Calibri" w:cs="Times New Roman"/>
    </w:rPr>
  </w:style>
  <w:style w:type="paragraph" w:styleId="a6">
    <w:name w:val="Body Text"/>
    <w:basedOn w:val="Standard"/>
    <w:link w:val="a5"/>
    <w:uiPriority w:val="99"/>
    <w:semiHidden/>
    <w:unhideWhenUsed/>
    <w:rsid w:val="00AA0C3D"/>
    <w:pPr>
      <w:suppressAutoHyphens w:val="0"/>
      <w:spacing w:after="120"/>
    </w:pPr>
    <w:rPr>
      <w:rFonts w:eastAsia="Calibri" w:cs="Times New Roman"/>
      <w:kern w:val="0"/>
      <w:lang w:eastAsia="en-US"/>
    </w:rPr>
  </w:style>
  <w:style w:type="paragraph" w:customStyle="1" w:styleId="Standard">
    <w:name w:val="Standard"/>
    <w:qFormat/>
    <w:rsid w:val="00AA0C3D"/>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AA0C3D"/>
    <w:rPr>
      <w:rFonts w:ascii="Calibri" w:eastAsia="SimSun" w:hAnsi="Calibri" w:cs="Calibri"/>
      <w:kern w:val="3"/>
      <w:sz w:val="16"/>
      <w:szCs w:val="16"/>
    </w:rPr>
  </w:style>
  <w:style w:type="paragraph" w:styleId="30">
    <w:name w:val="Body Text Indent 3"/>
    <w:basedOn w:val="Standard"/>
    <w:link w:val="3"/>
    <w:uiPriority w:val="99"/>
    <w:unhideWhenUsed/>
    <w:rsid w:val="00AA0C3D"/>
    <w:pPr>
      <w:widowControl w:val="0"/>
      <w:spacing w:after="120"/>
      <w:ind w:left="283"/>
    </w:pPr>
    <w:rPr>
      <w:sz w:val="16"/>
      <w:szCs w:val="16"/>
      <w:lang w:eastAsia="en-US"/>
    </w:rPr>
  </w:style>
  <w:style w:type="character" w:customStyle="1" w:styleId="a7">
    <w:name w:val="Текст выноски Знак"/>
    <w:basedOn w:val="a0"/>
    <w:link w:val="a8"/>
    <w:uiPriority w:val="99"/>
    <w:semiHidden/>
    <w:rsid w:val="00AA0C3D"/>
    <w:rPr>
      <w:rFonts w:ascii="Tahoma" w:eastAsia="SimSun" w:hAnsi="Tahoma" w:cs="Tahoma"/>
      <w:kern w:val="3"/>
      <w:sz w:val="16"/>
      <w:szCs w:val="16"/>
    </w:rPr>
  </w:style>
  <w:style w:type="paragraph" w:styleId="a8">
    <w:name w:val="Balloon Text"/>
    <w:basedOn w:val="a"/>
    <w:link w:val="a7"/>
    <w:uiPriority w:val="99"/>
    <w:semiHidden/>
    <w:unhideWhenUsed/>
    <w:rsid w:val="00AA0C3D"/>
    <w:pPr>
      <w:spacing w:after="0" w:line="240" w:lineRule="auto"/>
    </w:pPr>
    <w:rPr>
      <w:rFonts w:ascii="Tahoma" w:hAnsi="Tahoma" w:cs="Tahoma"/>
      <w:sz w:val="16"/>
      <w:szCs w:val="16"/>
    </w:rPr>
  </w:style>
  <w:style w:type="character" w:customStyle="1" w:styleId="a9">
    <w:name w:val="Нижний колонтитул Знак"/>
    <w:basedOn w:val="a0"/>
    <w:link w:val="aa"/>
    <w:uiPriority w:val="99"/>
    <w:semiHidden/>
    <w:rsid w:val="00AA0C3D"/>
    <w:rPr>
      <w:rFonts w:ascii="Calibri" w:eastAsia="SimSun" w:hAnsi="Calibri" w:cs="Calibri"/>
      <w:kern w:val="3"/>
    </w:rPr>
  </w:style>
  <w:style w:type="paragraph" w:styleId="aa">
    <w:name w:val="footer"/>
    <w:basedOn w:val="a"/>
    <w:link w:val="a9"/>
    <w:uiPriority w:val="99"/>
    <w:semiHidden/>
    <w:unhideWhenUsed/>
    <w:rsid w:val="00AA0C3D"/>
    <w:pPr>
      <w:tabs>
        <w:tab w:val="center" w:pos="4677"/>
        <w:tab w:val="right" w:pos="9355"/>
      </w:tabs>
      <w:spacing w:after="0" w:line="240" w:lineRule="auto"/>
    </w:pPr>
  </w:style>
  <w:style w:type="character" w:styleId="ab">
    <w:name w:val="Hyperlink"/>
    <w:basedOn w:val="a0"/>
    <w:uiPriority w:val="99"/>
    <w:semiHidden/>
    <w:unhideWhenUsed/>
    <w:rsid w:val="00955A34"/>
    <w:rPr>
      <w:color w:val="0000FF"/>
      <w:u w:val="single"/>
    </w:rPr>
  </w:style>
  <w:style w:type="paragraph" w:customStyle="1" w:styleId="31">
    <w:name w:val="Основной текст с отступом 31"/>
    <w:basedOn w:val="Standard"/>
    <w:rsid w:val="00AA0C3D"/>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AA0C3D"/>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AA0C3D"/>
    <w:rPr>
      <w:rFonts w:ascii="Cambria" w:hAnsi="Cambria" w:cs="Cambria" w:hint="default"/>
      <w:b/>
      <w:bCs/>
      <w:i/>
      <w:iCs/>
      <w:spacing w:val="-10"/>
      <w:sz w:val="22"/>
      <w:szCs w:val="22"/>
    </w:rPr>
  </w:style>
  <w:style w:type="character" w:customStyle="1" w:styleId="FontStyle11">
    <w:name w:val="Font Style11"/>
    <w:basedOn w:val="a0"/>
    <w:uiPriority w:val="99"/>
    <w:rsid w:val="00AA0C3D"/>
    <w:rPr>
      <w:rFonts w:ascii="Lucida Sans Unicode" w:hAnsi="Lucida Sans Unicode" w:cs="Lucida Sans Unicode" w:hint="default"/>
      <w:sz w:val="20"/>
      <w:szCs w:val="20"/>
    </w:rPr>
  </w:style>
  <w:style w:type="paragraph" w:customStyle="1" w:styleId="Style2">
    <w:name w:val="Style2"/>
    <w:basedOn w:val="a"/>
    <w:rsid w:val="00AA0C3D"/>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AA0C3D"/>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AA0C3D"/>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12105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2B0320"/>
    <w:pPr>
      <w:suppressAutoHyphens/>
      <w:autoSpaceDN w:val="0"/>
      <w:spacing w:after="0" w:line="240" w:lineRule="auto"/>
    </w:pPr>
    <w:rPr>
      <w:rFonts w:ascii="Calibri" w:eastAsia="SimSun" w:hAnsi="Calibri" w:cs="Calibri"/>
      <w:kern w:val="3"/>
      <w:lang w:eastAsia="ru-RU"/>
    </w:rPr>
  </w:style>
  <w:style w:type="paragraph" w:styleId="ae">
    <w:name w:val="Normal (Web)"/>
    <w:basedOn w:val="a"/>
    <w:unhideWhenUsed/>
    <w:rsid w:val="00AC2E3C"/>
    <w:pPr>
      <w:widowControl/>
      <w:suppressAutoHyphens w:val="0"/>
      <w:autoSpaceDN/>
      <w:spacing w:before="100" w:beforeAutospacing="1" w:after="119" w:line="240" w:lineRule="auto"/>
    </w:pPr>
    <w:rPr>
      <w:rFonts w:eastAsia="Times New Roman"/>
      <w:kern w:val="0"/>
      <w:sz w:val="24"/>
      <w:szCs w:val="24"/>
      <w:lang w:eastAsia="ru-RU"/>
    </w:rPr>
  </w:style>
  <w:style w:type="table" w:styleId="af">
    <w:name w:val="Table Grid"/>
    <w:basedOn w:val="a1"/>
    <w:uiPriority w:val="59"/>
    <w:rsid w:val="00C40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E83E97"/>
  </w:style>
  <w:style w:type="character" w:styleId="af0">
    <w:name w:val="Strong"/>
    <w:basedOn w:val="a0"/>
    <w:uiPriority w:val="22"/>
    <w:qFormat/>
    <w:rsid w:val="0079254C"/>
    <w:rPr>
      <w:b/>
      <w:bCs/>
    </w:rPr>
  </w:style>
  <w:style w:type="paragraph" w:customStyle="1" w:styleId="ConsPlusTitle">
    <w:name w:val="ConsPlusTitle"/>
    <w:rsid w:val="0039330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C0D05"/>
    <w:rPr>
      <w:rFonts w:ascii="Times New Roman" w:eastAsia="Times New Roman" w:hAnsi="Times New Roman" w:cs="Times New Roman"/>
      <w:b/>
      <w:bCs/>
      <w:sz w:val="24"/>
      <w:szCs w:val="20"/>
      <w:lang w:eastAsia="zh-CN"/>
    </w:rPr>
  </w:style>
  <w:style w:type="character" w:customStyle="1" w:styleId="60">
    <w:name w:val="Заголовок 6 Знак"/>
    <w:basedOn w:val="a0"/>
    <w:link w:val="6"/>
    <w:rsid w:val="000C0D05"/>
    <w:rPr>
      <w:rFonts w:ascii="Arial" w:eastAsia="Times New Roman" w:hAnsi="Arial" w:cs="Arial"/>
      <w:b/>
      <w:bCs/>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580351">
      <w:bodyDiv w:val="1"/>
      <w:marLeft w:val="0"/>
      <w:marRight w:val="0"/>
      <w:marTop w:val="0"/>
      <w:marBottom w:val="0"/>
      <w:divBdr>
        <w:top w:val="none" w:sz="0" w:space="0" w:color="auto"/>
        <w:left w:val="none" w:sz="0" w:space="0" w:color="auto"/>
        <w:bottom w:val="none" w:sz="0" w:space="0" w:color="auto"/>
        <w:right w:val="none" w:sz="0" w:space="0" w:color="auto"/>
      </w:divBdr>
    </w:div>
    <w:div w:id="895437727">
      <w:bodyDiv w:val="1"/>
      <w:marLeft w:val="0"/>
      <w:marRight w:val="0"/>
      <w:marTop w:val="0"/>
      <w:marBottom w:val="0"/>
      <w:divBdr>
        <w:top w:val="none" w:sz="0" w:space="0" w:color="auto"/>
        <w:left w:val="none" w:sz="0" w:space="0" w:color="auto"/>
        <w:bottom w:val="none" w:sz="0" w:space="0" w:color="auto"/>
        <w:right w:val="none" w:sz="0" w:space="0" w:color="auto"/>
      </w:divBdr>
    </w:div>
    <w:div w:id="991644972">
      <w:bodyDiv w:val="1"/>
      <w:marLeft w:val="0"/>
      <w:marRight w:val="0"/>
      <w:marTop w:val="0"/>
      <w:marBottom w:val="0"/>
      <w:divBdr>
        <w:top w:val="none" w:sz="0" w:space="0" w:color="auto"/>
        <w:left w:val="none" w:sz="0" w:space="0" w:color="auto"/>
        <w:bottom w:val="none" w:sz="0" w:space="0" w:color="auto"/>
        <w:right w:val="none" w:sz="0" w:space="0" w:color="auto"/>
      </w:divBdr>
    </w:div>
    <w:div w:id="14733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hyperlink" Target="consultantplus://offline/ref=E743DB87D8FECF50A1DE059CF2A39690539A236842C8FB70D98974D85D15EF8A395AE6E94CDF7Dp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1139478DE683442DE36919184260226C4FE732C9FA27363301ADDA3B4C69004FBD20B0BB03CBBF421FD58543282E6C8F7240969FF0857FDFkD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8F47BAE4E1F6667C81E6C46EB3C4B3FDDBB2C87E163F784573C605791E34820F0A995A92C4A6F4M3z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E8022D20ADED14C3DB59F960688B5D42D6FF87750B2398330DD3C03E9EF2F76544EA5B010B3B973FCFFBL6AAP" TargetMode="External"/><Relationship Id="rId4" Type="http://schemas.openxmlformats.org/officeDocument/2006/relationships/settings" Target="settings.xml"/><Relationship Id="rId9" Type="http://schemas.openxmlformats.org/officeDocument/2006/relationships/hyperlink" Target="consultantplus://offline/ref=1AE8022D20ADED14C3DB59F960688B5D42D6FF87750B2398330DD3C03E9EF2F76544EA5B010B3B973FCFFBL6AA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A6DB-512A-4147-82A2-C6FC6BA4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6679</TotalTime>
  <Pages>1</Pages>
  <Words>10802</Words>
  <Characters>61577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117</cp:revision>
  <cp:lastPrinted>2020-02-25T11:37:00Z</cp:lastPrinted>
  <dcterms:created xsi:type="dcterms:W3CDTF">2016-02-02T06:55:00Z</dcterms:created>
  <dcterms:modified xsi:type="dcterms:W3CDTF">2020-02-25T12:21:00Z</dcterms:modified>
</cp:coreProperties>
</file>